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A32B37" w14:textId="77777777" w:rsidR="00091D99" w:rsidRDefault="00000000">
      <w:pPr>
        <w:pStyle w:val="1"/>
        <w:spacing w:before="73"/>
      </w:pPr>
      <w:r>
        <w:t>СОДЕРЖАНИЕ</w:t>
      </w:r>
    </w:p>
    <w:sdt>
      <w:sdtPr>
        <w:id w:val="-1735855311"/>
        <w:docPartObj>
          <w:docPartGallery w:val="Table of Contents"/>
          <w:docPartUnique/>
        </w:docPartObj>
      </w:sdtPr>
      <w:sdtContent>
        <w:p w14:paraId="07BDAD88" w14:textId="77777777" w:rsidR="00091D99" w:rsidRDefault="00000000">
          <w:pPr>
            <w:pStyle w:val="10"/>
            <w:tabs>
              <w:tab w:val="left" w:leader="dot" w:pos="9411"/>
            </w:tabs>
            <w:spacing w:before="616" w:line="240" w:lineRule="auto"/>
          </w:pPr>
          <w:hyperlink w:anchor="_TOC_250011" w:history="1">
            <w:r>
              <w:t>Введение</w:t>
            </w:r>
            <w:r>
              <w:tab/>
              <w:t>4</w:t>
            </w:r>
          </w:hyperlink>
        </w:p>
        <w:p w14:paraId="12B6F800" w14:textId="77777777" w:rsidR="00091D99" w:rsidRDefault="00000000">
          <w:pPr>
            <w:pStyle w:val="10"/>
            <w:spacing w:before="2"/>
          </w:pPr>
          <w:hyperlink w:anchor="_TOC_250010" w:history="1">
            <w:r>
              <w:t>Практическая</w:t>
            </w:r>
            <w:r>
              <w:rPr>
                <w:spacing w:val="-2"/>
              </w:rPr>
              <w:t xml:space="preserve"> </w:t>
            </w:r>
            <w:r>
              <w:t>работа</w:t>
            </w:r>
            <w:r>
              <w:rPr>
                <w:spacing w:val="-5"/>
              </w:rPr>
              <w:t xml:space="preserve"> </w:t>
            </w:r>
            <w:r>
              <w:t>№1</w:t>
            </w:r>
          </w:hyperlink>
        </w:p>
        <w:p w14:paraId="1054D751" w14:textId="77777777" w:rsidR="00091D99" w:rsidRDefault="00000000">
          <w:pPr>
            <w:pStyle w:val="10"/>
            <w:tabs>
              <w:tab w:val="left" w:leader="dot" w:pos="9411"/>
            </w:tabs>
            <w:spacing w:line="367" w:lineRule="exact"/>
          </w:pPr>
          <w:hyperlink w:anchor="_TOC_250009" w:history="1">
            <w:r>
              <w:t>Расчет</w:t>
            </w:r>
            <w:r>
              <w:rPr>
                <w:spacing w:val="-4"/>
              </w:rPr>
              <w:t xml:space="preserve"> </w:t>
            </w:r>
            <w:r>
              <w:t>показателей</w:t>
            </w:r>
            <w:r>
              <w:rPr>
                <w:spacing w:val="-5"/>
              </w:rPr>
              <w:t xml:space="preserve"> </w:t>
            </w:r>
            <w:r>
              <w:t>надежности</w:t>
            </w:r>
            <w:r>
              <w:rPr>
                <w:spacing w:val="-3"/>
              </w:rPr>
              <w:t xml:space="preserve"> </w:t>
            </w:r>
            <w:r>
              <w:t>элементов</w:t>
            </w:r>
            <w:r>
              <w:rPr>
                <w:spacing w:val="-2"/>
              </w:rPr>
              <w:t xml:space="preserve"> </w:t>
            </w:r>
            <w:r>
              <w:t>машин</w:t>
            </w:r>
            <w:r>
              <w:tab/>
              <w:t>5</w:t>
            </w:r>
          </w:hyperlink>
        </w:p>
        <w:p w14:paraId="21D50490" w14:textId="77777777" w:rsidR="00091D99" w:rsidRDefault="00000000">
          <w:pPr>
            <w:pStyle w:val="10"/>
          </w:pPr>
          <w:hyperlink w:anchor="_TOC_250008" w:history="1">
            <w:r>
              <w:t>Практическая</w:t>
            </w:r>
            <w:r>
              <w:rPr>
                <w:spacing w:val="-2"/>
              </w:rPr>
              <w:t xml:space="preserve"> </w:t>
            </w:r>
            <w:r>
              <w:t>работа</w:t>
            </w:r>
            <w:r>
              <w:rPr>
                <w:spacing w:val="-5"/>
              </w:rPr>
              <w:t xml:space="preserve"> </w:t>
            </w:r>
            <w:r>
              <w:t>№2</w:t>
            </w:r>
          </w:hyperlink>
        </w:p>
        <w:p w14:paraId="041CBC64" w14:textId="77777777" w:rsidR="00091D99" w:rsidRDefault="00000000">
          <w:pPr>
            <w:pStyle w:val="10"/>
            <w:tabs>
              <w:tab w:val="left" w:leader="dot" w:pos="9250"/>
            </w:tabs>
            <w:spacing w:before="2" w:line="240" w:lineRule="auto"/>
            <w:ind w:right="812"/>
          </w:pPr>
          <w:hyperlink w:anchor="_TOC_250007" w:history="1">
            <w:r>
              <w:t>Система</w:t>
            </w:r>
            <w:r>
              <w:rPr>
                <w:spacing w:val="1"/>
              </w:rPr>
              <w:t xml:space="preserve"> </w:t>
            </w:r>
            <w:r>
              <w:t>планово-предупредительного</w:t>
            </w:r>
            <w:r>
              <w:rPr>
                <w:spacing w:val="1"/>
              </w:rPr>
              <w:t xml:space="preserve"> </w:t>
            </w:r>
            <w:r>
              <w:t>ремонта (ППР)</w:t>
            </w:r>
            <w:r>
              <w:rPr>
                <w:spacing w:val="1"/>
              </w:rPr>
              <w:t xml:space="preserve"> </w:t>
            </w:r>
            <w:r>
              <w:t>оборудования.</w:t>
            </w:r>
            <w:r>
              <w:tab/>
              <w:t>14</w:t>
            </w:r>
          </w:hyperlink>
        </w:p>
        <w:p w14:paraId="5D740505" w14:textId="77777777" w:rsidR="00091D99" w:rsidRDefault="00000000">
          <w:pPr>
            <w:pStyle w:val="10"/>
            <w:spacing w:line="366" w:lineRule="exact"/>
          </w:pPr>
          <w:hyperlink w:anchor="_TOC_250006" w:history="1">
            <w:r>
              <w:t>Практическое</w:t>
            </w:r>
            <w:r>
              <w:rPr>
                <w:spacing w:val="-5"/>
              </w:rPr>
              <w:t xml:space="preserve"> </w:t>
            </w:r>
            <w:r>
              <w:t>занятие</w:t>
            </w:r>
            <w:r>
              <w:rPr>
                <w:spacing w:val="-2"/>
              </w:rPr>
              <w:t xml:space="preserve"> </w:t>
            </w:r>
            <w:r>
              <w:t>№3</w:t>
            </w:r>
          </w:hyperlink>
        </w:p>
        <w:p w14:paraId="46F16F9A" w14:textId="77777777" w:rsidR="00091D99" w:rsidRDefault="00000000">
          <w:pPr>
            <w:pStyle w:val="10"/>
            <w:spacing w:before="2"/>
          </w:pPr>
          <w:r>
            <w:t>Определение</w:t>
          </w:r>
          <w:r>
            <w:rPr>
              <w:spacing w:val="73"/>
            </w:rPr>
            <w:t xml:space="preserve"> </w:t>
          </w:r>
          <w:r>
            <w:t>допустимых,</w:t>
          </w:r>
          <w:r>
            <w:rPr>
              <w:spacing w:val="-2"/>
            </w:rPr>
            <w:t xml:space="preserve"> </w:t>
          </w:r>
          <w:r>
            <w:t>предельных</w:t>
          </w:r>
          <w:r>
            <w:rPr>
              <w:spacing w:val="-3"/>
            </w:rPr>
            <w:t xml:space="preserve"> </w:t>
          </w:r>
          <w:r>
            <w:t>износов</w:t>
          </w:r>
          <w:r>
            <w:rPr>
              <w:spacing w:val="76"/>
            </w:rPr>
            <w:t xml:space="preserve"> </w:t>
          </w:r>
          <w:r>
            <w:t>и</w:t>
          </w:r>
          <w:r>
            <w:rPr>
              <w:spacing w:val="-5"/>
            </w:rPr>
            <w:t xml:space="preserve"> </w:t>
          </w:r>
          <w:r>
            <w:t>разме-</w:t>
          </w:r>
        </w:p>
        <w:p w14:paraId="3753382B" w14:textId="77777777" w:rsidR="00091D99" w:rsidRDefault="00000000">
          <w:pPr>
            <w:pStyle w:val="10"/>
            <w:tabs>
              <w:tab w:val="left" w:leader="dot" w:pos="9250"/>
            </w:tabs>
            <w:spacing w:line="367" w:lineRule="exact"/>
          </w:pPr>
          <w:r>
            <w:t>ров</w:t>
          </w:r>
          <w:r>
            <w:rPr>
              <w:spacing w:val="76"/>
            </w:rPr>
            <w:t xml:space="preserve"> </w:t>
          </w:r>
          <w:r>
            <w:t>соединяемых</w:t>
          </w:r>
          <w:r>
            <w:rPr>
              <w:spacing w:val="78"/>
            </w:rPr>
            <w:t xml:space="preserve"> </w:t>
          </w:r>
          <w:r>
            <w:t>деталей</w:t>
          </w:r>
          <w:r>
            <w:tab/>
            <w:t>19</w:t>
          </w:r>
        </w:p>
        <w:p w14:paraId="0E9E9F91" w14:textId="77777777" w:rsidR="00091D99" w:rsidRDefault="00000000">
          <w:pPr>
            <w:pStyle w:val="10"/>
          </w:pPr>
          <w:hyperlink w:anchor="_TOC_250005" w:history="1">
            <w:r>
              <w:t>Практическая</w:t>
            </w:r>
            <w:r>
              <w:rPr>
                <w:spacing w:val="-2"/>
              </w:rPr>
              <w:t xml:space="preserve"> </w:t>
            </w:r>
            <w:r>
              <w:t>работа</w:t>
            </w:r>
            <w:r>
              <w:rPr>
                <w:spacing w:val="-5"/>
              </w:rPr>
              <w:t xml:space="preserve"> </w:t>
            </w:r>
            <w:r>
              <w:t>№4</w:t>
            </w:r>
          </w:hyperlink>
        </w:p>
        <w:p w14:paraId="765C3E43" w14:textId="77777777" w:rsidR="00091D99" w:rsidRDefault="00000000">
          <w:pPr>
            <w:pStyle w:val="10"/>
            <w:tabs>
              <w:tab w:val="left" w:leader="dot" w:pos="9250"/>
            </w:tabs>
            <w:spacing w:before="2"/>
          </w:pPr>
          <w:hyperlink w:anchor="_TOC_250004" w:history="1">
            <w:r>
              <w:t>Определение</w:t>
            </w:r>
            <w:r>
              <w:rPr>
                <w:spacing w:val="76"/>
              </w:rPr>
              <w:t xml:space="preserve"> </w:t>
            </w:r>
            <w:r>
              <w:t>дефектов</w:t>
            </w:r>
            <w:r>
              <w:rPr>
                <w:spacing w:val="74"/>
              </w:rPr>
              <w:t xml:space="preserve"> </w:t>
            </w:r>
            <w:r>
              <w:t>сварных</w:t>
            </w:r>
            <w:r>
              <w:rPr>
                <w:spacing w:val="76"/>
              </w:rPr>
              <w:t xml:space="preserve"> </w:t>
            </w:r>
            <w:r>
              <w:t>соединений.</w:t>
            </w:r>
            <w:r>
              <w:tab/>
              <w:t>23</w:t>
            </w:r>
          </w:hyperlink>
        </w:p>
        <w:p w14:paraId="4BCD8035" w14:textId="77777777" w:rsidR="00091D99" w:rsidRDefault="00000000">
          <w:pPr>
            <w:pStyle w:val="10"/>
            <w:spacing w:line="367" w:lineRule="exact"/>
          </w:pPr>
          <w:r>
            <w:t>Практическая</w:t>
          </w:r>
          <w:r>
            <w:rPr>
              <w:spacing w:val="-2"/>
            </w:rPr>
            <w:t xml:space="preserve"> </w:t>
          </w:r>
          <w:r>
            <w:t>работа</w:t>
          </w:r>
          <w:r>
            <w:rPr>
              <w:spacing w:val="-5"/>
            </w:rPr>
            <w:t xml:space="preserve"> </w:t>
          </w:r>
          <w:r>
            <w:t>№5</w:t>
          </w:r>
        </w:p>
        <w:p w14:paraId="25BC5270" w14:textId="77777777" w:rsidR="00091D99" w:rsidRDefault="00000000">
          <w:pPr>
            <w:pStyle w:val="10"/>
            <w:tabs>
              <w:tab w:val="left" w:leader="dot" w:pos="9250"/>
            </w:tabs>
          </w:pPr>
          <w:r>
            <w:t>Составление</w:t>
          </w:r>
          <w:r>
            <w:rPr>
              <w:spacing w:val="76"/>
            </w:rPr>
            <w:t xml:space="preserve"> </w:t>
          </w:r>
          <w:r>
            <w:t>дефектной</w:t>
          </w:r>
          <w:r>
            <w:rPr>
              <w:spacing w:val="75"/>
            </w:rPr>
            <w:t xml:space="preserve"> </w:t>
          </w:r>
          <w:r>
            <w:t>ведомости.</w:t>
          </w:r>
          <w:r>
            <w:tab/>
            <w:t>29</w:t>
          </w:r>
        </w:p>
        <w:p w14:paraId="44B35CB7" w14:textId="77777777" w:rsidR="00091D99" w:rsidRDefault="00000000">
          <w:pPr>
            <w:pStyle w:val="10"/>
            <w:spacing w:before="1"/>
          </w:pPr>
          <w:r>
            <w:t>Практическая</w:t>
          </w:r>
          <w:r>
            <w:rPr>
              <w:spacing w:val="-2"/>
            </w:rPr>
            <w:t xml:space="preserve"> </w:t>
          </w:r>
          <w:r>
            <w:t>работа</w:t>
          </w:r>
          <w:r>
            <w:rPr>
              <w:spacing w:val="-5"/>
            </w:rPr>
            <w:t xml:space="preserve"> </w:t>
          </w:r>
          <w:r>
            <w:t>№6</w:t>
          </w:r>
        </w:p>
        <w:p w14:paraId="2FF8C401" w14:textId="77777777" w:rsidR="00091D99" w:rsidRDefault="00000000">
          <w:pPr>
            <w:pStyle w:val="10"/>
            <w:tabs>
              <w:tab w:val="left" w:leader="dot" w:pos="9250"/>
            </w:tabs>
            <w:spacing w:line="367" w:lineRule="exact"/>
          </w:pPr>
          <w:r>
            <w:t>Балансировка</w:t>
          </w:r>
          <w:r>
            <w:rPr>
              <w:spacing w:val="70"/>
            </w:rPr>
            <w:t xml:space="preserve"> </w:t>
          </w:r>
          <w:r>
            <w:t>вращающихся</w:t>
          </w:r>
          <w:r>
            <w:rPr>
              <w:spacing w:val="73"/>
            </w:rPr>
            <w:t xml:space="preserve"> </w:t>
          </w:r>
          <w:r>
            <w:t>деталей.</w:t>
          </w:r>
          <w:r>
            <w:tab/>
            <w:t>36</w:t>
          </w:r>
        </w:p>
        <w:p w14:paraId="758426F0" w14:textId="77777777" w:rsidR="00091D99" w:rsidRDefault="00000000">
          <w:pPr>
            <w:pStyle w:val="10"/>
            <w:spacing w:line="240" w:lineRule="auto"/>
          </w:pPr>
          <w:hyperlink w:anchor="_TOC_250003" w:history="1">
            <w:r>
              <w:t>Практическая</w:t>
            </w:r>
            <w:r>
              <w:rPr>
                <w:spacing w:val="-2"/>
              </w:rPr>
              <w:t xml:space="preserve"> </w:t>
            </w:r>
            <w:r>
              <w:t>работа</w:t>
            </w:r>
            <w:r>
              <w:rPr>
                <w:spacing w:val="-5"/>
              </w:rPr>
              <w:t xml:space="preserve"> </w:t>
            </w:r>
            <w:r>
              <w:t>№7</w:t>
            </w:r>
          </w:hyperlink>
        </w:p>
        <w:p w14:paraId="69D6B773" w14:textId="77777777" w:rsidR="00091D99" w:rsidRDefault="00000000">
          <w:pPr>
            <w:pStyle w:val="10"/>
            <w:tabs>
              <w:tab w:val="left" w:leader="dot" w:pos="9250"/>
            </w:tabs>
            <w:spacing w:before="2"/>
          </w:pPr>
          <w:hyperlink w:anchor="_TOC_250002" w:history="1">
            <w:r>
              <w:t>Выбор</w:t>
            </w:r>
            <w:r>
              <w:rPr>
                <w:spacing w:val="76"/>
              </w:rPr>
              <w:t xml:space="preserve"> </w:t>
            </w:r>
            <w:r>
              <w:t>рационального  метода</w:t>
            </w:r>
            <w:r>
              <w:rPr>
                <w:spacing w:val="76"/>
              </w:rPr>
              <w:t xml:space="preserve"> </w:t>
            </w:r>
            <w:r>
              <w:t>восстановления</w:t>
            </w:r>
            <w:r>
              <w:rPr>
                <w:spacing w:val="76"/>
              </w:rPr>
              <w:t xml:space="preserve"> </w:t>
            </w:r>
            <w:r>
              <w:t>детали</w:t>
            </w:r>
            <w:r>
              <w:tab/>
              <w:t>47</w:t>
            </w:r>
          </w:hyperlink>
        </w:p>
        <w:p w14:paraId="6D48B721" w14:textId="77777777" w:rsidR="00091D99" w:rsidRDefault="00000000">
          <w:pPr>
            <w:pStyle w:val="10"/>
            <w:tabs>
              <w:tab w:val="left" w:leader="dot" w:pos="9253"/>
            </w:tabs>
            <w:spacing w:line="367" w:lineRule="exact"/>
          </w:pPr>
          <w:hyperlink w:anchor="_TOC_250001" w:history="1">
            <w:r>
              <w:t>Библиографический</w:t>
            </w:r>
            <w:r>
              <w:rPr>
                <w:spacing w:val="-7"/>
              </w:rPr>
              <w:t xml:space="preserve"> </w:t>
            </w:r>
            <w:r>
              <w:t>список</w:t>
            </w:r>
            <w:r>
              <w:tab/>
              <w:t>56</w:t>
            </w:r>
          </w:hyperlink>
        </w:p>
        <w:p w14:paraId="19A64C99" w14:textId="77777777" w:rsidR="00091D99" w:rsidRDefault="00000000">
          <w:pPr>
            <w:pStyle w:val="10"/>
            <w:tabs>
              <w:tab w:val="left" w:leader="dot" w:pos="9253"/>
            </w:tabs>
          </w:pPr>
          <w:hyperlink w:anchor="_TOC_250000" w:history="1">
            <w:r>
              <w:t>Приложение</w:t>
            </w:r>
            <w:r>
              <w:rPr>
                <w:spacing w:val="-5"/>
              </w:rPr>
              <w:t xml:space="preserve"> </w:t>
            </w:r>
            <w:r>
              <w:t>А</w:t>
            </w:r>
            <w:r>
              <w:tab/>
              <w:t>57</w:t>
            </w:r>
          </w:hyperlink>
        </w:p>
      </w:sdtContent>
    </w:sdt>
    <w:p w14:paraId="1BD55ABB" w14:textId="77777777" w:rsidR="00091D99" w:rsidRDefault="00091D99">
      <w:pPr>
        <w:sectPr w:rsidR="00091D99" w:rsidSect="0052223C">
          <w:footerReference w:type="even" r:id="rId7"/>
          <w:footerReference w:type="default" r:id="rId8"/>
          <w:pgSz w:w="11910" w:h="16840"/>
          <w:pgMar w:top="1040" w:right="600" w:bottom="1240" w:left="920" w:header="0" w:footer="1048" w:gutter="0"/>
          <w:cols w:space="720"/>
        </w:sectPr>
      </w:pPr>
    </w:p>
    <w:p w14:paraId="630686E8" w14:textId="77777777" w:rsidR="00091D99" w:rsidRDefault="00000000">
      <w:pPr>
        <w:pStyle w:val="1"/>
        <w:spacing w:before="73"/>
        <w:ind w:left="111"/>
      </w:pPr>
      <w:bookmarkStart w:id="0" w:name="_TOC_250011"/>
      <w:bookmarkEnd w:id="0"/>
      <w:r>
        <w:lastRenderedPageBreak/>
        <w:t>ВВЕДЕНИЕ</w:t>
      </w:r>
    </w:p>
    <w:p w14:paraId="0C725D5B" w14:textId="77777777" w:rsidR="00091D99" w:rsidRDefault="00000000">
      <w:pPr>
        <w:pStyle w:val="a3"/>
        <w:spacing w:before="362"/>
        <w:ind w:left="212" w:right="1095" w:firstLine="787"/>
        <w:jc w:val="both"/>
      </w:pPr>
      <w:r>
        <w:t>Производственная деятельность бакалавра по направлени-</w:t>
      </w:r>
      <w:r>
        <w:rPr>
          <w:spacing w:val="1"/>
        </w:rPr>
        <w:t xml:space="preserve"> </w:t>
      </w:r>
      <w:r>
        <w:t>ям: «Технологические машины и оборудование»,</w:t>
      </w:r>
      <w:r>
        <w:rPr>
          <w:spacing w:val="1"/>
        </w:rPr>
        <w:t xml:space="preserve"> </w:t>
      </w:r>
      <w:r>
        <w:t>«Эксплуатация</w:t>
      </w:r>
      <w:r>
        <w:rPr>
          <w:spacing w:val="1"/>
        </w:rPr>
        <w:t xml:space="preserve"> </w:t>
      </w:r>
      <w:r>
        <w:t>транспортно-технологических машин и комплексов» широкая и</w:t>
      </w:r>
      <w:r>
        <w:rPr>
          <w:spacing w:val="1"/>
        </w:rPr>
        <w:t xml:space="preserve"> </w:t>
      </w:r>
      <w:r>
        <w:t>многогранная.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получаемой</w:t>
      </w:r>
      <w:r>
        <w:rPr>
          <w:spacing w:val="1"/>
        </w:rPr>
        <w:t xml:space="preserve"> </w:t>
      </w:r>
      <w:r>
        <w:t>подготовкой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должен быть готов для выполнения проектно-конструкторской,</w:t>
      </w:r>
      <w:r>
        <w:rPr>
          <w:spacing w:val="1"/>
        </w:rPr>
        <w:t xml:space="preserve"> </w:t>
      </w:r>
      <w:r>
        <w:t>организационно-управленческой,</w:t>
      </w:r>
      <w:r>
        <w:rPr>
          <w:spacing w:val="1"/>
        </w:rPr>
        <w:t xml:space="preserve"> </w:t>
      </w:r>
      <w:r>
        <w:t>производственно-технологи-</w:t>
      </w:r>
      <w:r>
        <w:rPr>
          <w:spacing w:val="-77"/>
        </w:rPr>
        <w:t xml:space="preserve"> </w:t>
      </w:r>
      <w:r>
        <w:t>ческой,</w:t>
      </w:r>
      <w:r>
        <w:rPr>
          <w:spacing w:val="1"/>
        </w:rPr>
        <w:t xml:space="preserve"> </w:t>
      </w:r>
      <w:r>
        <w:t>эксплуатационной,</w:t>
      </w:r>
      <w:r>
        <w:rPr>
          <w:spacing w:val="1"/>
        </w:rPr>
        <w:t xml:space="preserve"> </w:t>
      </w:r>
      <w:r>
        <w:t>научно-исследовательской</w:t>
      </w:r>
      <w:r>
        <w:rPr>
          <w:spacing w:val="1"/>
        </w:rPr>
        <w:t xml:space="preserve"> </w:t>
      </w:r>
      <w:r>
        <w:t>работы.</w:t>
      </w:r>
      <w:r>
        <w:rPr>
          <w:spacing w:val="1"/>
        </w:rPr>
        <w:t xml:space="preserve"> </w:t>
      </w:r>
      <w:r>
        <w:t>Обеспечение успешного выполнения этих работ обусловливает</w:t>
      </w:r>
      <w:r>
        <w:rPr>
          <w:spacing w:val="1"/>
        </w:rPr>
        <w:t xml:space="preserve"> </w:t>
      </w:r>
      <w:r>
        <w:t>включение в программу подготовки бакалавров такого вида обу-</w:t>
      </w:r>
      <w:r>
        <w:rPr>
          <w:spacing w:val="1"/>
        </w:rPr>
        <w:t xml:space="preserve"> </w:t>
      </w:r>
      <w:r>
        <w:t>чения как практические занятия. На этих занятиях студент при-</w:t>
      </w:r>
      <w:r>
        <w:rPr>
          <w:spacing w:val="1"/>
        </w:rPr>
        <w:t xml:space="preserve"> </w:t>
      </w:r>
      <w:r>
        <w:t>обретает знания, умения и навыки по сбору данных о работе ма-</w:t>
      </w:r>
      <w:r>
        <w:rPr>
          <w:spacing w:val="1"/>
        </w:rPr>
        <w:t xml:space="preserve"> </w:t>
      </w:r>
      <w:r>
        <w:t>шин, постановке задач, расчету технико-экономических показа-</w:t>
      </w:r>
      <w:r>
        <w:rPr>
          <w:spacing w:val="1"/>
        </w:rPr>
        <w:t xml:space="preserve"> </w:t>
      </w:r>
      <w:r>
        <w:t>телей отдельных машин, процессов и в целом производства. В</w:t>
      </w:r>
      <w:r>
        <w:rPr>
          <w:spacing w:val="1"/>
        </w:rPr>
        <w:t xml:space="preserve"> </w:t>
      </w:r>
      <w:r>
        <w:t>пособие</w:t>
      </w:r>
      <w:r>
        <w:rPr>
          <w:spacing w:val="1"/>
        </w:rPr>
        <w:t xml:space="preserve"> </w:t>
      </w:r>
      <w:r>
        <w:t>включены работы,</w:t>
      </w:r>
      <w:r>
        <w:rPr>
          <w:spacing w:val="1"/>
        </w:rPr>
        <w:t xml:space="preserve"> </w:t>
      </w:r>
      <w:r>
        <w:t>обеспечивающие</w:t>
      </w:r>
      <w:r>
        <w:rPr>
          <w:spacing w:val="80"/>
        </w:rPr>
        <w:t xml:space="preserve"> </w:t>
      </w:r>
      <w:r>
        <w:t>получение знаний</w:t>
      </w:r>
      <w:r>
        <w:rPr>
          <w:spacing w:val="1"/>
        </w:rPr>
        <w:t xml:space="preserve"> </w:t>
      </w:r>
      <w:r>
        <w:t>по эксплуатации, ремонту, обслуживанию, надежности машин и</w:t>
      </w:r>
      <w:r>
        <w:rPr>
          <w:spacing w:val="1"/>
        </w:rPr>
        <w:t xml:space="preserve"> </w:t>
      </w:r>
      <w:r>
        <w:t>оборудования.</w:t>
      </w:r>
      <w:r>
        <w:rPr>
          <w:spacing w:val="1"/>
        </w:rPr>
        <w:t xml:space="preserve"> </w:t>
      </w:r>
      <w:r>
        <w:t>Тематика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затрагивает</w:t>
      </w:r>
      <w:r>
        <w:rPr>
          <w:spacing w:val="1"/>
        </w:rPr>
        <w:t xml:space="preserve"> </w:t>
      </w:r>
      <w:r>
        <w:t>во-</w:t>
      </w:r>
      <w:r>
        <w:rPr>
          <w:spacing w:val="-77"/>
        </w:rPr>
        <w:t xml:space="preserve"> </w:t>
      </w:r>
      <w:r>
        <w:t>просы производственного характера, что способствует понима-</w:t>
      </w:r>
      <w:r>
        <w:rPr>
          <w:spacing w:val="1"/>
        </w:rPr>
        <w:t xml:space="preserve"> </w:t>
      </w:r>
      <w:r>
        <w:t>нию студентов о тесной связи получаемых в вузе знаний с буду-</w:t>
      </w:r>
      <w:r>
        <w:rPr>
          <w:spacing w:val="1"/>
        </w:rPr>
        <w:t xml:space="preserve"> </w:t>
      </w:r>
      <w:r>
        <w:t>щей профессиональной деятельностью. Специфика практических</w:t>
      </w:r>
      <w:r>
        <w:rPr>
          <w:spacing w:val="1"/>
        </w:rPr>
        <w:t xml:space="preserve"> </w:t>
      </w:r>
      <w:r>
        <w:t>занятий заключается в необходимости использования знаний по</w:t>
      </w:r>
      <w:r>
        <w:rPr>
          <w:spacing w:val="1"/>
        </w:rPr>
        <w:t xml:space="preserve"> </w:t>
      </w:r>
      <w:r>
        <w:t>многим ранее изучавшимся дисциплинам, готовности принимать</w:t>
      </w:r>
      <w:r>
        <w:rPr>
          <w:spacing w:val="1"/>
        </w:rPr>
        <w:t xml:space="preserve"> </w:t>
      </w:r>
      <w:r>
        <w:t>самостоятельные решения, умение решать сложные инженерные</w:t>
      </w:r>
      <w:r>
        <w:rPr>
          <w:spacing w:val="1"/>
        </w:rPr>
        <w:t xml:space="preserve"> </w:t>
      </w:r>
      <w:r>
        <w:t>задачи</w:t>
      </w:r>
      <w:r>
        <w:rPr>
          <w:spacing w:val="-5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использованием</w:t>
      </w:r>
      <w:r>
        <w:rPr>
          <w:spacing w:val="-3"/>
        </w:rPr>
        <w:t xml:space="preserve"> </w:t>
      </w:r>
      <w:r>
        <w:t>технической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справочной</w:t>
      </w:r>
      <w:r>
        <w:rPr>
          <w:spacing w:val="-4"/>
        </w:rPr>
        <w:t xml:space="preserve"> </w:t>
      </w:r>
      <w:r>
        <w:t>литературы.</w:t>
      </w:r>
    </w:p>
    <w:p w14:paraId="1A743531" w14:textId="77777777" w:rsidR="00091D99" w:rsidRDefault="00091D99">
      <w:pPr>
        <w:jc w:val="both"/>
        <w:sectPr w:rsidR="00091D99" w:rsidSect="0052223C">
          <w:pgSz w:w="11910" w:h="16840"/>
          <w:pgMar w:top="1040" w:right="600" w:bottom="1240" w:left="920" w:header="0" w:footer="1048" w:gutter="0"/>
          <w:cols w:space="720"/>
        </w:sectPr>
      </w:pPr>
    </w:p>
    <w:p w14:paraId="77295710" w14:textId="77777777" w:rsidR="00091D99" w:rsidRDefault="00000000">
      <w:pPr>
        <w:pStyle w:val="1"/>
        <w:spacing w:before="73"/>
        <w:ind w:right="992"/>
      </w:pPr>
      <w:bookmarkStart w:id="1" w:name="_TOC_250010"/>
      <w:r>
        <w:lastRenderedPageBreak/>
        <w:t>Практическая</w:t>
      </w:r>
      <w:r>
        <w:rPr>
          <w:spacing w:val="-7"/>
        </w:rPr>
        <w:t xml:space="preserve"> </w:t>
      </w:r>
      <w:r>
        <w:t>работа</w:t>
      </w:r>
      <w:r>
        <w:rPr>
          <w:spacing w:val="-3"/>
        </w:rPr>
        <w:t xml:space="preserve"> </w:t>
      </w:r>
      <w:bookmarkEnd w:id="1"/>
      <w:r>
        <w:t>№1</w:t>
      </w:r>
    </w:p>
    <w:p w14:paraId="07FDFED8" w14:textId="77777777" w:rsidR="00091D99" w:rsidRDefault="00091D99">
      <w:pPr>
        <w:pStyle w:val="a3"/>
        <w:spacing w:before="1"/>
        <w:rPr>
          <w:b/>
        </w:rPr>
      </w:pPr>
    </w:p>
    <w:p w14:paraId="36266C07" w14:textId="77777777" w:rsidR="00091D99" w:rsidRDefault="00000000">
      <w:pPr>
        <w:pStyle w:val="1"/>
        <w:ind w:right="997"/>
      </w:pPr>
      <w:bookmarkStart w:id="2" w:name="_TOC_250009"/>
      <w:r>
        <w:t>РАСЧЕТ ПОКАЗАТЕЛЕЙ НАДЕЖНОСТИ</w:t>
      </w:r>
      <w:r>
        <w:rPr>
          <w:spacing w:val="-77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bookmarkEnd w:id="2"/>
      <w:r>
        <w:t>МАШИН</w:t>
      </w:r>
    </w:p>
    <w:p w14:paraId="7B0B0DEC" w14:textId="77777777" w:rsidR="00091D99" w:rsidRDefault="00091D99">
      <w:pPr>
        <w:pStyle w:val="a3"/>
        <w:spacing w:before="4"/>
        <w:rPr>
          <w:b/>
          <w:sz w:val="31"/>
        </w:rPr>
      </w:pPr>
    </w:p>
    <w:p w14:paraId="72221E94" w14:textId="77777777" w:rsidR="00091D99" w:rsidRDefault="00000000">
      <w:pPr>
        <w:pStyle w:val="a3"/>
        <w:spacing w:before="1"/>
        <w:ind w:left="782" w:right="529" w:firstLine="707"/>
        <w:jc w:val="both"/>
      </w:pPr>
      <w:r>
        <w:rPr>
          <w:b/>
          <w:i/>
        </w:rPr>
        <w:t xml:space="preserve">Цель работы: </w:t>
      </w:r>
      <w:r>
        <w:t>знакомство с надежностью систем различных</w:t>
      </w:r>
      <w:r>
        <w:rPr>
          <w:spacing w:val="-77"/>
        </w:rPr>
        <w:t xml:space="preserve"> </w:t>
      </w:r>
      <w:r>
        <w:t>структур, приобретение практических навыков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по-</w:t>
      </w:r>
      <w:r>
        <w:rPr>
          <w:spacing w:val="1"/>
        </w:rPr>
        <w:t xml:space="preserve"> </w:t>
      </w:r>
      <w:r>
        <w:t>казателей надежности машин, проведения структурного анализа</w:t>
      </w:r>
      <w:r>
        <w:rPr>
          <w:spacing w:val="1"/>
        </w:rPr>
        <w:t xml:space="preserve"> </w:t>
      </w:r>
      <w:r>
        <w:t>надежности</w:t>
      </w:r>
      <w:r>
        <w:rPr>
          <w:spacing w:val="79"/>
        </w:rPr>
        <w:t xml:space="preserve"> </w:t>
      </w:r>
      <w:r>
        <w:t>машины.</w:t>
      </w:r>
    </w:p>
    <w:p w14:paraId="21FBF9BF" w14:textId="77777777" w:rsidR="00091D99" w:rsidRDefault="00091D99">
      <w:pPr>
        <w:pStyle w:val="a3"/>
        <w:spacing w:before="8"/>
      </w:pPr>
    </w:p>
    <w:p w14:paraId="5AA8D01A" w14:textId="77777777" w:rsidR="00091D99" w:rsidRDefault="00000000">
      <w:pPr>
        <w:pStyle w:val="1"/>
        <w:ind w:right="998"/>
      </w:pPr>
      <w:r>
        <w:t>Краткие</w:t>
      </w:r>
      <w:r>
        <w:rPr>
          <w:spacing w:val="-4"/>
        </w:rPr>
        <w:t xml:space="preserve"> </w:t>
      </w:r>
      <w:r>
        <w:t>теоретические</w:t>
      </w:r>
      <w:r>
        <w:rPr>
          <w:spacing w:val="-6"/>
        </w:rPr>
        <w:t xml:space="preserve"> </w:t>
      </w:r>
      <w:r>
        <w:t>сведения</w:t>
      </w:r>
    </w:p>
    <w:p w14:paraId="19446CBC" w14:textId="77777777" w:rsidR="00091D99" w:rsidRDefault="00091D99">
      <w:pPr>
        <w:pStyle w:val="a3"/>
        <w:spacing w:before="3"/>
        <w:rPr>
          <w:b/>
          <w:sz w:val="31"/>
        </w:rPr>
      </w:pPr>
    </w:p>
    <w:p w14:paraId="710C225D" w14:textId="77777777" w:rsidR="00091D99" w:rsidRDefault="00000000">
      <w:pPr>
        <w:pStyle w:val="a3"/>
        <w:ind w:left="782" w:right="527" w:firstLine="787"/>
        <w:jc w:val="both"/>
      </w:pPr>
      <w:r>
        <w:rPr>
          <w:i/>
        </w:rPr>
        <w:t xml:space="preserve">Надежность </w:t>
      </w:r>
      <w:r>
        <w:t>– свойство объекта сохранять во времени в</w:t>
      </w:r>
      <w:r>
        <w:rPr>
          <w:spacing w:val="1"/>
        </w:rPr>
        <w:t xml:space="preserve"> </w:t>
      </w:r>
      <w:r>
        <w:t>установленных пределах значения всех</w:t>
      </w:r>
      <w:r>
        <w:rPr>
          <w:spacing w:val="1"/>
        </w:rPr>
        <w:t xml:space="preserve"> </w:t>
      </w:r>
      <w:r>
        <w:t>параметров, характери-</w:t>
      </w:r>
      <w:r>
        <w:rPr>
          <w:spacing w:val="1"/>
        </w:rPr>
        <w:t xml:space="preserve"> </w:t>
      </w:r>
      <w:r>
        <w:t>зующих способность выполнять требуемые функции в заданных</w:t>
      </w:r>
      <w:r>
        <w:rPr>
          <w:spacing w:val="1"/>
        </w:rPr>
        <w:t xml:space="preserve"> </w:t>
      </w:r>
      <w:r>
        <w:t>режимах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применения,</w:t>
      </w:r>
      <w:r>
        <w:rPr>
          <w:spacing w:val="1"/>
        </w:rPr>
        <w:t xml:space="preserve"> </w:t>
      </w:r>
      <w:r>
        <w:t>технического</w:t>
      </w:r>
      <w:r>
        <w:rPr>
          <w:spacing w:val="1"/>
        </w:rPr>
        <w:t xml:space="preserve"> </w:t>
      </w:r>
      <w:r>
        <w:t>обслуживания,</w:t>
      </w:r>
      <w:r>
        <w:rPr>
          <w:spacing w:val="-77"/>
        </w:rPr>
        <w:t xml:space="preserve"> </w:t>
      </w:r>
      <w:r>
        <w:t>ремонтов, хранения и транспортирования. Это свойство опреде-</w:t>
      </w:r>
      <w:r>
        <w:rPr>
          <w:spacing w:val="1"/>
        </w:rPr>
        <w:t xml:space="preserve"> </w:t>
      </w:r>
      <w:r>
        <w:t>ляет эффективность функционирования изделия во времени через</w:t>
      </w:r>
      <w:r>
        <w:rPr>
          <w:spacing w:val="-77"/>
        </w:rPr>
        <w:t xml:space="preserve"> </w:t>
      </w:r>
      <w:r>
        <w:t xml:space="preserve">свои показатели. </w:t>
      </w:r>
      <w:r>
        <w:rPr>
          <w:i/>
        </w:rPr>
        <w:t xml:space="preserve">Показатель надежности </w:t>
      </w:r>
      <w:r>
        <w:t>– количественная ха-</w:t>
      </w:r>
      <w:r>
        <w:rPr>
          <w:spacing w:val="1"/>
        </w:rPr>
        <w:t xml:space="preserve"> </w:t>
      </w:r>
      <w:r>
        <w:t>рактеристика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свойств,</w:t>
      </w:r>
      <w:r>
        <w:rPr>
          <w:spacing w:val="1"/>
        </w:rPr>
        <w:t xml:space="preserve"> </w:t>
      </w:r>
      <w:r>
        <w:t>составляющих</w:t>
      </w:r>
      <w:r>
        <w:rPr>
          <w:spacing w:val="1"/>
        </w:rPr>
        <w:t xml:space="preserve"> </w:t>
      </w:r>
      <w:r>
        <w:t>надежность</w:t>
      </w:r>
      <w:r>
        <w:rPr>
          <w:spacing w:val="1"/>
        </w:rPr>
        <w:t xml:space="preserve"> </w:t>
      </w:r>
      <w:r>
        <w:t>объекта.</w:t>
      </w:r>
      <w:r>
        <w:rPr>
          <w:spacing w:val="1"/>
        </w:rPr>
        <w:t xml:space="preserve"> </w:t>
      </w:r>
      <w:r>
        <w:t>Являясь</w:t>
      </w:r>
      <w:r>
        <w:rPr>
          <w:spacing w:val="1"/>
        </w:rPr>
        <w:t xml:space="preserve"> </w:t>
      </w:r>
      <w:r>
        <w:t>комплексным</w:t>
      </w:r>
      <w:r>
        <w:rPr>
          <w:spacing w:val="1"/>
        </w:rPr>
        <w:t xml:space="preserve"> </w:t>
      </w:r>
      <w:r>
        <w:t>свойством</w:t>
      </w:r>
      <w:r>
        <w:rPr>
          <w:spacing w:val="1"/>
        </w:rPr>
        <w:t xml:space="preserve"> </w:t>
      </w:r>
      <w:r>
        <w:t>надеж-</w:t>
      </w:r>
      <w:r>
        <w:rPr>
          <w:spacing w:val="1"/>
        </w:rPr>
        <w:t xml:space="preserve"> </w:t>
      </w:r>
      <w:r>
        <w:t>ность оценивается через показатели частных свойств – долговеч-</w:t>
      </w:r>
      <w:r>
        <w:rPr>
          <w:spacing w:val="1"/>
        </w:rPr>
        <w:t xml:space="preserve"> </w:t>
      </w:r>
      <w:r>
        <w:t>ность, безотказность, ремонтопригодность и сохраняемость каж-</w:t>
      </w:r>
      <w:r>
        <w:rPr>
          <w:spacing w:val="1"/>
        </w:rPr>
        <w:t xml:space="preserve"> </w:t>
      </w:r>
      <w:r>
        <w:t>дым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отдельности</w:t>
      </w:r>
      <w:r>
        <w:rPr>
          <w:spacing w:val="-3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в различных их</w:t>
      </w:r>
      <w:r>
        <w:rPr>
          <w:spacing w:val="-1"/>
        </w:rPr>
        <w:t xml:space="preserve"> </w:t>
      </w:r>
      <w:r>
        <w:t>сочетаниях.</w:t>
      </w:r>
    </w:p>
    <w:p w14:paraId="798F4138" w14:textId="77777777" w:rsidR="00091D99" w:rsidRDefault="00000000">
      <w:pPr>
        <w:pStyle w:val="a3"/>
        <w:spacing w:before="1"/>
        <w:ind w:left="782" w:right="528" w:firstLine="707"/>
        <w:jc w:val="both"/>
      </w:pPr>
      <w:r>
        <w:rPr>
          <w:i/>
        </w:rPr>
        <w:t>Безотказность</w:t>
      </w:r>
      <w:r>
        <w:rPr>
          <w:i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свойство</w:t>
      </w:r>
      <w:r>
        <w:rPr>
          <w:spacing w:val="1"/>
        </w:rPr>
        <w:t xml:space="preserve"> </w:t>
      </w:r>
      <w:r>
        <w:t>объекта</w:t>
      </w:r>
      <w:r>
        <w:rPr>
          <w:spacing w:val="1"/>
        </w:rPr>
        <w:t xml:space="preserve"> </w:t>
      </w:r>
      <w:r>
        <w:t>сохранять</w:t>
      </w:r>
      <w:r>
        <w:rPr>
          <w:spacing w:val="1"/>
        </w:rPr>
        <w:t xml:space="preserve"> </w:t>
      </w:r>
      <w:r>
        <w:t>работоспо-</w:t>
      </w:r>
      <w:r>
        <w:rPr>
          <w:spacing w:val="1"/>
        </w:rPr>
        <w:t xml:space="preserve"> </w:t>
      </w:r>
      <w:r>
        <w:t>собность непрерывно в течение некоторого времени или наработ-</w:t>
      </w:r>
      <w:r>
        <w:rPr>
          <w:spacing w:val="-77"/>
        </w:rPr>
        <w:t xml:space="preserve"> </w:t>
      </w:r>
      <w:r>
        <w:t>ки. Проявляется оно как в режиме работы, так и в режиме ожида-</w:t>
      </w:r>
      <w:r>
        <w:rPr>
          <w:spacing w:val="1"/>
        </w:rPr>
        <w:t xml:space="preserve"> </w:t>
      </w:r>
      <w:r>
        <w:t>ния.</w:t>
      </w:r>
    </w:p>
    <w:p w14:paraId="07C5EFDE" w14:textId="77777777" w:rsidR="00091D99" w:rsidRDefault="00000000">
      <w:pPr>
        <w:pStyle w:val="a3"/>
        <w:ind w:left="782" w:right="528" w:firstLine="787"/>
        <w:jc w:val="both"/>
      </w:pPr>
      <w:r>
        <w:rPr>
          <w:i/>
        </w:rPr>
        <w:t>Долговечность</w:t>
      </w:r>
      <w:r>
        <w:rPr>
          <w:i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свойство</w:t>
      </w:r>
      <w:r>
        <w:rPr>
          <w:spacing w:val="1"/>
        </w:rPr>
        <w:t xml:space="preserve"> </w:t>
      </w:r>
      <w:r>
        <w:t>объекта</w:t>
      </w:r>
      <w:r>
        <w:rPr>
          <w:spacing w:val="1"/>
        </w:rPr>
        <w:t xml:space="preserve"> </w:t>
      </w:r>
      <w:r>
        <w:t>сохранять</w:t>
      </w:r>
      <w:r>
        <w:rPr>
          <w:spacing w:val="1"/>
        </w:rPr>
        <w:t xml:space="preserve"> </w:t>
      </w:r>
      <w:r>
        <w:t>работоспо-</w:t>
      </w:r>
      <w:r>
        <w:rPr>
          <w:spacing w:val="1"/>
        </w:rPr>
        <w:t xml:space="preserve"> </w:t>
      </w:r>
      <w:r>
        <w:t>собность до предельного состояния с возможными перерывами</w:t>
      </w:r>
      <w:r>
        <w:rPr>
          <w:spacing w:val="1"/>
        </w:rPr>
        <w:t xml:space="preserve"> </w:t>
      </w:r>
      <w:r>
        <w:t>для технического обслуживания и ремонтов. Долговечность раз-</w:t>
      </w:r>
      <w:r>
        <w:rPr>
          <w:spacing w:val="1"/>
        </w:rPr>
        <w:t xml:space="preserve"> </w:t>
      </w:r>
      <w:r>
        <w:t>деляют</w:t>
      </w:r>
      <w:r>
        <w:rPr>
          <w:spacing w:val="31"/>
        </w:rPr>
        <w:t xml:space="preserve"> </w:t>
      </w:r>
      <w:r>
        <w:t>на</w:t>
      </w:r>
      <w:r>
        <w:rPr>
          <w:spacing w:val="33"/>
        </w:rPr>
        <w:t xml:space="preserve"> </w:t>
      </w:r>
      <w:r>
        <w:t>физическую</w:t>
      </w:r>
      <w:r>
        <w:rPr>
          <w:spacing w:val="33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моральную.</w:t>
      </w:r>
      <w:r>
        <w:rPr>
          <w:spacing w:val="32"/>
        </w:rPr>
        <w:t xml:space="preserve"> </w:t>
      </w:r>
      <w:r>
        <w:t>Физическая</w:t>
      </w:r>
      <w:r>
        <w:rPr>
          <w:spacing w:val="36"/>
        </w:rPr>
        <w:t xml:space="preserve"> </w:t>
      </w:r>
      <w:r>
        <w:t>долговечность</w:t>
      </w:r>
    </w:p>
    <w:p w14:paraId="4F8FC820" w14:textId="77777777" w:rsidR="00091D99" w:rsidRDefault="00000000">
      <w:pPr>
        <w:pStyle w:val="a3"/>
        <w:spacing w:before="2"/>
        <w:ind w:left="782" w:right="525"/>
        <w:jc w:val="both"/>
      </w:pP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машины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средних</w:t>
      </w:r>
      <w:r>
        <w:rPr>
          <w:spacing w:val="1"/>
        </w:rPr>
        <w:t xml:space="preserve"> </w:t>
      </w:r>
      <w:r>
        <w:t>условиях</w:t>
      </w:r>
      <w:r>
        <w:rPr>
          <w:spacing w:val="-77"/>
        </w:rPr>
        <w:t xml:space="preserve"> </w:t>
      </w:r>
      <w:r>
        <w:t>эксплуатации до капитального ремонта или списания. Списание</w:t>
      </w:r>
      <w:r>
        <w:rPr>
          <w:spacing w:val="1"/>
        </w:rPr>
        <w:t xml:space="preserve"> </w:t>
      </w:r>
      <w:r>
        <w:t>производится тогда, когда эксплуатация становится опасной, тех-</w:t>
      </w:r>
      <w:r>
        <w:rPr>
          <w:spacing w:val="1"/>
        </w:rPr>
        <w:t xml:space="preserve"> </w:t>
      </w:r>
      <w:r>
        <w:t>нически невозможной, а восстановление – экономически нецеле-</w:t>
      </w:r>
      <w:r>
        <w:rPr>
          <w:spacing w:val="1"/>
        </w:rPr>
        <w:t xml:space="preserve"> </w:t>
      </w:r>
      <w:r>
        <w:t>сообразным. Моральная долговечность – это продолжительность</w:t>
      </w:r>
      <w:r>
        <w:rPr>
          <w:spacing w:val="1"/>
        </w:rPr>
        <w:t xml:space="preserve"> </w:t>
      </w:r>
      <w:r>
        <w:t>работы</w:t>
      </w:r>
      <w:r>
        <w:rPr>
          <w:spacing w:val="45"/>
        </w:rPr>
        <w:t xml:space="preserve"> </w:t>
      </w:r>
      <w:r>
        <w:t>машины,</w:t>
      </w:r>
      <w:r>
        <w:rPr>
          <w:spacing w:val="47"/>
        </w:rPr>
        <w:t xml:space="preserve"> </w:t>
      </w:r>
      <w:r>
        <w:t>после</w:t>
      </w:r>
      <w:r>
        <w:rPr>
          <w:spacing w:val="46"/>
        </w:rPr>
        <w:t xml:space="preserve"> </w:t>
      </w:r>
      <w:r>
        <w:t>которой</w:t>
      </w:r>
      <w:r>
        <w:rPr>
          <w:spacing w:val="45"/>
        </w:rPr>
        <w:t xml:space="preserve"> </w:t>
      </w:r>
      <w:r>
        <w:t>ее</w:t>
      </w:r>
      <w:r>
        <w:rPr>
          <w:spacing w:val="46"/>
        </w:rPr>
        <w:t xml:space="preserve"> </w:t>
      </w:r>
      <w:r>
        <w:t>конструкция</w:t>
      </w:r>
      <w:r>
        <w:rPr>
          <w:spacing w:val="46"/>
        </w:rPr>
        <w:t xml:space="preserve"> </w:t>
      </w:r>
      <w:r>
        <w:t>становится</w:t>
      </w:r>
      <w:r>
        <w:rPr>
          <w:spacing w:val="47"/>
        </w:rPr>
        <w:t xml:space="preserve"> </w:t>
      </w:r>
      <w:r>
        <w:t>тех-</w:t>
      </w:r>
    </w:p>
    <w:p w14:paraId="59FD6178" w14:textId="77777777" w:rsidR="00091D99" w:rsidRDefault="00091D99">
      <w:pPr>
        <w:jc w:val="both"/>
        <w:sectPr w:rsidR="00091D99" w:rsidSect="0052223C">
          <w:pgSz w:w="11910" w:h="16840"/>
          <w:pgMar w:top="1040" w:right="600" w:bottom="1240" w:left="920" w:header="0" w:footer="1048" w:gutter="0"/>
          <w:cols w:space="720"/>
        </w:sectPr>
      </w:pPr>
    </w:p>
    <w:p w14:paraId="68911D5F" w14:textId="77777777" w:rsidR="00091D99" w:rsidRDefault="00000000">
      <w:pPr>
        <w:pStyle w:val="a3"/>
        <w:spacing w:before="66" w:line="242" w:lineRule="auto"/>
        <w:ind w:left="212" w:right="1097"/>
        <w:jc w:val="both"/>
      </w:pPr>
      <w:r>
        <w:lastRenderedPageBreak/>
        <w:t>нически и экономически не эффективной по сравнению с новыми</w:t>
      </w:r>
      <w:r>
        <w:rPr>
          <w:spacing w:val="-77"/>
        </w:rPr>
        <w:t xml:space="preserve"> </w:t>
      </w:r>
      <w:r>
        <w:t>типами</w:t>
      </w:r>
      <w:r>
        <w:rPr>
          <w:spacing w:val="-1"/>
        </w:rPr>
        <w:t xml:space="preserve"> </w:t>
      </w:r>
      <w:r>
        <w:t>машин.</w:t>
      </w:r>
    </w:p>
    <w:p w14:paraId="2220AB1E" w14:textId="77777777" w:rsidR="00091D99" w:rsidRDefault="00000000">
      <w:pPr>
        <w:pStyle w:val="a3"/>
        <w:ind w:left="212" w:right="1096" w:firstLine="708"/>
        <w:jc w:val="both"/>
      </w:pPr>
      <w:r>
        <w:rPr>
          <w:i/>
        </w:rPr>
        <w:t xml:space="preserve">Ремонтопригодность </w:t>
      </w:r>
      <w:r>
        <w:t>– свойство объекта, заключающееся в</w:t>
      </w:r>
      <w:r>
        <w:rPr>
          <w:spacing w:val="1"/>
        </w:rPr>
        <w:t xml:space="preserve"> </w:t>
      </w:r>
      <w:r>
        <w:t>приспособленности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поддержанию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восстановлению</w:t>
      </w:r>
      <w:r>
        <w:rPr>
          <w:spacing w:val="1"/>
        </w:rPr>
        <w:t xml:space="preserve"> </w:t>
      </w:r>
      <w:r>
        <w:t>работо-</w:t>
      </w:r>
      <w:r>
        <w:rPr>
          <w:spacing w:val="-77"/>
        </w:rPr>
        <w:t xml:space="preserve"> </w:t>
      </w:r>
      <w:r>
        <w:t>способного состояния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технического обслуживания и ре-</w:t>
      </w:r>
      <w:r>
        <w:rPr>
          <w:spacing w:val="1"/>
        </w:rPr>
        <w:t xml:space="preserve"> </w:t>
      </w:r>
      <w:r>
        <w:t>монтов.</w:t>
      </w:r>
    </w:p>
    <w:p w14:paraId="5A515D10" w14:textId="77777777" w:rsidR="00091D99" w:rsidRDefault="00000000">
      <w:pPr>
        <w:pStyle w:val="a3"/>
        <w:ind w:left="212" w:right="1096" w:firstLine="708"/>
        <w:jc w:val="both"/>
      </w:pPr>
      <w:r>
        <w:rPr>
          <w:i/>
        </w:rPr>
        <w:t xml:space="preserve">Сохраняемость </w:t>
      </w:r>
      <w:r>
        <w:t>– свойство объекта непрерывно сохранять</w:t>
      </w:r>
      <w:r>
        <w:rPr>
          <w:spacing w:val="1"/>
        </w:rPr>
        <w:t xml:space="preserve"> </w:t>
      </w:r>
      <w:r>
        <w:t>работоспособное состояние в течение и после режима ожидания,</w:t>
      </w:r>
      <w:r>
        <w:rPr>
          <w:spacing w:val="1"/>
        </w:rPr>
        <w:t xml:space="preserve"> </w:t>
      </w:r>
      <w:r>
        <w:t>хранения и транспортирования. Изделие в период его примене-</w:t>
      </w:r>
      <w:r>
        <w:rPr>
          <w:spacing w:val="1"/>
        </w:rPr>
        <w:t xml:space="preserve"> </w:t>
      </w:r>
      <w:r>
        <w:t>ния (эксплуатации) может находиться в исправном, неисправном,</w:t>
      </w:r>
      <w:r>
        <w:rPr>
          <w:spacing w:val="-77"/>
        </w:rPr>
        <w:t xml:space="preserve"> </w:t>
      </w:r>
      <w:r>
        <w:t>работоспособном, неработоспособном состояниях. Особое состо-</w:t>
      </w:r>
      <w:r>
        <w:rPr>
          <w:spacing w:val="1"/>
        </w:rPr>
        <w:t xml:space="preserve"> </w:t>
      </w:r>
      <w:r>
        <w:t>яние изделия – его предельное состояние. Переход из одного со-</w:t>
      </w:r>
      <w:r>
        <w:rPr>
          <w:spacing w:val="1"/>
        </w:rPr>
        <w:t xml:space="preserve"> </w:t>
      </w:r>
      <w:r>
        <w:t>стояния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другое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событиями</w:t>
      </w:r>
      <w:r>
        <w:rPr>
          <w:spacing w:val="1"/>
        </w:rPr>
        <w:t xml:space="preserve"> </w:t>
      </w:r>
      <w:r>
        <w:t>–</w:t>
      </w:r>
      <w:r>
        <w:rPr>
          <w:spacing w:val="80"/>
        </w:rPr>
        <w:t xml:space="preserve"> </w:t>
      </w:r>
      <w:r>
        <w:t>повреждением</w:t>
      </w:r>
      <w:r>
        <w:rPr>
          <w:spacing w:val="-77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отказом.</w:t>
      </w:r>
      <w:r>
        <w:rPr>
          <w:spacing w:val="1"/>
        </w:rPr>
        <w:t xml:space="preserve"> </w:t>
      </w:r>
      <w:r>
        <w:t>Исправное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(исправность)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объекта, при котором он удовлетворяет всем требованиям норма-</w:t>
      </w:r>
      <w:r>
        <w:rPr>
          <w:spacing w:val="1"/>
        </w:rPr>
        <w:t xml:space="preserve"> </w:t>
      </w:r>
      <w:r>
        <w:t>тивно-технической документации (НТД). Неисправное состояние</w:t>
      </w:r>
      <w:r>
        <w:rPr>
          <w:spacing w:val="1"/>
        </w:rPr>
        <w:t xml:space="preserve"> </w:t>
      </w:r>
      <w:r>
        <w:t>(неисправность) – состояние объекта, при котором он не удовле-</w:t>
      </w:r>
      <w:r>
        <w:rPr>
          <w:spacing w:val="1"/>
        </w:rPr>
        <w:t xml:space="preserve"> </w:t>
      </w:r>
      <w:r>
        <w:t>творяет</w:t>
      </w:r>
      <w:r>
        <w:rPr>
          <w:spacing w:val="-3"/>
        </w:rPr>
        <w:t xml:space="preserve"> </w:t>
      </w:r>
      <w:r>
        <w:t>хотя</w:t>
      </w:r>
      <w:r>
        <w:rPr>
          <w:spacing w:val="-3"/>
        </w:rPr>
        <w:t xml:space="preserve"> </w:t>
      </w:r>
      <w:r>
        <w:t>бы</w:t>
      </w:r>
      <w:r>
        <w:rPr>
          <w:spacing w:val="1"/>
        </w:rPr>
        <w:t xml:space="preserve"> </w:t>
      </w:r>
      <w:r>
        <w:t>одному</w:t>
      </w:r>
      <w:r>
        <w:rPr>
          <w:spacing w:val="-1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требований</w:t>
      </w:r>
      <w:r>
        <w:rPr>
          <w:spacing w:val="-1"/>
        </w:rPr>
        <w:t xml:space="preserve"> </w:t>
      </w:r>
      <w:r>
        <w:t>НТД.</w:t>
      </w:r>
    </w:p>
    <w:p w14:paraId="7E6C0D5E" w14:textId="77777777" w:rsidR="00091D99" w:rsidRDefault="00000000">
      <w:pPr>
        <w:pStyle w:val="a3"/>
        <w:ind w:left="212" w:right="1094" w:firstLine="708"/>
        <w:jc w:val="both"/>
      </w:pPr>
      <w:r>
        <w:rPr>
          <w:i/>
        </w:rPr>
        <w:t xml:space="preserve">Работоспособное состояние </w:t>
      </w:r>
      <w:r>
        <w:t>(работоспособность) – состоя-</w:t>
      </w:r>
      <w:r>
        <w:rPr>
          <w:spacing w:val="1"/>
        </w:rPr>
        <w:t xml:space="preserve"> </w:t>
      </w:r>
      <w:r>
        <w:t>ние объекта, при котором изделие способно выполнять заданные</w:t>
      </w:r>
      <w:r>
        <w:rPr>
          <w:spacing w:val="1"/>
        </w:rPr>
        <w:t xml:space="preserve"> </w:t>
      </w:r>
      <w:r>
        <w:t xml:space="preserve">функции, соответствующие требованиям НТД. </w:t>
      </w:r>
      <w:r>
        <w:rPr>
          <w:i/>
        </w:rPr>
        <w:t>Неработоспособ-</w:t>
      </w:r>
      <w:r>
        <w:rPr>
          <w:i/>
          <w:spacing w:val="1"/>
        </w:rPr>
        <w:t xml:space="preserve"> </w:t>
      </w:r>
      <w:r>
        <w:rPr>
          <w:i/>
        </w:rPr>
        <w:t xml:space="preserve">ное состояние </w:t>
      </w:r>
      <w:r>
        <w:t>(неработоспособность) – состояние объекта, при</w:t>
      </w:r>
      <w:r>
        <w:rPr>
          <w:spacing w:val="1"/>
        </w:rPr>
        <w:t xml:space="preserve"> </w:t>
      </w:r>
      <w:r>
        <w:t>котором не выполняется хотя бы один параметр заданных функ-</w:t>
      </w:r>
      <w:r>
        <w:rPr>
          <w:spacing w:val="1"/>
        </w:rPr>
        <w:t xml:space="preserve"> </w:t>
      </w:r>
      <w:r>
        <w:t>ций</w:t>
      </w:r>
      <w:r>
        <w:rPr>
          <w:spacing w:val="-1"/>
        </w:rPr>
        <w:t xml:space="preserve"> </w:t>
      </w:r>
      <w:r>
        <w:t>изделия, указанных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требованиях</w:t>
      </w:r>
      <w:r>
        <w:rPr>
          <w:spacing w:val="-2"/>
        </w:rPr>
        <w:t xml:space="preserve"> </w:t>
      </w:r>
      <w:r>
        <w:t>НТД.</w:t>
      </w:r>
    </w:p>
    <w:p w14:paraId="1249D832" w14:textId="77777777" w:rsidR="00091D99" w:rsidRDefault="00000000">
      <w:pPr>
        <w:pStyle w:val="a3"/>
        <w:ind w:left="212" w:right="1094" w:firstLine="708"/>
        <w:jc w:val="both"/>
      </w:pPr>
      <w:r>
        <w:rPr>
          <w:i/>
        </w:rPr>
        <w:t xml:space="preserve">Предельное состояние </w:t>
      </w:r>
      <w:r>
        <w:t>– состояние объекта, при достижении</w:t>
      </w:r>
      <w:r>
        <w:rPr>
          <w:spacing w:val="-77"/>
        </w:rPr>
        <w:t xml:space="preserve"> </w:t>
      </w:r>
      <w:r>
        <w:t>которого его дальнейшее применение (эксплуатация) по назначе-</w:t>
      </w:r>
      <w:r>
        <w:rPr>
          <w:spacing w:val="1"/>
        </w:rPr>
        <w:t xml:space="preserve"> </w:t>
      </w:r>
      <w:r>
        <w:t>нию</w:t>
      </w:r>
      <w:r>
        <w:rPr>
          <w:spacing w:val="-2"/>
        </w:rPr>
        <w:t xml:space="preserve"> </w:t>
      </w:r>
      <w:r>
        <w:t>недопустимо,</w:t>
      </w:r>
      <w:r>
        <w:rPr>
          <w:spacing w:val="-3"/>
        </w:rPr>
        <w:t xml:space="preserve"> </w:t>
      </w:r>
      <w:r>
        <w:t>невозможно</w:t>
      </w:r>
      <w:r>
        <w:rPr>
          <w:spacing w:val="-2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нецелесообразно.</w:t>
      </w:r>
    </w:p>
    <w:p w14:paraId="35F7B22F" w14:textId="77777777" w:rsidR="00091D99" w:rsidRDefault="00000000">
      <w:pPr>
        <w:pStyle w:val="a3"/>
        <w:ind w:left="212" w:right="1098" w:firstLine="787"/>
        <w:jc w:val="both"/>
      </w:pPr>
      <w:r>
        <w:rPr>
          <w:i/>
        </w:rPr>
        <w:t xml:space="preserve">Повреждение </w:t>
      </w:r>
      <w:r>
        <w:t>– событие, заключающееся в нарушении ис-</w:t>
      </w:r>
      <w:r>
        <w:rPr>
          <w:spacing w:val="1"/>
        </w:rPr>
        <w:t xml:space="preserve"> </w:t>
      </w:r>
      <w:r>
        <w:t>правного состояния объекта при сохранении его работоспособно-</w:t>
      </w:r>
      <w:r>
        <w:rPr>
          <w:spacing w:val="-77"/>
        </w:rPr>
        <w:t xml:space="preserve"> </w:t>
      </w:r>
      <w:r>
        <w:t>го</w:t>
      </w:r>
      <w:r>
        <w:rPr>
          <w:spacing w:val="-1"/>
        </w:rPr>
        <w:t xml:space="preserve"> </w:t>
      </w:r>
      <w:r>
        <w:t>состояния.</w:t>
      </w:r>
    </w:p>
    <w:p w14:paraId="7A7B7B81" w14:textId="77777777" w:rsidR="00091D99" w:rsidRDefault="00000000">
      <w:pPr>
        <w:pStyle w:val="a3"/>
        <w:ind w:left="212" w:right="1098" w:firstLine="708"/>
        <w:jc w:val="both"/>
      </w:pPr>
      <w:r>
        <w:rPr>
          <w:i/>
        </w:rPr>
        <w:t xml:space="preserve">Отказ </w:t>
      </w:r>
      <w:r>
        <w:t>– событие, заключающееся в нарушении работоспо-</w:t>
      </w:r>
      <w:r>
        <w:rPr>
          <w:spacing w:val="1"/>
        </w:rPr>
        <w:t xml:space="preserve"> </w:t>
      </w:r>
      <w:r>
        <w:t>собного состояния объекта. Причина отказа – явления, процессы,</w:t>
      </w:r>
      <w:r>
        <w:rPr>
          <w:spacing w:val="1"/>
        </w:rPr>
        <w:t xml:space="preserve"> </w:t>
      </w:r>
      <w:r>
        <w:t>события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состояния, вызвавшие</w:t>
      </w:r>
      <w:r>
        <w:rPr>
          <w:spacing w:val="-1"/>
        </w:rPr>
        <w:t xml:space="preserve"> </w:t>
      </w:r>
      <w:r>
        <w:t>возникновение</w:t>
      </w:r>
      <w:r>
        <w:rPr>
          <w:spacing w:val="-2"/>
        </w:rPr>
        <w:t xml:space="preserve"> </w:t>
      </w:r>
      <w:r>
        <w:t>отказа.</w:t>
      </w:r>
    </w:p>
    <w:p w14:paraId="6E3DFA2C" w14:textId="77777777" w:rsidR="00091D99" w:rsidRDefault="00000000">
      <w:pPr>
        <w:pStyle w:val="a3"/>
        <w:ind w:left="212" w:right="1093" w:firstLine="708"/>
        <w:jc w:val="both"/>
      </w:pPr>
      <w:r>
        <w:t>Объекты или изделия делятся на ремонтируемые и неремон-</w:t>
      </w:r>
      <w:r>
        <w:rPr>
          <w:spacing w:val="-77"/>
        </w:rPr>
        <w:t xml:space="preserve"> </w:t>
      </w:r>
      <w:r>
        <w:t>тируемые. Ремонтируемый – это такой объект, для которого воз-</w:t>
      </w:r>
      <w:r>
        <w:rPr>
          <w:spacing w:val="1"/>
        </w:rPr>
        <w:t xml:space="preserve"> </w:t>
      </w:r>
      <w:r>
        <w:t>можность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ремонтов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технического</w:t>
      </w:r>
      <w:r>
        <w:rPr>
          <w:spacing w:val="1"/>
        </w:rPr>
        <w:t xml:space="preserve"> </w:t>
      </w:r>
      <w:r>
        <w:t>обслуживания</w:t>
      </w:r>
      <w:r>
        <w:rPr>
          <w:spacing w:val="1"/>
        </w:rPr>
        <w:t xml:space="preserve"> </w:t>
      </w:r>
      <w:r>
        <w:t>предусмотрена НТД. Неремонтируемый – это такой объект, для</w:t>
      </w:r>
      <w:r>
        <w:rPr>
          <w:spacing w:val="1"/>
        </w:rPr>
        <w:t xml:space="preserve"> </w:t>
      </w:r>
      <w:r>
        <w:t>которого ремонты и техобслуживание не предусмотрены НТД.</w:t>
      </w:r>
      <w:r>
        <w:rPr>
          <w:spacing w:val="1"/>
        </w:rPr>
        <w:t xml:space="preserve"> </w:t>
      </w:r>
      <w:r>
        <w:t>Абсолютное</w:t>
      </w:r>
      <w:r>
        <w:rPr>
          <w:spacing w:val="44"/>
        </w:rPr>
        <w:t xml:space="preserve"> </w:t>
      </w:r>
      <w:r>
        <w:t>большинство</w:t>
      </w:r>
      <w:r>
        <w:rPr>
          <w:spacing w:val="46"/>
        </w:rPr>
        <w:t xml:space="preserve"> </w:t>
      </w:r>
      <w:r>
        <w:t>машин</w:t>
      </w:r>
      <w:r>
        <w:rPr>
          <w:spacing w:val="46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их</w:t>
      </w:r>
      <w:r>
        <w:rPr>
          <w:spacing w:val="45"/>
        </w:rPr>
        <w:t xml:space="preserve"> </w:t>
      </w:r>
      <w:r>
        <w:t>сборочных</w:t>
      </w:r>
      <w:r>
        <w:rPr>
          <w:spacing w:val="45"/>
        </w:rPr>
        <w:t xml:space="preserve"> </w:t>
      </w:r>
      <w:r>
        <w:t>единиц</w:t>
      </w:r>
      <w:r>
        <w:rPr>
          <w:spacing w:val="43"/>
        </w:rPr>
        <w:t xml:space="preserve"> </w:t>
      </w:r>
      <w:r>
        <w:t>отно-</w:t>
      </w:r>
    </w:p>
    <w:p w14:paraId="5AB362FE" w14:textId="77777777" w:rsidR="00091D99" w:rsidRDefault="00091D99">
      <w:pPr>
        <w:jc w:val="both"/>
        <w:sectPr w:rsidR="00091D99" w:rsidSect="0052223C">
          <w:pgSz w:w="11910" w:h="16840"/>
          <w:pgMar w:top="1040" w:right="600" w:bottom="1240" w:left="920" w:header="0" w:footer="1048" w:gutter="0"/>
          <w:cols w:space="720"/>
        </w:sectPr>
      </w:pPr>
    </w:p>
    <w:p w14:paraId="2EE9919A" w14:textId="77777777" w:rsidR="00091D99" w:rsidRDefault="00000000">
      <w:pPr>
        <w:pStyle w:val="a3"/>
        <w:spacing w:before="66"/>
        <w:ind w:left="782" w:right="525"/>
        <w:jc w:val="both"/>
      </w:pPr>
      <w:r>
        <w:lastRenderedPageBreak/>
        <w:t>сятся к ремонтируемым. К неремонтируемым могут быть отнесе-</w:t>
      </w:r>
      <w:r>
        <w:rPr>
          <w:spacing w:val="1"/>
        </w:rPr>
        <w:t xml:space="preserve"> </w:t>
      </w:r>
      <w:r>
        <w:t>ны подшипники качения, ременные и зубчатые передачи, рукава</w:t>
      </w:r>
      <w:r>
        <w:rPr>
          <w:spacing w:val="1"/>
        </w:rPr>
        <w:t xml:space="preserve"> </w:t>
      </w:r>
      <w:r>
        <w:t>высокого</w:t>
      </w:r>
      <w:r>
        <w:rPr>
          <w:spacing w:val="1"/>
        </w:rPr>
        <w:t xml:space="preserve"> </w:t>
      </w:r>
      <w:r>
        <w:t>давления,</w:t>
      </w:r>
      <w:r>
        <w:rPr>
          <w:spacing w:val="1"/>
        </w:rPr>
        <w:t xml:space="preserve"> </w:t>
      </w:r>
      <w:r>
        <w:t>манжеты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уплотнения,</w:t>
      </w:r>
      <w:r>
        <w:rPr>
          <w:spacing w:val="1"/>
        </w:rPr>
        <w:t xml:space="preserve"> </w:t>
      </w:r>
      <w:r>
        <w:t>фрикционные</w:t>
      </w:r>
      <w:r>
        <w:rPr>
          <w:spacing w:val="1"/>
        </w:rPr>
        <w:t xml:space="preserve"> </w:t>
      </w:r>
      <w:r>
        <w:t>накладки,</w:t>
      </w:r>
      <w:r>
        <w:rPr>
          <w:spacing w:val="-1"/>
        </w:rPr>
        <w:t xml:space="preserve"> </w:t>
      </w:r>
      <w:r>
        <w:t>пружины и</w:t>
      </w:r>
      <w:r>
        <w:rPr>
          <w:spacing w:val="-2"/>
        </w:rPr>
        <w:t xml:space="preserve"> </w:t>
      </w:r>
      <w:r>
        <w:t>др.</w:t>
      </w:r>
    </w:p>
    <w:p w14:paraId="518386ED" w14:textId="77777777" w:rsidR="00091D99" w:rsidRDefault="00000000">
      <w:pPr>
        <w:pStyle w:val="a3"/>
        <w:spacing w:before="2"/>
        <w:ind w:left="1490"/>
        <w:jc w:val="both"/>
      </w:pPr>
      <w:r>
        <w:rPr>
          <w:i/>
        </w:rPr>
        <w:t>Наработка</w:t>
      </w:r>
      <w:r>
        <w:rPr>
          <w:i/>
          <w:spacing w:val="36"/>
        </w:rPr>
        <w:t xml:space="preserve"> </w:t>
      </w:r>
      <w:r>
        <w:t>–</w:t>
      </w:r>
      <w:r>
        <w:rPr>
          <w:spacing w:val="36"/>
        </w:rPr>
        <w:t xml:space="preserve"> </w:t>
      </w:r>
      <w:r>
        <w:t>продолжительность</w:t>
      </w:r>
      <w:r>
        <w:rPr>
          <w:spacing w:val="34"/>
        </w:rPr>
        <w:t xml:space="preserve"> </w:t>
      </w:r>
      <w:r>
        <w:t>или</w:t>
      </w:r>
      <w:r>
        <w:rPr>
          <w:spacing w:val="34"/>
        </w:rPr>
        <w:t xml:space="preserve"> </w:t>
      </w:r>
      <w:r>
        <w:t>объем</w:t>
      </w:r>
      <w:r>
        <w:rPr>
          <w:spacing w:val="34"/>
        </w:rPr>
        <w:t xml:space="preserve"> </w:t>
      </w:r>
      <w:r>
        <w:t>работы</w:t>
      </w:r>
      <w:r>
        <w:rPr>
          <w:spacing w:val="34"/>
        </w:rPr>
        <w:t xml:space="preserve"> </w:t>
      </w:r>
      <w:r>
        <w:t>объек-</w:t>
      </w:r>
    </w:p>
    <w:p w14:paraId="3DDC24F7" w14:textId="77777777" w:rsidR="00091D99" w:rsidRDefault="00000000">
      <w:pPr>
        <w:pStyle w:val="a3"/>
        <w:spacing w:line="367" w:lineRule="exact"/>
        <w:ind w:left="782"/>
      </w:pPr>
      <w:r>
        <w:t>та.</w:t>
      </w:r>
    </w:p>
    <w:p w14:paraId="4182DCAA" w14:textId="77777777" w:rsidR="00091D99" w:rsidRDefault="00000000">
      <w:pPr>
        <w:pStyle w:val="a3"/>
        <w:spacing w:line="368" w:lineRule="exact"/>
        <w:ind w:left="1490"/>
      </w:pPr>
      <w:r>
        <w:rPr>
          <w:i/>
        </w:rPr>
        <w:t>Ресурс</w:t>
      </w:r>
      <w:r>
        <w:rPr>
          <w:i/>
          <w:spacing w:val="69"/>
        </w:rPr>
        <w:t xml:space="preserve"> </w:t>
      </w:r>
      <w:r>
        <w:t>–</w:t>
      </w:r>
      <w:r>
        <w:rPr>
          <w:spacing w:val="71"/>
        </w:rPr>
        <w:t xml:space="preserve"> </w:t>
      </w:r>
      <w:r>
        <w:t>наработка</w:t>
      </w:r>
      <w:r>
        <w:rPr>
          <w:spacing w:val="69"/>
        </w:rPr>
        <w:t xml:space="preserve"> </w:t>
      </w:r>
      <w:r>
        <w:t>объекта</w:t>
      </w:r>
      <w:r>
        <w:rPr>
          <w:spacing w:val="69"/>
        </w:rPr>
        <w:t xml:space="preserve"> </w:t>
      </w:r>
      <w:r>
        <w:t>от</w:t>
      </w:r>
      <w:r>
        <w:rPr>
          <w:spacing w:val="68"/>
        </w:rPr>
        <w:t xml:space="preserve"> </w:t>
      </w:r>
      <w:r>
        <w:t>начала</w:t>
      </w:r>
      <w:r>
        <w:rPr>
          <w:spacing w:val="68"/>
        </w:rPr>
        <w:t xml:space="preserve"> </w:t>
      </w:r>
      <w:r>
        <w:t>его</w:t>
      </w:r>
      <w:r>
        <w:rPr>
          <w:spacing w:val="69"/>
        </w:rPr>
        <w:t xml:space="preserve"> </w:t>
      </w:r>
      <w:r>
        <w:t>применения</w:t>
      </w:r>
      <w:r>
        <w:rPr>
          <w:spacing w:val="68"/>
        </w:rPr>
        <w:t xml:space="preserve"> </w:t>
      </w:r>
      <w:r>
        <w:t>до</w:t>
      </w:r>
    </w:p>
    <w:p w14:paraId="545843CB" w14:textId="77777777" w:rsidR="00091D99" w:rsidRDefault="00000000">
      <w:pPr>
        <w:pStyle w:val="a3"/>
        <w:spacing w:before="1" w:line="368" w:lineRule="exact"/>
        <w:ind w:left="782"/>
        <w:jc w:val="both"/>
      </w:pPr>
      <w:r>
        <w:t>предельного</w:t>
      </w:r>
      <w:r>
        <w:rPr>
          <w:spacing w:val="-6"/>
        </w:rPr>
        <w:t xml:space="preserve"> </w:t>
      </w:r>
      <w:r>
        <w:t>состояния.</w:t>
      </w:r>
    </w:p>
    <w:p w14:paraId="592D9B03" w14:textId="77777777" w:rsidR="00091D99" w:rsidRDefault="00000000">
      <w:pPr>
        <w:pStyle w:val="a3"/>
        <w:ind w:left="782" w:right="528" w:firstLine="787"/>
        <w:jc w:val="both"/>
      </w:pPr>
      <w:r>
        <w:t>Важнейшими понятиями в теории надежности являются ра-</w:t>
      </w:r>
      <w:r>
        <w:rPr>
          <w:spacing w:val="-77"/>
        </w:rPr>
        <w:t xml:space="preserve"> </w:t>
      </w:r>
      <w:r>
        <w:t>ботоспособное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(работоспособность)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отказ.</w:t>
      </w:r>
      <w:r>
        <w:rPr>
          <w:spacing w:val="1"/>
        </w:rPr>
        <w:t xml:space="preserve"> </w:t>
      </w:r>
      <w:r>
        <w:t>Отказы</w:t>
      </w:r>
      <w:r>
        <w:rPr>
          <w:spacing w:val="-77"/>
        </w:rPr>
        <w:t xml:space="preserve"> </w:t>
      </w:r>
      <w:r>
        <w:t>узлов и деталей ТиТТМО могут быть аварийными (случайными)</w:t>
      </w:r>
      <w:r>
        <w:rPr>
          <w:spacing w:val="1"/>
        </w:rPr>
        <w:t xml:space="preserve"> </w:t>
      </w:r>
      <w:r>
        <w:t>или естественными (предсказуемыми). Аварийные – это, к при-</w:t>
      </w:r>
      <w:r>
        <w:rPr>
          <w:spacing w:val="1"/>
        </w:rPr>
        <w:t xml:space="preserve"> </w:t>
      </w:r>
      <w:r>
        <w:t>меру, деформации или поломки рабочего инструмента техноло-</w:t>
      </w:r>
      <w:r>
        <w:rPr>
          <w:spacing w:val="1"/>
        </w:rPr>
        <w:t xml:space="preserve"> </w:t>
      </w:r>
      <w:r>
        <w:t>гических машин, предохранительных клапанов из-за загрязнения</w:t>
      </w:r>
      <w:r>
        <w:rPr>
          <w:spacing w:val="1"/>
        </w:rPr>
        <w:t xml:space="preserve"> </w:t>
      </w:r>
      <w:r>
        <w:t>рабочих жидкостей гидросистем, поломки зубьев шестерён и др.</w:t>
      </w:r>
      <w:r>
        <w:rPr>
          <w:spacing w:val="1"/>
        </w:rPr>
        <w:t xml:space="preserve"> </w:t>
      </w:r>
      <w:r>
        <w:t>Естественные повреждения и отказы возникают при нормальных</w:t>
      </w:r>
      <w:r>
        <w:rPr>
          <w:spacing w:val="1"/>
        </w:rPr>
        <w:t xml:space="preserve"> </w:t>
      </w:r>
      <w:r>
        <w:t>условиях эксплуатации машин. К ним относятся абразивный из-</w:t>
      </w:r>
      <w:r>
        <w:rPr>
          <w:spacing w:val="1"/>
        </w:rPr>
        <w:t xml:space="preserve"> </w:t>
      </w:r>
      <w:r>
        <w:t>нос, усталость поверхностных слоёв, смятие поверхностей кон-</w:t>
      </w:r>
      <w:r>
        <w:rPr>
          <w:spacing w:val="1"/>
        </w:rPr>
        <w:t xml:space="preserve"> </w:t>
      </w:r>
      <w:r>
        <w:t>такта. Качение без скольжения вызывает усталость поверхност-</w:t>
      </w:r>
      <w:r>
        <w:rPr>
          <w:spacing w:val="1"/>
        </w:rPr>
        <w:t xml:space="preserve"> </w:t>
      </w:r>
      <w:r>
        <w:t>ных слоёв. При качении с относительным скольжением наблю-</w:t>
      </w:r>
      <w:r>
        <w:rPr>
          <w:spacing w:val="1"/>
        </w:rPr>
        <w:t xml:space="preserve"> </w:t>
      </w:r>
      <w:r>
        <w:t>даются усталость и износ (зубчатая пара). Каждому виду взаимо-</w:t>
      </w:r>
      <w:r>
        <w:rPr>
          <w:spacing w:val="1"/>
        </w:rPr>
        <w:t xml:space="preserve"> </w:t>
      </w:r>
      <w:r>
        <w:t>действия</w:t>
      </w:r>
      <w:r>
        <w:rPr>
          <w:spacing w:val="-1"/>
        </w:rPr>
        <w:t xml:space="preserve"> </w:t>
      </w:r>
      <w:r>
        <w:t>деталей</w:t>
      </w:r>
      <w:r>
        <w:rPr>
          <w:spacing w:val="1"/>
        </w:rPr>
        <w:t xml:space="preserve"> </w:t>
      </w:r>
      <w:r>
        <w:t>друг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другом</w:t>
      </w:r>
      <w:r>
        <w:rPr>
          <w:spacing w:val="-3"/>
        </w:rPr>
        <w:t xml:space="preserve"> </w:t>
      </w:r>
      <w:r>
        <w:t>соответствует свой</w:t>
      </w:r>
      <w:r>
        <w:rPr>
          <w:spacing w:val="-3"/>
        </w:rPr>
        <w:t xml:space="preserve"> </w:t>
      </w:r>
      <w:r>
        <w:t>вид</w:t>
      </w:r>
      <w:r>
        <w:rPr>
          <w:spacing w:val="-3"/>
        </w:rPr>
        <w:t xml:space="preserve"> </w:t>
      </w:r>
      <w:r>
        <w:t>отказа.</w:t>
      </w:r>
    </w:p>
    <w:p w14:paraId="45A09AE1" w14:textId="77777777" w:rsidR="00091D99" w:rsidRDefault="00000000">
      <w:pPr>
        <w:pStyle w:val="a3"/>
        <w:spacing w:before="2"/>
        <w:ind w:left="782" w:right="528" w:firstLine="707"/>
        <w:jc w:val="both"/>
      </w:pPr>
      <w:r>
        <w:t>В соответствии с ГОСТ 27.002 показатели надежности под-</w:t>
      </w:r>
      <w:r>
        <w:rPr>
          <w:spacing w:val="1"/>
        </w:rPr>
        <w:t xml:space="preserve"> </w:t>
      </w:r>
      <w:r>
        <w:t>разделяют на единичные и комплексные, расчетные, эксперимен-</w:t>
      </w:r>
      <w:r>
        <w:rPr>
          <w:spacing w:val="1"/>
        </w:rPr>
        <w:t xml:space="preserve"> </w:t>
      </w:r>
      <w:r>
        <w:t>тальные, экстраполированные, а также групповые и индивиду-</w:t>
      </w:r>
      <w:r>
        <w:rPr>
          <w:spacing w:val="1"/>
        </w:rPr>
        <w:t xml:space="preserve"> </w:t>
      </w:r>
      <w:r>
        <w:t>альные. Единичный показатель надежности – показатель, харак-</w:t>
      </w:r>
      <w:r>
        <w:rPr>
          <w:spacing w:val="1"/>
        </w:rPr>
        <w:t xml:space="preserve"> </w:t>
      </w:r>
      <w:r>
        <w:t>теризующий одно из свойств (например, долговечность или без-</w:t>
      </w:r>
      <w:r>
        <w:rPr>
          <w:spacing w:val="1"/>
        </w:rPr>
        <w:t xml:space="preserve"> </w:t>
      </w:r>
      <w:r>
        <w:t>отказность),</w:t>
      </w:r>
      <w:r>
        <w:rPr>
          <w:spacing w:val="1"/>
        </w:rPr>
        <w:t xml:space="preserve"> </w:t>
      </w:r>
      <w:r>
        <w:t>составляющих</w:t>
      </w:r>
      <w:r>
        <w:rPr>
          <w:spacing w:val="1"/>
        </w:rPr>
        <w:t xml:space="preserve"> </w:t>
      </w:r>
      <w:r>
        <w:t>надежность</w:t>
      </w:r>
      <w:r>
        <w:rPr>
          <w:spacing w:val="1"/>
        </w:rPr>
        <w:t xml:space="preserve"> </w:t>
      </w:r>
      <w:r>
        <w:t>объекта.</w:t>
      </w:r>
      <w:r>
        <w:rPr>
          <w:spacing w:val="1"/>
        </w:rPr>
        <w:t xml:space="preserve"> </w:t>
      </w:r>
      <w:r>
        <w:t>Комплексный</w:t>
      </w:r>
      <w:r>
        <w:rPr>
          <w:spacing w:val="1"/>
        </w:rPr>
        <w:t xml:space="preserve"> </w:t>
      </w:r>
      <w:r>
        <w:t>показатель надежности – показатель, характеризующий одновре-</w:t>
      </w:r>
      <w:r>
        <w:rPr>
          <w:spacing w:val="1"/>
        </w:rPr>
        <w:t xml:space="preserve"> </w:t>
      </w:r>
      <w:r>
        <w:t>менно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(два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более),</w:t>
      </w:r>
      <w:r>
        <w:rPr>
          <w:spacing w:val="1"/>
        </w:rPr>
        <w:t xml:space="preserve"> </w:t>
      </w:r>
      <w:r>
        <w:t>составляющих</w:t>
      </w:r>
      <w:r>
        <w:rPr>
          <w:spacing w:val="1"/>
        </w:rPr>
        <w:t xml:space="preserve"> </w:t>
      </w:r>
      <w:r>
        <w:t>надеж-</w:t>
      </w:r>
      <w:r>
        <w:rPr>
          <w:spacing w:val="-77"/>
        </w:rPr>
        <w:t xml:space="preserve"> </w:t>
      </w:r>
      <w:r>
        <w:t>ность</w:t>
      </w:r>
      <w:r>
        <w:rPr>
          <w:spacing w:val="1"/>
        </w:rPr>
        <w:t xml:space="preserve"> </w:t>
      </w:r>
      <w:r>
        <w:t>объекта.</w:t>
      </w:r>
      <w:r>
        <w:rPr>
          <w:spacing w:val="1"/>
        </w:rPr>
        <w:t xml:space="preserve"> </w:t>
      </w:r>
      <w:r>
        <w:t>Групповой</w:t>
      </w:r>
      <w:r>
        <w:rPr>
          <w:spacing w:val="1"/>
        </w:rPr>
        <w:t xml:space="preserve"> </w:t>
      </w:r>
      <w:r>
        <w:t>показатель</w:t>
      </w:r>
      <w:r>
        <w:rPr>
          <w:spacing w:val="1"/>
        </w:rPr>
        <w:t xml:space="preserve"> </w:t>
      </w:r>
      <w:r>
        <w:t>надежности</w:t>
      </w:r>
      <w:r>
        <w:rPr>
          <w:spacing w:val="1"/>
        </w:rPr>
        <w:t xml:space="preserve"> </w:t>
      </w:r>
      <w:r>
        <w:t>служит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оценки надежности совокупности</w:t>
      </w:r>
      <w:r>
        <w:rPr>
          <w:spacing w:val="1"/>
        </w:rPr>
        <w:t xml:space="preserve"> </w:t>
      </w:r>
      <w:r>
        <w:t>изделий данного типа (вида,</w:t>
      </w:r>
      <w:r>
        <w:rPr>
          <w:spacing w:val="1"/>
        </w:rPr>
        <w:t xml:space="preserve"> </w:t>
      </w:r>
      <w:r>
        <w:t>марки, модели). Индивидуальный показатель предназначен для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надежности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изделия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типа.</w:t>
      </w:r>
      <w:r>
        <w:rPr>
          <w:spacing w:val="1"/>
        </w:rPr>
        <w:t xml:space="preserve"> </w:t>
      </w:r>
      <w:r>
        <w:t>Различают</w:t>
      </w:r>
      <w:r>
        <w:rPr>
          <w:spacing w:val="-77"/>
        </w:rPr>
        <w:t xml:space="preserve"> </w:t>
      </w:r>
      <w:r>
        <w:t>показатели безотказности невосстанавливаемых и восстанавлива-</w:t>
      </w:r>
      <w:r>
        <w:rPr>
          <w:spacing w:val="-77"/>
        </w:rPr>
        <w:t xml:space="preserve"> </w:t>
      </w:r>
      <w:r>
        <w:t>емых</w:t>
      </w:r>
      <w:r>
        <w:rPr>
          <w:spacing w:val="-1"/>
        </w:rPr>
        <w:t xml:space="preserve"> </w:t>
      </w:r>
      <w:r>
        <w:t>объектов.</w:t>
      </w:r>
    </w:p>
    <w:p w14:paraId="3D628CF2" w14:textId="77777777" w:rsidR="00091D99" w:rsidRDefault="00000000">
      <w:pPr>
        <w:pStyle w:val="a3"/>
        <w:ind w:left="782" w:right="535" w:firstLine="707"/>
        <w:jc w:val="both"/>
      </w:pPr>
      <w:r>
        <w:rPr>
          <w:i/>
        </w:rPr>
        <w:t>Показатели</w:t>
      </w:r>
      <w:r>
        <w:rPr>
          <w:i/>
          <w:spacing w:val="1"/>
        </w:rPr>
        <w:t xml:space="preserve"> </w:t>
      </w:r>
      <w:r>
        <w:rPr>
          <w:i/>
        </w:rPr>
        <w:t>безотказности</w:t>
      </w:r>
      <w:r>
        <w:t>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показателям</w:t>
      </w:r>
      <w:r>
        <w:rPr>
          <w:spacing w:val="1"/>
        </w:rPr>
        <w:t xml:space="preserve"> </w:t>
      </w:r>
      <w:r>
        <w:t>безотказности</w:t>
      </w:r>
      <w:r>
        <w:rPr>
          <w:spacing w:val="-77"/>
        </w:rPr>
        <w:t xml:space="preserve"> </w:t>
      </w:r>
      <w:r>
        <w:t>невосстанавливаемых объектов относят: вероятность безотказной</w:t>
      </w:r>
      <w:r>
        <w:rPr>
          <w:spacing w:val="-77"/>
        </w:rPr>
        <w:t xml:space="preserve"> </w:t>
      </w:r>
      <w:r>
        <w:t>работы;</w:t>
      </w:r>
      <w:r>
        <w:rPr>
          <w:spacing w:val="40"/>
        </w:rPr>
        <w:t xml:space="preserve"> </w:t>
      </w:r>
      <w:r>
        <w:t>средняя</w:t>
      </w:r>
      <w:r>
        <w:rPr>
          <w:spacing w:val="59"/>
        </w:rPr>
        <w:t xml:space="preserve"> </w:t>
      </w:r>
      <w:r>
        <w:t>наработка</w:t>
      </w:r>
      <w:r>
        <w:rPr>
          <w:spacing w:val="58"/>
        </w:rPr>
        <w:t xml:space="preserve"> </w:t>
      </w:r>
      <w:r>
        <w:t>до</w:t>
      </w:r>
      <w:r>
        <w:rPr>
          <w:spacing w:val="60"/>
        </w:rPr>
        <w:t xml:space="preserve"> </w:t>
      </w:r>
      <w:r>
        <w:t>отказа;</w:t>
      </w:r>
      <w:r>
        <w:rPr>
          <w:spacing w:val="37"/>
        </w:rPr>
        <w:t xml:space="preserve"> </w:t>
      </w:r>
      <w:r>
        <w:t>интенсивность</w:t>
      </w:r>
      <w:r>
        <w:rPr>
          <w:spacing w:val="58"/>
        </w:rPr>
        <w:t xml:space="preserve"> </w:t>
      </w:r>
      <w:r>
        <w:t>отказов.</w:t>
      </w:r>
    </w:p>
    <w:p w14:paraId="08C5E647" w14:textId="77777777" w:rsidR="00091D99" w:rsidRDefault="00091D99">
      <w:pPr>
        <w:jc w:val="both"/>
        <w:sectPr w:rsidR="00091D99" w:rsidSect="0052223C">
          <w:pgSz w:w="11910" w:h="16840"/>
          <w:pgMar w:top="1040" w:right="600" w:bottom="1240" w:left="920" w:header="0" w:footer="1048" w:gutter="0"/>
          <w:cols w:space="720"/>
        </w:sectPr>
      </w:pPr>
    </w:p>
    <w:p w14:paraId="2B1FD469" w14:textId="77777777" w:rsidR="00091D99" w:rsidRDefault="00000000">
      <w:pPr>
        <w:pStyle w:val="a3"/>
        <w:spacing w:before="66"/>
        <w:ind w:left="212" w:right="1099"/>
        <w:jc w:val="both"/>
      </w:pPr>
      <w:r>
        <w:lastRenderedPageBreak/>
        <w:t>Показатели восстанавливаемых объектов включают:</w:t>
      </w:r>
      <w:r>
        <w:rPr>
          <w:spacing w:val="1"/>
        </w:rPr>
        <w:t xml:space="preserve"> </w:t>
      </w:r>
      <w:r>
        <w:t>вероятность</w:t>
      </w:r>
      <w:r>
        <w:rPr>
          <w:spacing w:val="-77"/>
        </w:rPr>
        <w:t xml:space="preserve"> </w:t>
      </w:r>
      <w:r>
        <w:t>безотказной работы;</w:t>
      </w:r>
      <w:r>
        <w:rPr>
          <w:spacing w:val="1"/>
        </w:rPr>
        <w:t xml:space="preserve"> </w:t>
      </w:r>
      <w:r>
        <w:t>наработка на отказ; параметр потока отка-</w:t>
      </w:r>
      <w:r>
        <w:rPr>
          <w:spacing w:val="1"/>
        </w:rPr>
        <w:t xml:space="preserve"> </w:t>
      </w:r>
      <w:r>
        <w:t>зов.</w:t>
      </w:r>
      <w:r>
        <w:rPr>
          <w:spacing w:val="17"/>
        </w:rPr>
        <w:t xml:space="preserve"> </w:t>
      </w:r>
      <w:r>
        <w:t>Вероятность</w:t>
      </w:r>
      <w:r>
        <w:rPr>
          <w:spacing w:val="18"/>
        </w:rPr>
        <w:t xml:space="preserve"> </w:t>
      </w:r>
      <w:r>
        <w:t>безотказной</w:t>
      </w:r>
      <w:r>
        <w:rPr>
          <w:spacing w:val="18"/>
        </w:rPr>
        <w:t xml:space="preserve"> </w:t>
      </w:r>
      <w:r>
        <w:t>работы</w:t>
      </w:r>
      <w:r>
        <w:rPr>
          <w:spacing w:val="19"/>
        </w:rPr>
        <w:t xml:space="preserve"> </w:t>
      </w:r>
      <w:r>
        <w:t>–</w:t>
      </w:r>
      <w:r>
        <w:rPr>
          <w:spacing w:val="19"/>
        </w:rPr>
        <w:t xml:space="preserve"> </w:t>
      </w:r>
      <w:r>
        <w:t>это</w:t>
      </w:r>
      <w:r>
        <w:rPr>
          <w:spacing w:val="19"/>
        </w:rPr>
        <w:t xml:space="preserve"> </w:t>
      </w:r>
      <w:r>
        <w:t>вероятность</w:t>
      </w:r>
      <w:r>
        <w:rPr>
          <w:spacing w:val="17"/>
        </w:rPr>
        <w:t xml:space="preserve"> </w:t>
      </w:r>
      <w:r>
        <w:t>того,</w:t>
      </w:r>
      <w:r>
        <w:rPr>
          <w:spacing w:val="17"/>
        </w:rPr>
        <w:t xml:space="preserve"> </w:t>
      </w:r>
      <w:r>
        <w:t>что</w:t>
      </w:r>
      <w:r>
        <w:rPr>
          <w:spacing w:val="-78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пределах</w:t>
      </w:r>
      <w:r>
        <w:rPr>
          <w:spacing w:val="-1"/>
        </w:rPr>
        <w:t xml:space="preserve"> </w:t>
      </w:r>
      <w:r>
        <w:t>заданной</w:t>
      </w:r>
      <w:r>
        <w:rPr>
          <w:spacing w:val="-2"/>
        </w:rPr>
        <w:t xml:space="preserve"> </w:t>
      </w:r>
      <w:r>
        <w:t>наработки</w:t>
      </w:r>
      <w:r>
        <w:rPr>
          <w:spacing w:val="-2"/>
        </w:rPr>
        <w:t xml:space="preserve"> </w:t>
      </w:r>
      <w:r>
        <w:t>отказ не</w:t>
      </w:r>
      <w:r>
        <w:rPr>
          <w:spacing w:val="-2"/>
        </w:rPr>
        <w:t xml:space="preserve"> </w:t>
      </w:r>
      <w:r>
        <w:t>возникнет:</w:t>
      </w:r>
    </w:p>
    <w:p w14:paraId="7F2496D5" w14:textId="77777777" w:rsidR="00091D99" w:rsidRDefault="00000000">
      <w:pPr>
        <w:pStyle w:val="a5"/>
        <w:numPr>
          <w:ilvl w:val="0"/>
          <w:numId w:val="27"/>
        </w:numPr>
        <w:tabs>
          <w:tab w:val="left" w:pos="1106"/>
        </w:tabs>
        <w:spacing w:before="2" w:line="368" w:lineRule="exact"/>
        <w:ind w:left="1106"/>
        <w:jc w:val="both"/>
        <w:rPr>
          <w:sz w:val="32"/>
        </w:rPr>
      </w:pPr>
      <w:r>
        <w:rPr>
          <w:sz w:val="32"/>
        </w:rPr>
        <w:t>для</w:t>
      </w:r>
      <w:r>
        <w:rPr>
          <w:spacing w:val="-2"/>
          <w:sz w:val="32"/>
        </w:rPr>
        <w:t xml:space="preserve"> </w:t>
      </w:r>
      <w:r>
        <w:rPr>
          <w:sz w:val="32"/>
        </w:rPr>
        <w:t>невосстанавливаемых</w:t>
      </w:r>
      <w:r>
        <w:rPr>
          <w:spacing w:val="-3"/>
          <w:sz w:val="32"/>
        </w:rPr>
        <w:t xml:space="preserve"> </w:t>
      </w:r>
      <w:r>
        <w:rPr>
          <w:sz w:val="32"/>
        </w:rPr>
        <w:t>объектов –</w:t>
      </w:r>
      <w:r>
        <w:rPr>
          <w:spacing w:val="-2"/>
          <w:sz w:val="32"/>
        </w:rPr>
        <w:t xml:space="preserve"> </w:t>
      </w:r>
      <w:r>
        <w:rPr>
          <w:sz w:val="32"/>
        </w:rPr>
        <w:t>Р(t)</w:t>
      </w:r>
      <w:r>
        <w:rPr>
          <w:spacing w:val="-3"/>
          <w:sz w:val="32"/>
        </w:rPr>
        <w:t xml:space="preserve"> </w:t>
      </w:r>
      <w:r>
        <w:rPr>
          <w:sz w:val="32"/>
        </w:rPr>
        <w:t>=</w:t>
      </w:r>
      <w:r>
        <w:rPr>
          <w:spacing w:val="-4"/>
          <w:sz w:val="32"/>
        </w:rPr>
        <w:t xml:space="preserve"> </w:t>
      </w:r>
      <w:r>
        <w:rPr>
          <w:sz w:val="32"/>
        </w:rPr>
        <w:t>N</w:t>
      </w:r>
      <w:r>
        <w:rPr>
          <w:sz w:val="32"/>
          <w:vertAlign w:val="subscript"/>
        </w:rPr>
        <w:t>t</w:t>
      </w:r>
      <w:r>
        <w:rPr>
          <w:sz w:val="32"/>
        </w:rPr>
        <w:t>/N</w:t>
      </w:r>
      <w:r>
        <w:rPr>
          <w:sz w:val="32"/>
          <w:vertAlign w:val="subscript"/>
        </w:rPr>
        <w:t>o</w:t>
      </w:r>
      <w:r>
        <w:rPr>
          <w:sz w:val="32"/>
        </w:rPr>
        <w:t>;</w:t>
      </w:r>
    </w:p>
    <w:p w14:paraId="39BB6FA7" w14:textId="77777777" w:rsidR="00091D99" w:rsidRDefault="00000000">
      <w:pPr>
        <w:pStyle w:val="a5"/>
        <w:numPr>
          <w:ilvl w:val="0"/>
          <w:numId w:val="27"/>
        </w:numPr>
        <w:tabs>
          <w:tab w:val="left" w:pos="1106"/>
        </w:tabs>
        <w:spacing w:line="367" w:lineRule="exact"/>
        <w:ind w:left="1106"/>
        <w:jc w:val="both"/>
        <w:rPr>
          <w:sz w:val="32"/>
        </w:rPr>
      </w:pPr>
      <w:r>
        <w:rPr>
          <w:sz w:val="32"/>
        </w:rPr>
        <w:t>для</w:t>
      </w:r>
      <w:r>
        <w:rPr>
          <w:spacing w:val="-3"/>
          <w:sz w:val="32"/>
        </w:rPr>
        <w:t xml:space="preserve"> </w:t>
      </w:r>
      <w:r>
        <w:rPr>
          <w:sz w:val="32"/>
        </w:rPr>
        <w:t>восстанавливаемых</w:t>
      </w:r>
      <w:r>
        <w:rPr>
          <w:spacing w:val="-3"/>
          <w:sz w:val="32"/>
        </w:rPr>
        <w:t xml:space="preserve"> </w:t>
      </w:r>
      <w:r>
        <w:rPr>
          <w:sz w:val="32"/>
        </w:rPr>
        <w:t>объектов</w:t>
      </w:r>
      <w:r>
        <w:rPr>
          <w:spacing w:val="3"/>
          <w:sz w:val="32"/>
        </w:rPr>
        <w:t xml:space="preserve"> </w:t>
      </w:r>
      <w:r>
        <w:rPr>
          <w:sz w:val="32"/>
        </w:rPr>
        <w:t>–</w:t>
      </w:r>
      <w:r>
        <w:rPr>
          <w:spacing w:val="-3"/>
          <w:sz w:val="32"/>
        </w:rPr>
        <w:t xml:space="preserve"> </w:t>
      </w:r>
      <w:r>
        <w:rPr>
          <w:sz w:val="32"/>
        </w:rPr>
        <w:t>Р(t)</w:t>
      </w:r>
      <w:r>
        <w:rPr>
          <w:spacing w:val="-4"/>
          <w:sz w:val="32"/>
        </w:rPr>
        <w:t xml:space="preserve"> </w:t>
      </w:r>
      <w:r>
        <w:rPr>
          <w:sz w:val="32"/>
        </w:rPr>
        <w:t>=</w:t>
      </w:r>
      <w:r>
        <w:rPr>
          <w:spacing w:val="-4"/>
          <w:sz w:val="32"/>
        </w:rPr>
        <w:t xml:space="preserve"> </w:t>
      </w:r>
      <w:r>
        <w:rPr>
          <w:sz w:val="32"/>
        </w:rPr>
        <w:t>N</w:t>
      </w:r>
      <w:r>
        <w:rPr>
          <w:sz w:val="32"/>
          <w:vertAlign w:val="subscript"/>
        </w:rPr>
        <w:t>бо</w:t>
      </w:r>
      <w:r>
        <w:rPr>
          <w:sz w:val="32"/>
        </w:rPr>
        <w:t>/r,</w:t>
      </w:r>
    </w:p>
    <w:p w14:paraId="66B72053" w14:textId="77777777" w:rsidR="00091D99" w:rsidRDefault="00000000">
      <w:pPr>
        <w:pStyle w:val="a3"/>
        <w:ind w:left="921" w:right="1109" w:hanging="709"/>
        <w:jc w:val="both"/>
      </w:pPr>
      <w:r>
        <w:t>где</w:t>
      </w:r>
      <w:r>
        <w:rPr>
          <w:spacing w:val="1"/>
        </w:rPr>
        <w:t xml:space="preserve"> </w:t>
      </w:r>
      <w:r>
        <w:t>N</w:t>
      </w:r>
      <w:r>
        <w:rPr>
          <w:vertAlign w:val="subscript"/>
        </w:rPr>
        <w:t>t</w:t>
      </w:r>
      <w:r>
        <w:t xml:space="preserve"> – число объектов, безотказно проработавших до момента</w:t>
      </w:r>
      <w:r>
        <w:rPr>
          <w:spacing w:val="1"/>
        </w:rPr>
        <w:t xml:space="preserve"> </w:t>
      </w:r>
      <w:r>
        <w:t>времени</w:t>
      </w:r>
      <w:r>
        <w:rPr>
          <w:spacing w:val="-3"/>
        </w:rPr>
        <w:t xml:space="preserve"> </w:t>
      </w:r>
      <w:r>
        <w:t>t;</w:t>
      </w:r>
    </w:p>
    <w:p w14:paraId="1A5FF502" w14:textId="77777777" w:rsidR="00091D99" w:rsidRDefault="00000000">
      <w:pPr>
        <w:pStyle w:val="a3"/>
        <w:ind w:left="921" w:right="1106"/>
        <w:jc w:val="both"/>
      </w:pPr>
      <w:r>
        <w:t>N</w:t>
      </w:r>
      <w:r>
        <w:rPr>
          <w:vertAlign w:val="subscript"/>
        </w:rPr>
        <w:t>о</w:t>
      </w:r>
      <w:r>
        <w:t xml:space="preserve"> – число объектов, работоспособных в начальный момент</w:t>
      </w:r>
      <w:r>
        <w:rPr>
          <w:spacing w:val="1"/>
        </w:rPr>
        <w:t xml:space="preserve"> </w:t>
      </w:r>
      <w:r>
        <w:t>времени</w:t>
      </w:r>
      <w:r>
        <w:rPr>
          <w:spacing w:val="-3"/>
        </w:rPr>
        <w:t xml:space="preserve"> </w:t>
      </w:r>
      <w:r>
        <w:t>t</w:t>
      </w:r>
      <w:r>
        <w:rPr>
          <w:vertAlign w:val="subscript"/>
        </w:rPr>
        <w:t>o</w:t>
      </w:r>
      <w:r>
        <w:t>;</w:t>
      </w:r>
    </w:p>
    <w:p w14:paraId="6E4713EF" w14:textId="77777777" w:rsidR="00091D99" w:rsidRDefault="00000000">
      <w:pPr>
        <w:pStyle w:val="a3"/>
        <w:spacing w:before="2"/>
        <w:ind w:left="921" w:right="1106"/>
        <w:jc w:val="both"/>
      </w:pPr>
      <w:r>
        <w:t>N</w:t>
      </w:r>
      <w:r>
        <w:rPr>
          <w:vertAlign w:val="subscript"/>
        </w:rPr>
        <w:t>бо</w:t>
      </w:r>
      <w:r>
        <w:t xml:space="preserve"> – число наработок, в течение которых объект работал</w:t>
      </w:r>
      <w:r>
        <w:rPr>
          <w:spacing w:val="1"/>
        </w:rPr>
        <w:t xml:space="preserve"> </w:t>
      </w:r>
      <w:r>
        <w:t>безотказно после восстановления до момента времени t и</w:t>
      </w:r>
      <w:r>
        <w:rPr>
          <w:spacing w:val="1"/>
        </w:rPr>
        <w:t xml:space="preserve"> </w:t>
      </w:r>
      <w:r>
        <w:t>более;</w:t>
      </w:r>
    </w:p>
    <w:p w14:paraId="37D4993B" w14:textId="77777777" w:rsidR="00091D99" w:rsidRDefault="00000000">
      <w:pPr>
        <w:pStyle w:val="a3"/>
        <w:spacing w:line="368" w:lineRule="exact"/>
        <w:ind w:left="921"/>
        <w:jc w:val="both"/>
      </w:pPr>
      <w:r>
        <w:t>r</w:t>
      </w:r>
      <w:r>
        <w:rPr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общее число</w:t>
      </w:r>
      <w:r>
        <w:rPr>
          <w:spacing w:val="-2"/>
        </w:rPr>
        <w:t xml:space="preserve"> </w:t>
      </w:r>
      <w:r>
        <w:t>наработок.</w:t>
      </w:r>
    </w:p>
    <w:p w14:paraId="72074B5D" w14:textId="705D1941" w:rsidR="00091D99" w:rsidRDefault="00CD2361">
      <w:pPr>
        <w:pStyle w:val="a3"/>
        <w:ind w:left="212" w:right="1099" w:firstLine="708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0688" behindDoc="0" locked="0" layoutInCell="1" allowOverlap="1" wp14:anchorId="729DA7F8" wp14:editId="4DC09691">
                <wp:simplePos x="0" y="0"/>
                <wp:positionH relativeFrom="page">
                  <wp:posOffset>3679825</wp:posOffset>
                </wp:positionH>
                <wp:positionV relativeFrom="paragraph">
                  <wp:posOffset>968375</wp:posOffset>
                </wp:positionV>
                <wp:extent cx="104140" cy="172085"/>
                <wp:effectExtent l="0" t="0" r="0" b="0"/>
                <wp:wrapNone/>
                <wp:docPr id="1281853698" name="Text Box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4140" cy="1720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EE4DAAA" w14:textId="77777777" w:rsidR="00091D99" w:rsidRDefault="00000000">
                            <w:pPr>
                              <w:rPr>
                                <w:rFonts w:ascii="Cambria Math" w:hAnsi="Cambria Math"/>
                                <w:sz w:val="23"/>
                              </w:rPr>
                            </w:pPr>
                            <w:r>
                              <w:rPr>
                                <w:rFonts w:ascii="Cambria Math" w:hAnsi="Cambria Math"/>
                                <w:sz w:val="23"/>
                              </w:rPr>
                              <w:t>∑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29DA7F8" id="_x0000_t202" coordsize="21600,21600" o:spt="202" path="m,l,21600r21600,l21600,xe">
                <v:stroke joinstyle="miter"/>
                <v:path gradientshapeok="t" o:connecttype="rect"/>
              </v:shapetype>
              <v:shape id="Text Box 91" o:spid="_x0000_s1026" type="#_x0000_t202" style="position:absolute;left:0;text-align:left;margin-left:289.75pt;margin-top:76.25pt;width:8.2pt;height:13.55pt;z-index:15730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" filled="f" stroked="f">
                <v:textbox inset="0,0,0,0">
                  <w:txbxContent>
                    <w:p w14:paraId="2EE4DAAA" w14:textId="77777777" w:rsidR="00091D99" w:rsidRDefault="00000000">
                      <w:pPr>
                        <w:rPr>
                          <w:rFonts w:ascii="Cambria Math" w:hAnsi="Cambria Math"/>
                          <w:sz w:val="23"/>
                        </w:rPr>
                      </w:pPr>
                      <w:r>
                        <w:rPr>
                          <w:rFonts w:ascii="Cambria Math" w:hAnsi="Cambria Math"/>
                          <w:sz w:val="23"/>
                        </w:rPr>
                        <w:t>∑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000000">
        <w:t>Средняя наработка до отказа T</w:t>
      </w:r>
      <w:r w:rsidR="00000000">
        <w:rPr>
          <w:vertAlign w:val="subscript"/>
        </w:rPr>
        <w:t>o</w:t>
      </w:r>
      <w:r w:rsidR="00000000">
        <w:t xml:space="preserve"> – математическое ожидание</w:t>
      </w:r>
      <w:r w:rsidR="00000000">
        <w:rPr>
          <w:spacing w:val="1"/>
        </w:rPr>
        <w:t xml:space="preserve"> </w:t>
      </w:r>
      <w:r w:rsidR="00000000">
        <w:t>наработки объекта до первого отказа. Определяется как среднее</w:t>
      </w:r>
      <w:r w:rsidR="00000000">
        <w:rPr>
          <w:spacing w:val="1"/>
        </w:rPr>
        <w:t xml:space="preserve"> </w:t>
      </w:r>
      <w:r w:rsidR="00000000">
        <w:t>арифметическое наработок всех объектов N, поставленных на ис-</w:t>
      </w:r>
      <w:r w:rsidR="00000000">
        <w:rPr>
          <w:spacing w:val="1"/>
        </w:rPr>
        <w:t xml:space="preserve"> </w:t>
      </w:r>
      <w:r w:rsidR="00000000">
        <w:t>пытания:</w:t>
      </w:r>
    </w:p>
    <w:p w14:paraId="1CE3344F" w14:textId="77777777" w:rsidR="00091D99" w:rsidRDefault="00091D99">
      <w:pPr>
        <w:jc w:val="both"/>
        <w:sectPr w:rsidR="00091D99" w:rsidSect="0052223C">
          <w:pgSz w:w="11910" w:h="16840"/>
          <w:pgMar w:top="1040" w:right="600" w:bottom="1240" w:left="920" w:header="0" w:footer="1048" w:gutter="0"/>
          <w:cols w:space="720"/>
        </w:sectPr>
      </w:pPr>
    </w:p>
    <w:p w14:paraId="535A888D" w14:textId="77777777" w:rsidR="00091D99" w:rsidRDefault="00000000">
      <w:pPr>
        <w:pStyle w:val="a3"/>
        <w:spacing w:before="167"/>
        <w:jc w:val="right"/>
        <w:rPr>
          <w:rFonts w:ascii="Cambria Math" w:eastAsia="Cambria Math"/>
        </w:rPr>
      </w:pPr>
      <w:r>
        <w:rPr>
          <w:rFonts w:ascii="Cambria Math" w:eastAsia="Cambria Math"/>
          <w:w w:val="110"/>
        </w:rPr>
        <w:t>𝑇</w:t>
      </w:r>
      <w:r>
        <w:rPr>
          <w:rFonts w:ascii="Cambria Math" w:eastAsia="Cambria Math"/>
          <w:w w:val="110"/>
          <w:vertAlign w:val="subscript"/>
        </w:rPr>
        <w:t>i</w:t>
      </w:r>
      <w:r>
        <w:rPr>
          <w:rFonts w:ascii="Cambria Math" w:eastAsia="Cambria Math"/>
          <w:spacing w:val="2"/>
          <w:w w:val="110"/>
        </w:rPr>
        <w:t xml:space="preserve"> </w:t>
      </w:r>
      <w:r>
        <w:rPr>
          <w:rFonts w:ascii="Cambria Math" w:eastAsia="Cambria Math"/>
          <w:w w:val="110"/>
        </w:rPr>
        <w:t>=</w:t>
      </w:r>
    </w:p>
    <w:p w14:paraId="5335587F" w14:textId="77777777" w:rsidR="00091D99" w:rsidRDefault="00000000">
      <w:pPr>
        <w:spacing w:before="43" w:line="180" w:lineRule="auto"/>
        <w:ind w:left="213" w:right="-7"/>
        <w:rPr>
          <w:rFonts w:ascii="Cambria Math" w:eastAsia="Cambria Math"/>
          <w:sz w:val="19"/>
        </w:rPr>
      </w:pPr>
      <w:r>
        <w:br w:type="column"/>
      </w:r>
      <w:r>
        <w:rPr>
          <w:rFonts w:ascii="Cambria Math" w:eastAsia="Cambria Math"/>
          <w:w w:val="115"/>
          <w:sz w:val="19"/>
        </w:rPr>
        <w:t>𝑁</w:t>
      </w:r>
      <w:r>
        <w:rPr>
          <w:rFonts w:ascii="Cambria Math" w:eastAsia="Cambria Math"/>
          <w:spacing w:val="1"/>
          <w:w w:val="115"/>
          <w:sz w:val="19"/>
        </w:rPr>
        <w:t xml:space="preserve"> </w:t>
      </w:r>
      <w:r>
        <w:rPr>
          <w:rFonts w:ascii="Cambria Math" w:eastAsia="Cambria Math"/>
          <w:w w:val="105"/>
          <w:sz w:val="19"/>
        </w:rPr>
        <w:t>i=1</w:t>
      </w:r>
    </w:p>
    <w:p w14:paraId="4090E0B8" w14:textId="381C479A" w:rsidR="00091D99" w:rsidRDefault="00CD2361">
      <w:pPr>
        <w:spacing w:before="36"/>
        <w:ind w:left="341"/>
        <w:rPr>
          <w:rFonts w:ascii="Cambria Math" w:eastAsia="Cambria Math"/>
          <w:sz w:val="23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0176" behindDoc="0" locked="0" layoutInCell="1" allowOverlap="1" wp14:anchorId="2541B8D3" wp14:editId="0CABDBCF">
                <wp:simplePos x="0" y="0"/>
                <wp:positionH relativeFrom="page">
                  <wp:posOffset>3679825</wp:posOffset>
                </wp:positionH>
                <wp:positionV relativeFrom="paragraph">
                  <wp:posOffset>-4445</wp:posOffset>
                </wp:positionV>
                <wp:extent cx="483235" cy="13970"/>
                <wp:effectExtent l="0" t="0" r="0" b="0"/>
                <wp:wrapNone/>
                <wp:docPr id="455973579" name="Rectangle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3235" cy="139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F9CE32C" id="Rectangle 90" o:spid="_x0000_s1026" style="position:absolute;margin-left:289.75pt;margin-top:-.35pt;width:38.05pt;height:1.1pt;z-index:15730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" fillcolor="black" stroked="f">
                <w10:wrap anchorx="page"/>
              </v:rect>
            </w:pict>
          </mc:Fallback>
        </mc:AlternateContent>
      </w:r>
      <w:r w:rsidR="00000000">
        <w:rPr>
          <w:rFonts w:ascii="Cambria Math" w:eastAsia="Cambria Math"/>
          <w:w w:val="105"/>
          <w:sz w:val="23"/>
        </w:rPr>
        <w:t>𝑁</w:t>
      </w:r>
    </w:p>
    <w:p w14:paraId="1109D1DB" w14:textId="77777777" w:rsidR="00091D99" w:rsidRDefault="00000000">
      <w:pPr>
        <w:spacing w:before="60"/>
        <w:ind w:left="-4"/>
        <w:rPr>
          <w:rFonts w:ascii="Cambria Math" w:eastAsia="Cambria Math"/>
          <w:sz w:val="19"/>
        </w:rPr>
      </w:pPr>
      <w:r>
        <w:br w:type="column"/>
      </w:r>
      <w:r>
        <w:rPr>
          <w:rFonts w:ascii="Cambria Math" w:eastAsia="Cambria Math"/>
          <w:w w:val="120"/>
          <w:sz w:val="23"/>
        </w:rPr>
        <w:t>𝑡</w:t>
      </w:r>
      <w:r>
        <w:rPr>
          <w:rFonts w:ascii="Cambria Math" w:eastAsia="Cambria Math"/>
          <w:w w:val="120"/>
          <w:position w:val="-4"/>
          <w:sz w:val="19"/>
        </w:rPr>
        <w:t>i</w:t>
      </w:r>
    </w:p>
    <w:p w14:paraId="40C47E53" w14:textId="77777777" w:rsidR="00091D99" w:rsidRDefault="00000000">
      <w:pPr>
        <w:pStyle w:val="a3"/>
        <w:tabs>
          <w:tab w:val="left" w:pos="3059"/>
        </w:tabs>
        <w:spacing w:before="172"/>
        <w:ind w:left="20"/>
      </w:pPr>
      <w:r>
        <w:br w:type="column"/>
      </w:r>
      <w:r>
        <w:t>,</w:t>
      </w:r>
      <w:r>
        <w:tab/>
        <w:t>(1.1)</w:t>
      </w:r>
    </w:p>
    <w:p w14:paraId="4D2EFFBB" w14:textId="77777777" w:rsidR="00091D99" w:rsidRDefault="00091D99">
      <w:pPr>
        <w:sectPr w:rsidR="00091D99" w:rsidSect="0052223C">
          <w:type w:val="continuous"/>
          <w:pgSz w:w="11910" w:h="16840"/>
          <w:pgMar w:top="1040" w:right="600" w:bottom="1240" w:left="920" w:header="720" w:footer="720" w:gutter="0"/>
          <w:cols w:num="4" w:space="720" w:equalWidth="0">
            <w:col w:w="4785" w:space="40"/>
            <w:col w:w="541" w:space="39"/>
            <w:col w:w="169" w:space="39"/>
            <w:col w:w="4777"/>
          </w:cols>
        </w:sectPr>
      </w:pPr>
    </w:p>
    <w:p w14:paraId="1F159103" w14:textId="77777777" w:rsidR="00091D99" w:rsidRDefault="00000000">
      <w:pPr>
        <w:pStyle w:val="a3"/>
        <w:spacing w:before="144"/>
        <w:ind w:left="212"/>
        <w:jc w:val="both"/>
      </w:pPr>
      <w:r>
        <w:rPr>
          <w:w w:val="95"/>
        </w:rPr>
        <w:t>где</w:t>
      </w:r>
      <w:r>
        <w:rPr>
          <w:spacing w:val="74"/>
        </w:rPr>
        <w:t xml:space="preserve">  </w:t>
      </w:r>
      <w:r>
        <w:rPr>
          <w:w w:val="95"/>
        </w:rPr>
        <w:t>t</w:t>
      </w:r>
      <w:r>
        <w:rPr>
          <w:i/>
          <w:w w:val="95"/>
          <w:vertAlign w:val="subscript"/>
        </w:rPr>
        <w:t>i</w:t>
      </w:r>
      <w:r>
        <w:rPr>
          <w:i/>
          <w:spacing w:val="-10"/>
          <w:w w:val="95"/>
        </w:rPr>
        <w:t xml:space="preserve"> </w:t>
      </w:r>
      <w:r>
        <w:rPr>
          <w:w w:val="95"/>
        </w:rPr>
        <w:t>–</w:t>
      </w:r>
      <w:r>
        <w:rPr>
          <w:spacing w:val="27"/>
          <w:w w:val="95"/>
        </w:rPr>
        <w:t xml:space="preserve"> </w:t>
      </w:r>
      <w:r>
        <w:rPr>
          <w:w w:val="95"/>
        </w:rPr>
        <w:t>наработка</w:t>
      </w:r>
      <w:r>
        <w:rPr>
          <w:spacing w:val="29"/>
          <w:w w:val="95"/>
        </w:rPr>
        <w:t xml:space="preserve"> </w:t>
      </w:r>
      <w:r>
        <w:rPr>
          <w:i/>
          <w:w w:val="95"/>
        </w:rPr>
        <w:t>i</w:t>
      </w:r>
      <w:r>
        <w:rPr>
          <w:w w:val="95"/>
        </w:rPr>
        <w:t>-го</w:t>
      </w:r>
      <w:r>
        <w:rPr>
          <w:spacing w:val="28"/>
          <w:w w:val="95"/>
        </w:rPr>
        <w:t xml:space="preserve"> </w:t>
      </w:r>
      <w:r>
        <w:rPr>
          <w:w w:val="95"/>
        </w:rPr>
        <w:t>объекта</w:t>
      </w:r>
      <w:r>
        <w:rPr>
          <w:spacing w:val="25"/>
          <w:w w:val="95"/>
        </w:rPr>
        <w:t xml:space="preserve"> </w:t>
      </w:r>
      <w:r>
        <w:rPr>
          <w:w w:val="95"/>
        </w:rPr>
        <w:t>до</w:t>
      </w:r>
      <w:r>
        <w:rPr>
          <w:spacing w:val="31"/>
          <w:w w:val="95"/>
        </w:rPr>
        <w:t xml:space="preserve"> </w:t>
      </w:r>
      <w:r>
        <w:rPr>
          <w:w w:val="95"/>
        </w:rPr>
        <w:t>отказа.</w:t>
      </w:r>
    </w:p>
    <w:p w14:paraId="1968DF08" w14:textId="77777777" w:rsidR="00091D99" w:rsidRDefault="00000000">
      <w:pPr>
        <w:pStyle w:val="a3"/>
        <w:ind w:left="212" w:right="1098" w:firstLine="708"/>
        <w:jc w:val="both"/>
      </w:pPr>
      <w:r>
        <w:t>Наработка на отказ T – отношение наработки восстанавли-</w:t>
      </w:r>
      <w:r>
        <w:rPr>
          <w:spacing w:val="1"/>
        </w:rPr>
        <w:t xml:space="preserve"> </w:t>
      </w:r>
      <w:r>
        <w:t>ваемого объекта к математическому ожиданию числа его отказов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течение</w:t>
      </w:r>
      <w:r>
        <w:rPr>
          <w:spacing w:val="-2"/>
        </w:rPr>
        <w:t xml:space="preserve"> </w:t>
      </w:r>
      <w:r>
        <w:t>этой</w:t>
      </w:r>
      <w:r>
        <w:rPr>
          <w:spacing w:val="-1"/>
        </w:rPr>
        <w:t xml:space="preserve"> </w:t>
      </w:r>
      <w:r>
        <w:t>наработки:</w:t>
      </w:r>
    </w:p>
    <w:p w14:paraId="6740FF8F" w14:textId="77777777" w:rsidR="00091D99" w:rsidRDefault="00091D99">
      <w:pPr>
        <w:jc w:val="both"/>
        <w:sectPr w:rsidR="00091D99" w:rsidSect="0052223C">
          <w:type w:val="continuous"/>
          <w:pgSz w:w="11910" w:h="16840"/>
          <w:pgMar w:top="1040" w:right="600" w:bottom="1240" w:left="920" w:header="720" w:footer="720" w:gutter="0"/>
          <w:cols w:space="720"/>
        </w:sectPr>
      </w:pPr>
    </w:p>
    <w:p w14:paraId="4398FFFE" w14:textId="77777777" w:rsidR="00091D99" w:rsidRDefault="00000000">
      <w:pPr>
        <w:pStyle w:val="a3"/>
        <w:spacing w:before="68" w:line="172" w:lineRule="exact"/>
        <w:jc w:val="right"/>
        <w:rPr>
          <w:rFonts w:ascii="Cambria Math" w:eastAsia="Cambria Math" w:hAnsi="Cambria Math"/>
        </w:rPr>
      </w:pPr>
      <w:r>
        <w:rPr>
          <w:rFonts w:ascii="Cambria Math" w:eastAsia="Cambria Math" w:hAnsi="Cambria Math"/>
          <w:w w:val="105"/>
        </w:rPr>
        <w:t>𝑇</w:t>
      </w:r>
      <w:r>
        <w:rPr>
          <w:rFonts w:ascii="Cambria Math" w:eastAsia="Cambria Math" w:hAnsi="Cambria Math"/>
          <w:spacing w:val="17"/>
          <w:w w:val="105"/>
        </w:rPr>
        <w:t xml:space="preserve"> </w:t>
      </w:r>
      <w:r>
        <w:rPr>
          <w:rFonts w:ascii="Cambria Math" w:eastAsia="Cambria Math" w:hAnsi="Cambria Math"/>
          <w:w w:val="105"/>
        </w:rPr>
        <w:t>=</w:t>
      </w:r>
      <w:r>
        <w:rPr>
          <w:rFonts w:ascii="Cambria Math" w:eastAsia="Cambria Math" w:hAnsi="Cambria Math"/>
          <w:spacing w:val="8"/>
          <w:w w:val="105"/>
        </w:rPr>
        <w:t xml:space="preserve"> </w:t>
      </w:r>
      <w:r>
        <w:rPr>
          <w:rFonts w:ascii="Cambria Math" w:eastAsia="Cambria Math" w:hAnsi="Cambria Math"/>
          <w:w w:val="105"/>
          <w:position w:val="1"/>
        </w:rPr>
        <w:t>∑</w:t>
      </w:r>
      <w:r>
        <w:rPr>
          <w:rFonts w:ascii="Cambria Math" w:eastAsia="Cambria Math" w:hAnsi="Cambria Math"/>
          <w:w w:val="105"/>
          <w:position w:val="1"/>
          <w:vertAlign w:val="superscript"/>
        </w:rPr>
        <w:t>𝑟</w:t>
      </w:r>
    </w:p>
    <w:p w14:paraId="5FA19474" w14:textId="77777777" w:rsidR="00091D99" w:rsidRDefault="00000000">
      <w:pPr>
        <w:spacing w:before="68" w:line="43" w:lineRule="auto"/>
        <w:ind w:left="282"/>
        <w:rPr>
          <w:rFonts w:ascii="Cambria Math" w:eastAsia="Cambria Math"/>
          <w:sz w:val="32"/>
        </w:rPr>
      </w:pPr>
      <w:r>
        <w:br w:type="column"/>
      </w:r>
      <w:r>
        <w:rPr>
          <w:rFonts w:ascii="Cambria Math" w:eastAsia="Cambria Math"/>
          <w:spacing w:val="-1"/>
          <w:w w:val="115"/>
          <w:sz w:val="23"/>
        </w:rPr>
        <w:t>𝑡</w:t>
      </w:r>
      <w:r>
        <w:rPr>
          <w:rFonts w:ascii="Cambria Math" w:eastAsia="Cambria Math"/>
          <w:spacing w:val="-1"/>
          <w:w w:val="115"/>
          <w:position w:val="-4"/>
          <w:sz w:val="19"/>
        </w:rPr>
        <w:t>i</w:t>
      </w:r>
      <w:r>
        <w:rPr>
          <w:rFonts w:ascii="Cambria Math" w:eastAsia="Cambria Math"/>
          <w:spacing w:val="-6"/>
          <w:w w:val="115"/>
          <w:position w:val="-4"/>
          <w:sz w:val="19"/>
        </w:rPr>
        <w:t xml:space="preserve"> </w:t>
      </w:r>
      <w:r>
        <w:rPr>
          <w:rFonts w:ascii="Cambria Math" w:eastAsia="Cambria Math"/>
          <w:w w:val="115"/>
          <w:position w:val="-18"/>
          <w:sz w:val="32"/>
        </w:rPr>
        <w:t>,</w:t>
      </w:r>
    </w:p>
    <w:p w14:paraId="54C91688" w14:textId="77777777" w:rsidR="00091D99" w:rsidRDefault="00091D99">
      <w:pPr>
        <w:pStyle w:val="a3"/>
        <w:spacing w:before="6"/>
        <w:rPr>
          <w:rFonts w:ascii="Cambria Math"/>
          <w:sz w:val="3"/>
        </w:rPr>
      </w:pPr>
    </w:p>
    <w:p w14:paraId="41724AEE" w14:textId="31279D76" w:rsidR="00091D99" w:rsidRDefault="00CD2361">
      <w:pPr>
        <w:pStyle w:val="a3"/>
        <w:spacing w:line="21" w:lineRule="exact"/>
        <w:ind w:left="282"/>
        <w:rPr>
          <w:rFonts w:ascii="Cambria Math"/>
          <w:sz w:val="2"/>
        </w:rPr>
      </w:pPr>
      <w:r>
        <w:rPr>
          <w:rFonts w:ascii="Cambria Math"/>
          <w:noProof/>
          <w:sz w:val="2"/>
        </w:rPr>
        <mc:AlternateContent>
          <mc:Choice Requires="wpg">
            <w:drawing>
              <wp:inline distT="0" distB="0" distL="0" distR="0" wp14:anchorId="202FD2F7" wp14:editId="4B6D0A0E">
                <wp:extent cx="116205" cy="13970"/>
                <wp:effectExtent l="0" t="0" r="0" b="0"/>
                <wp:docPr id="1361044806" name="Group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6205" cy="13970"/>
                          <a:chOff x="0" y="0"/>
                          <a:chExt cx="183" cy="22"/>
                        </a:xfrm>
                      </wpg:grpSpPr>
                      <wps:wsp>
                        <wps:cNvPr id="282560162" name="Rectangle 89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83" cy="22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F96194F" id="Group 88" o:spid="_x0000_s1026" style="width:9.15pt;height:1.1pt;mso-position-horizontal-relative:char;mso-position-vertical-relative:line" coordsize="183,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">
                <v:rect id="Rectangle 89" o:spid="_x0000_s1027" style="position:absolute;width:183;height: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" fillcolor="black" stroked="f"/>
                <w10:anchorlock/>
              </v:group>
            </w:pict>
          </mc:Fallback>
        </mc:AlternateContent>
      </w:r>
    </w:p>
    <w:p w14:paraId="58B15909" w14:textId="77777777" w:rsidR="00091D99" w:rsidRDefault="00000000">
      <w:pPr>
        <w:pStyle w:val="a3"/>
        <w:spacing w:before="84" w:line="157" w:lineRule="exact"/>
        <w:ind w:left="2597"/>
      </w:pPr>
      <w:r>
        <w:br w:type="column"/>
      </w:r>
      <w:r>
        <w:t>(1.2)</w:t>
      </w:r>
    </w:p>
    <w:p w14:paraId="26B1A089" w14:textId="77777777" w:rsidR="00091D99" w:rsidRDefault="00091D99">
      <w:pPr>
        <w:spacing w:line="157" w:lineRule="exact"/>
        <w:sectPr w:rsidR="00091D99" w:rsidSect="0052223C">
          <w:type w:val="continuous"/>
          <w:pgSz w:w="11910" w:h="16840"/>
          <w:pgMar w:top="1040" w:right="600" w:bottom="1240" w:left="920" w:header="720" w:footer="720" w:gutter="0"/>
          <w:cols w:num="3" w:space="720" w:equalWidth="0">
            <w:col w:w="5413" w:space="40"/>
            <w:col w:w="583" w:space="39"/>
            <w:col w:w="4315"/>
          </w:cols>
        </w:sectPr>
      </w:pPr>
    </w:p>
    <w:p w14:paraId="076881B0" w14:textId="77777777" w:rsidR="00091D99" w:rsidRDefault="00000000">
      <w:pPr>
        <w:spacing w:line="172" w:lineRule="auto"/>
        <w:ind w:left="1242" w:right="456"/>
        <w:jc w:val="center"/>
        <w:rPr>
          <w:rFonts w:ascii="Cambria Math" w:eastAsia="Cambria Math"/>
          <w:sz w:val="23"/>
        </w:rPr>
      </w:pPr>
      <w:r>
        <w:rPr>
          <w:rFonts w:ascii="Cambria Math" w:eastAsia="Cambria Math"/>
          <w:w w:val="110"/>
          <w:sz w:val="23"/>
        </w:rPr>
        <w:t>i=1</w:t>
      </w:r>
      <w:r>
        <w:rPr>
          <w:rFonts w:ascii="Cambria Math" w:eastAsia="Cambria Math"/>
          <w:spacing w:val="18"/>
          <w:w w:val="110"/>
          <w:sz w:val="23"/>
        </w:rPr>
        <w:t xml:space="preserve"> </w:t>
      </w:r>
      <w:r>
        <w:rPr>
          <w:rFonts w:ascii="Cambria Math" w:eastAsia="Cambria Math"/>
          <w:w w:val="110"/>
          <w:position w:val="-7"/>
          <w:sz w:val="23"/>
        </w:rPr>
        <w:t>𝑟</w:t>
      </w:r>
    </w:p>
    <w:p w14:paraId="4F43EF37" w14:textId="77777777" w:rsidR="00091D99" w:rsidRDefault="00000000">
      <w:pPr>
        <w:pStyle w:val="a3"/>
        <w:spacing w:before="161"/>
        <w:ind w:left="212"/>
        <w:jc w:val="both"/>
      </w:pPr>
      <w:r>
        <w:t>где</w:t>
      </w:r>
      <w:r>
        <w:rPr>
          <w:spacing w:val="155"/>
        </w:rPr>
        <w:t xml:space="preserve"> </w:t>
      </w:r>
      <w:r>
        <w:t>t</w:t>
      </w:r>
      <w:r>
        <w:rPr>
          <w:i/>
          <w:vertAlign w:val="subscript"/>
        </w:rPr>
        <w:t>i</w:t>
      </w:r>
      <w:r>
        <w:rPr>
          <w:i/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rPr>
          <w:i/>
        </w:rPr>
        <w:t>i</w:t>
      </w:r>
      <w:r>
        <w:t>-я</w:t>
      </w:r>
      <w:r>
        <w:rPr>
          <w:spacing w:val="-3"/>
        </w:rPr>
        <w:t xml:space="preserve"> </w:t>
      </w:r>
      <w:r>
        <w:t>наработка</w:t>
      </w:r>
      <w:r>
        <w:rPr>
          <w:spacing w:val="-2"/>
        </w:rPr>
        <w:t xml:space="preserve"> </w:t>
      </w:r>
      <w:r>
        <w:t>между</w:t>
      </w:r>
      <w:r>
        <w:rPr>
          <w:spacing w:val="-1"/>
        </w:rPr>
        <w:t xml:space="preserve"> </w:t>
      </w:r>
      <w:r>
        <w:t>отказами;</w:t>
      </w:r>
    </w:p>
    <w:p w14:paraId="7C3CE63F" w14:textId="77777777" w:rsidR="00091D99" w:rsidRDefault="00000000">
      <w:pPr>
        <w:pStyle w:val="a3"/>
        <w:spacing w:before="2" w:line="368" w:lineRule="exact"/>
        <w:ind w:left="1000"/>
        <w:jc w:val="both"/>
      </w:pPr>
      <w:r>
        <w:rPr>
          <w:i/>
        </w:rPr>
        <w:t>r</w:t>
      </w:r>
      <w:r>
        <w:rPr>
          <w:i/>
          <w:spacing w:val="-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число</w:t>
      </w:r>
      <w:r>
        <w:rPr>
          <w:spacing w:val="-2"/>
        </w:rPr>
        <w:t xml:space="preserve"> </w:t>
      </w:r>
      <w:r>
        <w:t>отказов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течение наблюдаемой</w:t>
      </w:r>
      <w:r>
        <w:rPr>
          <w:spacing w:val="-2"/>
        </w:rPr>
        <w:t xml:space="preserve"> </w:t>
      </w:r>
      <w:r>
        <w:t>наработки.</w:t>
      </w:r>
    </w:p>
    <w:p w14:paraId="4759F3DA" w14:textId="77777777" w:rsidR="00091D99" w:rsidRDefault="00000000">
      <w:pPr>
        <w:pStyle w:val="a3"/>
        <w:ind w:left="212" w:right="1098" w:firstLine="787"/>
        <w:jc w:val="both"/>
      </w:pPr>
      <w:r>
        <w:t>Если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отказа</w:t>
      </w:r>
      <w:r>
        <w:rPr>
          <w:spacing w:val="1"/>
        </w:rPr>
        <w:t xml:space="preserve"> </w:t>
      </w:r>
      <w:r>
        <w:t>объект</w:t>
      </w:r>
      <w:r>
        <w:rPr>
          <w:spacing w:val="1"/>
        </w:rPr>
        <w:t xml:space="preserve"> </w:t>
      </w:r>
      <w:r>
        <w:t>восстанавливается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первоначального</w:t>
      </w:r>
      <w:r>
        <w:rPr>
          <w:spacing w:val="1"/>
        </w:rPr>
        <w:t xml:space="preserve"> </w:t>
      </w:r>
      <w:r>
        <w:t>состояния,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показатель</w:t>
      </w:r>
      <w:r>
        <w:rPr>
          <w:spacing w:val="1"/>
        </w:rPr>
        <w:t xml:space="preserve"> </w:t>
      </w:r>
      <w:r>
        <w:t>равен</w:t>
      </w:r>
      <w:r>
        <w:rPr>
          <w:spacing w:val="1"/>
        </w:rPr>
        <w:t xml:space="preserve"> </w:t>
      </w:r>
      <w:r>
        <w:t>средней</w:t>
      </w:r>
      <w:r>
        <w:rPr>
          <w:spacing w:val="1"/>
        </w:rPr>
        <w:t xml:space="preserve"> </w:t>
      </w:r>
      <w:r>
        <w:t>наработке до отказа. Для оценки изменения свойств безотказно-</w:t>
      </w:r>
      <w:r>
        <w:rPr>
          <w:spacing w:val="1"/>
        </w:rPr>
        <w:t xml:space="preserve"> </w:t>
      </w:r>
      <w:r>
        <w:t>сти во времени применяют показатели: интенсивность отказов и</w:t>
      </w:r>
      <w:r>
        <w:rPr>
          <w:spacing w:val="1"/>
        </w:rPr>
        <w:t xml:space="preserve"> </w:t>
      </w:r>
      <w:r>
        <w:t>параметр потока отказов. Интенсивность отказов λ(t) – условная</w:t>
      </w:r>
      <w:r>
        <w:rPr>
          <w:spacing w:val="1"/>
        </w:rPr>
        <w:t xml:space="preserve"> </w:t>
      </w:r>
      <w:r>
        <w:t>плотность вероятности возникновения отказа невосстанавливае-</w:t>
      </w:r>
      <w:r>
        <w:rPr>
          <w:spacing w:val="1"/>
        </w:rPr>
        <w:t xml:space="preserve"> </w:t>
      </w:r>
      <w:r>
        <w:t>мого объекта, определяемая для рассматриваемого момента при</w:t>
      </w:r>
      <w:r>
        <w:rPr>
          <w:spacing w:val="1"/>
        </w:rPr>
        <w:t xml:space="preserve"> </w:t>
      </w:r>
      <w:r>
        <w:t>условии,</w:t>
      </w:r>
      <w:r>
        <w:rPr>
          <w:spacing w:val="-3"/>
        </w:rPr>
        <w:t xml:space="preserve"> </w:t>
      </w:r>
      <w:r>
        <w:t>что</w:t>
      </w:r>
      <w:r>
        <w:rPr>
          <w:spacing w:val="-2"/>
        </w:rPr>
        <w:t xml:space="preserve"> </w:t>
      </w:r>
      <w:r>
        <w:t>до этого</w:t>
      </w:r>
      <w:r>
        <w:rPr>
          <w:spacing w:val="-1"/>
        </w:rPr>
        <w:t xml:space="preserve"> </w:t>
      </w:r>
      <w:r>
        <w:t>момента</w:t>
      </w:r>
      <w:r>
        <w:rPr>
          <w:spacing w:val="-1"/>
        </w:rPr>
        <w:t xml:space="preserve"> </w:t>
      </w:r>
      <w:r>
        <w:t>отказ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возник:</w:t>
      </w:r>
    </w:p>
    <w:p w14:paraId="60ECBA80" w14:textId="77777777" w:rsidR="00091D99" w:rsidRDefault="00000000">
      <w:pPr>
        <w:pStyle w:val="a3"/>
        <w:tabs>
          <w:tab w:val="left" w:pos="8669"/>
        </w:tabs>
        <w:spacing w:before="200"/>
        <w:ind w:left="3113"/>
      </w:pPr>
      <w:r>
        <w:t>λ</w:t>
      </w:r>
      <w:r>
        <w:rPr>
          <w:spacing w:val="-3"/>
        </w:rPr>
        <w:t xml:space="preserve"> </w:t>
      </w:r>
      <w:r>
        <w:t>(t)</w:t>
      </w:r>
      <w:r>
        <w:rPr>
          <w:spacing w:val="-3"/>
        </w:rPr>
        <w:t xml:space="preserve"> </w:t>
      </w:r>
      <w:r>
        <w:t>= N(t)</w:t>
      </w:r>
      <w:r>
        <w:rPr>
          <w:spacing w:val="-2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N(t</w:t>
      </w:r>
      <w:r>
        <w:rPr>
          <w:spacing w:val="-1"/>
        </w:rPr>
        <w:t xml:space="preserve"> </w:t>
      </w:r>
      <w:r>
        <w:t>+ ∆t) /</w:t>
      </w:r>
      <w:r>
        <w:rPr>
          <w:spacing w:val="-3"/>
        </w:rPr>
        <w:t xml:space="preserve"> </w:t>
      </w:r>
      <w:r>
        <w:t>N(t)</w:t>
      </w:r>
      <w:r>
        <w:rPr>
          <w:spacing w:val="-1"/>
        </w:rPr>
        <w:t xml:space="preserve"> </w:t>
      </w:r>
      <w:r>
        <w:t>∆t,</w:t>
      </w:r>
      <w:r>
        <w:tab/>
        <w:t>(1.3)</w:t>
      </w:r>
    </w:p>
    <w:p w14:paraId="74BBA533" w14:textId="77777777" w:rsidR="00091D99" w:rsidRDefault="00091D99">
      <w:pPr>
        <w:sectPr w:rsidR="00091D99" w:rsidSect="0052223C">
          <w:type w:val="continuous"/>
          <w:pgSz w:w="11910" w:h="16840"/>
          <w:pgMar w:top="1040" w:right="600" w:bottom="1240" w:left="920" w:header="720" w:footer="720" w:gutter="0"/>
          <w:cols w:space="720"/>
        </w:sectPr>
      </w:pPr>
    </w:p>
    <w:p w14:paraId="5DBD9A86" w14:textId="77777777" w:rsidR="00091D99" w:rsidRDefault="00000000">
      <w:pPr>
        <w:pStyle w:val="a3"/>
        <w:spacing w:before="66" w:line="242" w:lineRule="auto"/>
        <w:ind w:left="782" w:right="530" w:firstLine="79"/>
        <w:jc w:val="both"/>
      </w:pPr>
      <w:r>
        <w:lastRenderedPageBreak/>
        <w:t>где</w:t>
      </w:r>
      <w:r>
        <w:rPr>
          <w:spacing w:val="1"/>
        </w:rPr>
        <w:t xml:space="preserve"> </w:t>
      </w:r>
      <w:r>
        <w:t>N(t) и N(t + ∆t) – число объектов, работоспособных, соответ-</w:t>
      </w:r>
      <w:r>
        <w:rPr>
          <w:spacing w:val="-77"/>
        </w:rPr>
        <w:t xml:space="preserve"> </w:t>
      </w:r>
      <w:r>
        <w:t>ственно, к</w:t>
      </w:r>
      <w:r>
        <w:rPr>
          <w:spacing w:val="-1"/>
        </w:rPr>
        <w:t xml:space="preserve"> </w:t>
      </w:r>
      <w:r>
        <w:t>моментам</w:t>
      </w:r>
      <w:r>
        <w:rPr>
          <w:spacing w:val="-2"/>
        </w:rPr>
        <w:t xml:space="preserve"> </w:t>
      </w:r>
      <w:r>
        <w:t>t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t</w:t>
      </w:r>
      <w:r>
        <w:rPr>
          <w:spacing w:val="1"/>
        </w:rPr>
        <w:t xml:space="preserve"> </w:t>
      </w:r>
      <w:r>
        <w:t>+ ∆t.</w:t>
      </w:r>
    </w:p>
    <w:p w14:paraId="4DDDF067" w14:textId="3C109A26" w:rsidR="00091D99" w:rsidRDefault="00CD2361">
      <w:pPr>
        <w:pStyle w:val="a3"/>
        <w:ind w:left="782" w:right="528" w:firstLine="707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1200" behindDoc="0" locked="0" layoutInCell="1" allowOverlap="1" wp14:anchorId="65BD22EC" wp14:editId="4867400A">
                <wp:simplePos x="0" y="0"/>
                <wp:positionH relativeFrom="page">
                  <wp:posOffset>3338195</wp:posOffset>
                </wp:positionH>
                <wp:positionV relativeFrom="paragraph">
                  <wp:posOffset>1169670</wp:posOffset>
                </wp:positionV>
                <wp:extent cx="1803400" cy="13970"/>
                <wp:effectExtent l="0" t="0" r="0" b="0"/>
                <wp:wrapNone/>
                <wp:docPr id="88521828" name="Rectangle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3400" cy="139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E07E60C" id="Rectangle 87" o:spid="_x0000_s1026" style="position:absolute;margin-left:262.85pt;margin-top:92.1pt;width:142pt;height:1.1pt;z-index:15731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" fillcolor="black" stroked="f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32736" behindDoc="0" locked="0" layoutInCell="1" allowOverlap="1" wp14:anchorId="23F1A5BB" wp14:editId="7DA98401">
                <wp:simplePos x="0" y="0"/>
                <wp:positionH relativeFrom="page">
                  <wp:posOffset>3338195</wp:posOffset>
                </wp:positionH>
                <wp:positionV relativeFrom="paragraph">
                  <wp:posOffset>968375</wp:posOffset>
                </wp:positionV>
                <wp:extent cx="104140" cy="172085"/>
                <wp:effectExtent l="0" t="0" r="0" b="0"/>
                <wp:wrapNone/>
                <wp:docPr id="1993438814" name="Text Box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4140" cy="1720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0B901A9" w14:textId="77777777" w:rsidR="00091D99" w:rsidRDefault="00000000">
                            <w:pPr>
                              <w:rPr>
                                <w:rFonts w:ascii="Cambria Math" w:hAnsi="Cambria Math"/>
                                <w:sz w:val="23"/>
                              </w:rPr>
                            </w:pPr>
                            <w:r>
                              <w:rPr>
                                <w:rFonts w:ascii="Cambria Math" w:hAnsi="Cambria Math"/>
                                <w:sz w:val="23"/>
                              </w:rPr>
                              <w:t>∑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F1A5BB" id="Text Box 86" o:spid="_x0000_s1027" type="#_x0000_t202" style="position:absolute;left:0;text-align:left;margin-left:262.85pt;margin-top:76.25pt;width:8.2pt;height:13.55pt;z-index:15732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" filled="f" stroked="f">
                <v:textbox inset="0,0,0,0">
                  <w:txbxContent>
                    <w:p w14:paraId="10B901A9" w14:textId="77777777" w:rsidR="00091D99" w:rsidRDefault="00000000">
                      <w:pPr>
                        <w:rPr>
                          <w:rFonts w:ascii="Cambria Math" w:hAnsi="Cambria Math"/>
                          <w:sz w:val="23"/>
                        </w:rPr>
                      </w:pPr>
                      <w:r>
                        <w:rPr>
                          <w:rFonts w:ascii="Cambria Math" w:hAnsi="Cambria Math"/>
                          <w:sz w:val="23"/>
                        </w:rPr>
                        <w:t>∑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5720576" behindDoc="1" locked="0" layoutInCell="1" allowOverlap="1" wp14:anchorId="086FC34A" wp14:editId="16EC7655">
                <wp:simplePos x="0" y="0"/>
                <wp:positionH relativeFrom="page">
                  <wp:posOffset>4533265</wp:posOffset>
                </wp:positionH>
                <wp:positionV relativeFrom="paragraph">
                  <wp:posOffset>1040130</wp:posOffset>
                </wp:positionV>
                <wp:extent cx="207645" cy="141605"/>
                <wp:effectExtent l="0" t="0" r="0" b="0"/>
                <wp:wrapNone/>
                <wp:docPr id="654284750" name="Text Box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7645" cy="1416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303B222" w14:textId="77777777" w:rsidR="00091D99" w:rsidRDefault="00000000">
                            <w:pPr>
                              <w:spacing w:line="222" w:lineRule="exact"/>
                              <w:rPr>
                                <w:rFonts w:ascii="Cambria Math"/>
                                <w:sz w:val="19"/>
                              </w:rPr>
                            </w:pPr>
                            <w:r>
                              <w:rPr>
                                <w:rFonts w:ascii="Cambria Math"/>
                                <w:w w:val="105"/>
                                <w:sz w:val="19"/>
                              </w:rPr>
                              <w:t>i=1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6FC34A" id="Text Box 85" o:spid="_x0000_s1028" type="#_x0000_t202" style="position:absolute;left:0;text-align:left;margin-left:356.95pt;margin-top:81.9pt;width:16.35pt;height:11.15pt;z-index:-17595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" filled="f" stroked="f">
                <v:textbox inset="0,0,0,0">
                  <w:txbxContent>
                    <w:p w14:paraId="1303B222" w14:textId="77777777" w:rsidR="00091D99" w:rsidRDefault="00000000">
                      <w:pPr>
                        <w:spacing w:line="222" w:lineRule="exact"/>
                        <w:rPr>
                          <w:rFonts w:ascii="Cambria Math"/>
                          <w:sz w:val="19"/>
                        </w:rPr>
                      </w:pPr>
                      <w:r>
                        <w:rPr>
                          <w:rFonts w:ascii="Cambria Math"/>
                          <w:w w:val="105"/>
                          <w:sz w:val="19"/>
                        </w:rPr>
                        <w:t>i=1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000000">
        <w:t>По существу интенсивность отказов выражается числом от-</w:t>
      </w:r>
      <w:r w:rsidR="00000000">
        <w:rPr>
          <w:spacing w:val="1"/>
        </w:rPr>
        <w:t xml:space="preserve"> </w:t>
      </w:r>
      <w:r w:rsidR="00000000">
        <w:t>казов в единицу времени. Параметр потока отказов ω(t) – плот-</w:t>
      </w:r>
      <w:r w:rsidR="00000000">
        <w:rPr>
          <w:spacing w:val="1"/>
        </w:rPr>
        <w:t xml:space="preserve"> </w:t>
      </w:r>
      <w:r w:rsidR="00000000">
        <w:t>ность</w:t>
      </w:r>
      <w:r w:rsidR="00000000">
        <w:rPr>
          <w:spacing w:val="1"/>
        </w:rPr>
        <w:t xml:space="preserve"> </w:t>
      </w:r>
      <w:r w:rsidR="00000000">
        <w:t>вероятности</w:t>
      </w:r>
      <w:r w:rsidR="00000000">
        <w:rPr>
          <w:spacing w:val="1"/>
        </w:rPr>
        <w:t xml:space="preserve"> </w:t>
      </w:r>
      <w:r w:rsidR="00000000">
        <w:t>возникновения</w:t>
      </w:r>
      <w:r w:rsidR="00000000">
        <w:rPr>
          <w:spacing w:val="1"/>
        </w:rPr>
        <w:t xml:space="preserve"> </w:t>
      </w:r>
      <w:r w:rsidR="00000000">
        <w:t>отказа</w:t>
      </w:r>
      <w:r w:rsidR="00000000">
        <w:rPr>
          <w:spacing w:val="1"/>
        </w:rPr>
        <w:t xml:space="preserve"> </w:t>
      </w:r>
      <w:r w:rsidR="00000000">
        <w:t>восстанавливаемого</w:t>
      </w:r>
      <w:r w:rsidR="00000000">
        <w:rPr>
          <w:spacing w:val="1"/>
        </w:rPr>
        <w:t xml:space="preserve"> </w:t>
      </w:r>
      <w:r w:rsidR="00000000">
        <w:t>объекта,</w:t>
      </w:r>
      <w:r w:rsidR="00000000">
        <w:rPr>
          <w:spacing w:val="-2"/>
        </w:rPr>
        <w:t xml:space="preserve"> </w:t>
      </w:r>
      <w:r w:rsidR="00000000">
        <w:t>определяемая для</w:t>
      </w:r>
      <w:r w:rsidR="00000000">
        <w:rPr>
          <w:spacing w:val="-1"/>
        </w:rPr>
        <w:t xml:space="preserve"> </w:t>
      </w:r>
      <w:r w:rsidR="00000000">
        <w:t>рассматриваемого</w:t>
      </w:r>
      <w:r w:rsidR="00000000">
        <w:rPr>
          <w:spacing w:val="-1"/>
        </w:rPr>
        <w:t xml:space="preserve"> </w:t>
      </w:r>
      <w:r w:rsidR="00000000">
        <w:t>момента:</w:t>
      </w:r>
    </w:p>
    <w:p w14:paraId="565C8492" w14:textId="77777777" w:rsidR="00091D99" w:rsidRDefault="00091D99">
      <w:pPr>
        <w:jc w:val="both"/>
        <w:sectPr w:rsidR="00091D99" w:rsidSect="0052223C">
          <w:pgSz w:w="11910" w:h="16840"/>
          <w:pgMar w:top="1040" w:right="600" w:bottom="1240" w:left="920" w:header="0" w:footer="1048" w:gutter="0"/>
          <w:cols w:space="720"/>
        </w:sectPr>
      </w:pPr>
    </w:p>
    <w:p w14:paraId="3656B71F" w14:textId="77777777" w:rsidR="00091D99" w:rsidRDefault="00000000">
      <w:pPr>
        <w:spacing w:before="165"/>
        <w:jc w:val="right"/>
        <w:rPr>
          <w:rFonts w:ascii="Cambria Math" w:eastAsia="Cambria Math"/>
          <w:sz w:val="32"/>
        </w:rPr>
      </w:pPr>
      <w:r>
        <w:rPr>
          <w:rFonts w:ascii="Cambria Math" w:eastAsia="Cambria Math"/>
          <w:position w:val="6"/>
          <w:sz w:val="32"/>
        </w:rPr>
        <w:t>𝜔</w:t>
      </w:r>
      <w:r>
        <w:rPr>
          <w:rFonts w:ascii="Cambria Math" w:eastAsia="Cambria Math"/>
          <w:position w:val="1"/>
          <w:sz w:val="23"/>
        </w:rPr>
        <w:t>(</w:t>
      </w:r>
      <w:r>
        <w:rPr>
          <w:rFonts w:ascii="Cambria Math" w:eastAsia="Cambria Math"/>
          <w:sz w:val="23"/>
        </w:rPr>
        <w:t>𝑡</w:t>
      </w:r>
      <w:r>
        <w:rPr>
          <w:rFonts w:ascii="Cambria Math" w:eastAsia="Cambria Math"/>
          <w:position w:val="1"/>
          <w:sz w:val="23"/>
        </w:rPr>
        <w:t>)</w:t>
      </w:r>
      <w:r>
        <w:rPr>
          <w:rFonts w:ascii="Cambria Math" w:eastAsia="Cambria Math"/>
          <w:spacing w:val="8"/>
          <w:position w:val="1"/>
          <w:sz w:val="23"/>
        </w:rPr>
        <w:t xml:space="preserve"> </w:t>
      </w:r>
      <w:r>
        <w:rPr>
          <w:rFonts w:ascii="Cambria Math" w:eastAsia="Cambria Math"/>
          <w:position w:val="6"/>
          <w:sz w:val="32"/>
        </w:rPr>
        <w:t>=</w:t>
      </w:r>
    </w:p>
    <w:p w14:paraId="37BBF12F" w14:textId="77777777" w:rsidR="00091D99" w:rsidRDefault="00000000">
      <w:pPr>
        <w:spacing w:before="36" w:line="180" w:lineRule="auto"/>
        <w:ind w:left="213" w:right="-8"/>
        <w:rPr>
          <w:rFonts w:ascii="Cambria Math" w:eastAsia="Cambria Math"/>
          <w:sz w:val="19"/>
        </w:rPr>
      </w:pPr>
      <w:r>
        <w:br w:type="column"/>
      </w:r>
      <w:r>
        <w:rPr>
          <w:rFonts w:ascii="Cambria Math" w:eastAsia="Cambria Math"/>
          <w:w w:val="115"/>
          <w:sz w:val="19"/>
        </w:rPr>
        <w:t>𝑁</w:t>
      </w:r>
      <w:r>
        <w:rPr>
          <w:rFonts w:ascii="Cambria Math" w:eastAsia="Cambria Math"/>
          <w:spacing w:val="1"/>
          <w:w w:val="115"/>
          <w:sz w:val="19"/>
        </w:rPr>
        <w:t xml:space="preserve"> </w:t>
      </w:r>
      <w:r>
        <w:rPr>
          <w:rFonts w:ascii="Cambria Math" w:eastAsia="Cambria Math"/>
          <w:w w:val="105"/>
          <w:sz w:val="19"/>
        </w:rPr>
        <w:t>i=1</w:t>
      </w:r>
    </w:p>
    <w:p w14:paraId="40207882" w14:textId="77777777" w:rsidR="00091D99" w:rsidRDefault="00000000">
      <w:pPr>
        <w:spacing w:line="365" w:lineRule="exact"/>
        <w:ind w:left="-2"/>
        <w:rPr>
          <w:rFonts w:ascii="Cambria Math" w:eastAsia="Cambria Math" w:hAnsi="Cambria Math"/>
          <w:sz w:val="19"/>
        </w:rPr>
      </w:pPr>
      <w:r>
        <w:br w:type="column"/>
      </w:r>
      <w:r>
        <w:rPr>
          <w:rFonts w:ascii="Cambria Math" w:eastAsia="Cambria Math" w:hAnsi="Cambria Math"/>
          <w:w w:val="105"/>
          <w:sz w:val="23"/>
        </w:rPr>
        <w:t>𝑚</w:t>
      </w:r>
      <w:r>
        <w:rPr>
          <w:rFonts w:ascii="Cambria Math" w:eastAsia="Cambria Math" w:hAnsi="Cambria Math"/>
          <w:w w:val="105"/>
          <w:position w:val="-4"/>
          <w:sz w:val="19"/>
        </w:rPr>
        <w:t>i</w:t>
      </w:r>
      <w:r>
        <w:rPr>
          <w:rFonts w:ascii="Cambria Math" w:eastAsia="Cambria Math" w:hAnsi="Cambria Math"/>
          <w:w w:val="105"/>
          <w:position w:val="1"/>
          <w:sz w:val="23"/>
        </w:rPr>
        <w:t>(</w:t>
      </w:r>
      <w:r>
        <w:rPr>
          <w:rFonts w:ascii="Cambria Math" w:eastAsia="Cambria Math" w:hAnsi="Cambria Math"/>
          <w:w w:val="105"/>
          <w:sz w:val="23"/>
        </w:rPr>
        <w:t>𝑡+Δ𝑡</w:t>
      </w:r>
      <w:r>
        <w:rPr>
          <w:rFonts w:ascii="Cambria Math" w:eastAsia="Cambria Math" w:hAnsi="Cambria Math"/>
          <w:w w:val="105"/>
          <w:position w:val="1"/>
          <w:sz w:val="23"/>
        </w:rPr>
        <w:t>)</w:t>
      </w:r>
      <w:r>
        <w:rPr>
          <w:rFonts w:ascii="Cambria Math" w:eastAsia="Cambria Math" w:hAnsi="Cambria Math"/>
          <w:w w:val="105"/>
          <w:sz w:val="23"/>
        </w:rPr>
        <w:t>−</w:t>
      </w:r>
      <w:r>
        <w:rPr>
          <w:rFonts w:ascii="Cambria Math" w:eastAsia="Cambria Math" w:hAnsi="Cambria Math"/>
          <w:w w:val="105"/>
          <w:position w:val="1"/>
          <w:sz w:val="23"/>
        </w:rPr>
        <w:t>∑</w:t>
      </w:r>
      <w:r>
        <w:rPr>
          <w:rFonts w:ascii="Cambria Math" w:eastAsia="Cambria Math" w:hAnsi="Cambria Math"/>
          <w:w w:val="105"/>
          <w:position w:val="10"/>
          <w:sz w:val="19"/>
        </w:rPr>
        <w:t>𝑁</w:t>
      </w:r>
    </w:p>
    <w:p w14:paraId="38BBE44D" w14:textId="77777777" w:rsidR="00091D99" w:rsidRDefault="00000000">
      <w:pPr>
        <w:spacing w:before="32"/>
        <w:ind w:left="574"/>
        <w:rPr>
          <w:rFonts w:ascii="Cambria Math" w:eastAsia="Cambria Math" w:hAnsi="Cambria Math"/>
          <w:sz w:val="23"/>
        </w:rPr>
      </w:pPr>
      <w:r>
        <w:rPr>
          <w:rFonts w:ascii="Cambria Math" w:eastAsia="Cambria Math" w:hAnsi="Cambria Math"/>
          <w:w w:val="105"/>
          <w:sz w:val="23"/>
        </w:rPr>
        <w:t>𝑁</w:t>
      </w:r>
      <w:r>
        <w:rPr>
          <w:rFonts w:ascii="Cambria Math" w:eastAsia="Cambria Math" w:hAnsi="Cambria Math"/>
          <w:w w:val="105"/>
          <w:position w:val="1"/>
          <w:sz w:val="23"/>
        </w:rPr>
        <w:t>(</w:t>
      </w:r>
      <w:r>
        <w:rPr>
          <w:rFonts w:ascii="Cambria Math" w:eastAsia="Cambria Math" w:hAnsi="Cambria Math"/>
          <w:w w:val="105"/>
          <w:sz w:val="23"/>
        </w:rPr>
        <w:t>Δ𝑡</w:t>
      </w:r>
      <w:r>
        <w:rPr>
          <w:rFonts w:ascii="Cambria Math" w:eastAsia="Cambria Math" w:hAnsi="Cambria Math"/>
          <w:w w:val="105"/>
          <w:position w:val="1"/>
          <w:sz w:val="23"/>
        </w:rPr>
        <w:t>)</w:t>
      </w:r>
    </w:p>
    <w:p w14:paraId="1B3225FB" w14:textId="77777777" w:rsidR="00091D99" w:rsidRDefault="00000000">
      <w:pPr>
        <w:spacing w:before="44"/>
        <w:ind w:left="163"/>
        <w:rPr>
          <w:rFonts w:ascii="Cambria Math" w:eastAsia="Cambria Math"/>
          <w:sz w:val="23"/>
        </w:rPr>
      </w:pPr>
      <w:r>
        <w:br w:type="column"/>
      </w:r>
      <w:r>
        <w:rPr>
          <w:rFonts w:ascii="Cambria Math" w:eastAsia="Cambria Math"/>
          <w:w w:val="110"/>
          <w:sz w:val="23"/>
        </w:rPr>
        <w:t>𝑚</w:t>
      </w:r>
      <w:r>
        <w:rPr>
          <w:rFonts w:ascii="Cambria Math" w:eastAsia="Cambria Math"/>
          <w:w w:val="110"/>
          <w:position w:val="-4"/>
          <w:sz w:val="19"/>
        </w:rPr>
        <w:t>i</w:t>
      </w:r>
      <w:r>
        <w:rPr>
          <w:rFonts w:ascii="Cambria Math" w:eastAsia="Cambria Math"/>
          <w:w w:val="110"/>
          <w:position w:val="1"/>
          <w:sz w:val="23"/>
        </w:rPr>
        <w:t>(</w:t>
      </w:r>
      <w:r>
        <w:rPr>
          <w:rFonts w:ascii="Cambria Math" w:eastAsia="Cambria Math"/>
          <w:w w:val="110"/>
          <w:sz w:val="23"/>
        </w:rPr>
        <w:t>𝑡</w:t>
      </w:r>
      <w:r>
        <w:rPr>
          <w:rFonts w:ascii="Cambria Math" w:eastAsia="Cambria Math"/>
          <w:w w:val="110"/>
          <w:position w:val="1"/>
          <w:sz w:val="23"/>
        </w:rPr>
        <w:t>)</w:t>
      </w:r>
    </w:p>
    <w:p w14:paraId="6DE7D703" w14:textId="77777777" w:rsidR="00091D99" w:rsidRDefault="00000000">
      <w:pPr>
        <w:pStyle w:val="a3"/>
        <w:tabs>
          <w:tab w:val="left" w:pos="2022"/>
        </w:tabs>
        <w:spacing w:before="160"/>
        <w:ind w:left="-40"/>
      </w:pPr>
      <w:r>
        <w:br w:type="column"/>
      </w:r>
      <w:r>
        <w:rPr>
          <w:rFonts w:ascii="Cambria Math"/>
        </w:rPr>
        <w:t>.</w:t>
      </w:r>
      <w:r>
        <w:rPr>
          <w:rFonts w:ascii="Cambria Math"/>
        </w:rPr>
        <w:tab/>
      </w:r>
      <w:r>
        <w:t>(1.4)</w:t>
      </w:r>
    </w:p>
    <w:p w14:paraId="72307D35" w14:textId="77777777" w:rsidR="00091D99" w:rsidRDefault="00091D99">
      <w:pPr>
        <w:sectPr w:rsidR="00091D99" w:rsidSect="0052223C">
          <w:type w:val="continuous"/>
          <w:pgSz w:w="11910" w:h="16840"/>
          <w:pgMar w:top="1040" w:right="600" w:bottom="1240" w:left="920" w:header="720" w:footer="720" w:gutter="0"/>
          <w:cols w:num="5" w:space="720" w:equalWidth="0">
            <w:col w:w="4247" w:space="40"/>
            <w:col w:w="540" w:space="39"/>
            <w:col w:w="1512" w:space="40"/>
            <w:col w:w="761" w:space="40"/>
            <w:col w:w="3171"/>
          </w:cols>
        </w:sectPr>
      </w:pPr>
    </w:p>
    <w:p w14:paraId="4940427B" w14:textId="77777777" w:rsidR="00091D99" w:rsidRDefault="00000000">
      <w:pPr>
        <w:pStyle w:val="a3"/>
        <w:spacing w:line="354" w:lineRule="exact"/>
        <w:ind w:left="1490"/>
        <w:jc w:val="both"/>
      </w:pPr>
      <w:r>
        <w:t>Физический</w:t>
      </w:r>
      <w:r>
        <w:rPr>
          <w:spacing w:val="30"/>
        </w:rPr>
        <w:t xml:space="preserve"> </w:t>
      </w:r>
      <w:r>
        <w:t>смысл</w:t>
      </w:r>
      <w:r>
        <w:rPr>
          <w:spacing w:val="31"/>
        </w:rPr>
        <w:t xml:space="preserve"> </w:t>
      </w:r>
      <w:r>
        <w:t>параметра</w:t>
      </w:r>
      <w:r>
        <w:rPr>
          <w:spacing w:val="34"/>
        </w:rPr>
        <w:t xml:space="preserve"> </w:t>
      </w:r>
      <w:r>
        <w:t>потока</w:t>
      </w:r>
      <w:r>
        <w:rPr>
          <w:spacing w:val="32"/>
        </w:rPr>
        <w:t xml:space="preserve"> </w:t>
      </w:r>
      <w:r>
        <w:t>отказов</w:t>
      </w:r>
      <w:r>
        <w:rPr>
          <w:spacing w:val="39"/>
        </w:rPr>
        <w:t xml:space="preserve"> </w:t>
      </w:r>
      <w:r>
        <w:t>–</w:t>
      </w:r>
      <w:r>
        <w:rPr>
          <w:spacing w:val="33"/>
        </w:rPr>
        <w:t xml:space="preserve"> </w:t>
      </w:r>
      <w:r>
        <w:t>это</w:t>
      </w:r>
      <w:r>
        <w:rPr>
          <w:spacing w:val="32"/>
        </w:rPr>
        <w:t xml:space="preserve"> </w:t>
      </w:r>
      <w:r>
        <w:t>среднее</w:t>
      </w:r>
    </w:p>
    <w:p w14:paraId="414335A3" w14:textId="77777777" w:rsidR="00091D99" w:rsidRDefault="00000000">
      <w:pPr>
        <w:pStyle w:val="a3"/>
        <w:ind w:left="782" w:right="530"/>
        <w:jc w:val="both"/>
      </w:pPr>
      <w:r>
        <w:t>число</w:t>
      </w:r>
      <w:r>
        <w:rPr>
          <w:spacing w:val="1"/>
        </w:rPr>
        <w:t xml:space="preserve"> </w:t>
      </w:r>
      <w:r>
        <w:t>отказов</w:t>
      </w:r>
      <w:r>
        <w:rPr>
          <w:spacing w:val="1"/>
        </w:rPr>
        <w:t xml:space="preserve"> </w:t>
      </w:r>
      <w:r>
        <w:t>восстанавливаемого</w:t>
      </w:r>
      <w:r>
        <w:rPr>
          <w:spacing w:val="1"/>
        </w:rPr>
        <w:t xml:space="preserve"> </w:t>
      </w:r>
      <w:r>
        <w:t>объекта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единицу</w:t>
      </w:r>
      <w:r>
        <w:rPr>
          <w:spacing w:val="80"/>
        </w:rPr>
        <w:t xml:space="preserve"> </w:t>
      </w:r>
      <w:r>
        <w:t>времени</w:t>
      </w:r>
      <w:r>
        <w:rPr>
          <w:spacing w:val="-77"/>
        </w:rPr>
        <w:t xml:space="preserve"> </w:t>
      </w:r>
      <w:r>
        <w:t>для рассматриваемого момента t, т. е. величина, которую обычно</w:t>
      </w:r>
      <w:r>
        <w:rPr>
          <w:spacing w:val="1"/>
        </w:rPr>
        <w:t xml:space="preserve"> </w:t>
      </w:r>
      <w:r>
        <w:t>называют интенсивностью или плотностью потока отказов. По</w:t>
      </w:r>
      <w:r>
        <w:rPr>
          <w:spacing w:val="1"/>
        </w:rPr>
        <w:t xml:space="preserve"> </w:t>
      </w:r>
      <w:r>
        <w:t>своему содержанию понятия интенсивности отказов (для невос-</w:t>
      </w:r>
      <w:r>
        <w:rPr>
          <w:spacing w:val="1"/>
        </w:rPr>
        <w:t xml:space="preserve"> </w:t>
      </w:r>
      <w:r>
        <w:t>станавливаемых объектов) и параметр λ потока отказов (для вос-</w:t>
      </w:r>
      <w:r>
        <w:rPr>
          <w:spacing w:val="1"/>
        </w:rPr>
        <w:t xml:space="preserve"> </w:t>
      </w:r>
      <w:r>
        <w:t>станавливаемых объектов) различны. Однако в частном случае</w:t>
      </w:r>
      <w:r>
        <w:rPr>
          <w:spacing w:val="1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λ =</w:t>
      </w:r>
      <w:r>
        <w:rPr>
          <w:spacing w:val="-3"/>
        </w:rPr>
        <w:t xml:space="preserve"> </w:t>
      </w:r>
      <w:r>
        <w:t>const</w:t>
      </w:r>
      <w:r>
        <w:rPr>
          <w:spacing w:val="-1"/>
        </w:rPr>
        <w:t xml:space="preserve"> </w:t>
      </w:r>
      <w:r>
        <w:t>они</w:t>
      </w:r>
      <w:r>
        <w:rPr>
          <w:spacing w:val="2"/>
        </w:rPr>
        <w:t xml:space="preserve"> </w:t>
      </w:r>
      <w:r>
        <w:t>численно</w:t>
      </w:r>
      <w:r>
        <w:rPr>
          <w:spacing w:val="-2"/>
        </w:rPr>
        <w:t xml:space="preserve"> </w:t>
      </w:r>
      <w:r>
        <w:t>совпадают.</w:t>
      </w:r>
    </w:p>
    <w:p w14:paraId="4A6D7698" w14:textId="77777777" w:rsidR="00091D99" w:rsidRDefault="00000000">
      <w:pPr>
        <w:pStyle w:val="a3"/>
        <w:spacing w:before="2"/>
        <w:ind w:left="782" w:right="528" w:firstLine="787"/>
        <w:jc w:val="both"/>
      </w:pPr>
      <w:r>
        <w:rPr>
          <w:b/>
          <w:i/>
        </w:rPr>
        <w:t>Пример</w:t>
      </w:r>
      <w:r>
        <w:rPr>
          <w:b/>
          <w:i/>
          <w:spacing w:val="1"/>
        </w:rPr>
        <w:t xml:space="preserve"> </w:t>
      </w:r>
      <w:r>
        <w:rPr>
          <w:b/>
          <w:i/>
        </w:rPr>
        <w:t>1.</w:t>
      </w:r>
      <w:r>
        <w:rPr>
          <w:b/>
          <w:i/>
          <w:spacing w:val="1"/>
        </w:rPr>
        <w:t xml:space="preserve"> </w:t>
      </w:r>
      <w:r>
        <w:t>Исследовали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десяти</w:t>
      </w:r>
      <w:r>
        <w:rPr>
          <w:spacing w:val="1"/>
        </w:rPr>
        <w:t xml:space="preserve"> </w:t>
      </w:r>
      <w:r>
        <w:t>невосстанавливае-</w:t>
      </w:r>
      <w:r>
        <w:rPr>
          <w:spacing w:val="-77"/>
        </w:rPr>
        <w:t xml:space="preserve"> </w:t>
      </w:r>
      <w:r>
        <w:t>мых элементов машины. Наработка их до отказа составила, су-</w:t>
      </w:r>
      <w:r>
        <w:rPr>
          <w:spacing w:val="1"/>
        </w:rPr>
        <w:t xml:space="preserve"> </w:t>
      </w:r>
      <w:r>
        <w:t>ток: 21, 42, 68, 36, 18, 49, 16, 22, 74, 19.</w:t>
      </w:r>
      <w:r>
        <w:rPr>
          <w:spacing w:val="1"/>
        </w:rPr>
        <w:t xml:space="preserve"> </w:t>
      </w:r>
      <w:r>
        <w:t>Необходимо вычислить</w:t>
      </w:r>
      <w:r>
        <w:rPr>
          <w:spacing w:val="1"/>
        </w:rPr>
        <w:t xml:space="preserve"> </w:t>
      </w:r>
      <w:r>
        <w:t>вероятность</w:t>
      </w:r>
      <w:r>
        <w:rPr>
          <w:spacing w:val="1"/>
        </w:rPr>
        <w:t xml:space="preserve"> </w:t>
      </w:r>
      <w:r>
        <w:t>безотказной работы в течение 40 суток, интенсив-</w:t>
      </w:r>
      <w:r>
        <w:rPr>
          <w:spacing w:val="1"/>
        </w:rPr>
        <w:t xml:space="preserve"> </w:t>
      </w:r>
      <w:r>
        <w:t>ность отказов в период между 20 и 50 сутками работы и среднюю</w:t>
      </w:r>
      <w:r>
        <w:rPr>
          <w:spacing w:val="-77"/>
        </w:rPr>
        <w:t xml:space="preserve"> </w:t>
      </w:r>
      <w:r>
        <w:t>наработку</w:t>
      </w:r>
      <w:r>
        <w:rPr>
          <w:spacing w:val="-3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отказов</w:t>
      </w:r>
      <w:r>
        <w:rPr>
          <w:spacing w:val="-1"/>
        </w:rPr>
        <w:t xml:space="preserve"> </w:t>
      </w:r>
      <w:r>
        <w:t>элементов.</w:t>
      </w:r>
    </w:p>
    <w:p w14:paraId="646B90E4" w14:textId="77777777" w:rsidR="00091D99" w:rsidRDefault="00000000">
      <w:pPr>
        <w:pStyle w:val="a3"/>
        <w:ind w:left="782" w:right="530" w:firstLine="707"/>
        <w:jc w:val="both"/>
      </w:pPr>
      <w:r>
        <w:rPr>
          <w:b/>
          <w:i/>
        </w:rPr>
        <w:t xml:space="preserve">Решение. </w:t>
      </w:r>
      <w:r>
        <w:t>Безотказно проработали в течение 40 суток 4 эле-</w:t>
      </w:r>
      <w:r>
        <w:rPr>
          <w:spacing w:val="1"/>
        </w:rPr>
        <w:t xml:space="preserve"> </w:t>
      </w:r>
      <w:r>
        <w:t>мента</w:t>
      </w:r>
      <w:r>
        <w:rPr>
          <w:spacing w:val="-1"/>
        </w:rPr>
        <w:t xml:space="preserve"> </w:t>
      </w:r>
      <w:r>
        <w:t>(42,</w:t>
      </w:r>
      <w:r>
        <w:rPr>
          <w:spacing w:val="-4"/>
        </w:rPr>
        <w:t xml:space="preserve"> </w:t>
      </w:r>
      <w:r>
        <w:t>68,</w:t>
      </w:r>
      <w:r>
        <w:rPr>
          <w:spacing w:val="-3"/>
        </w:rPr>
        <w:t xml:space="preserve"> </w:t>
      </w:r>
      <w:r>
        <w:t>49,</w:t>
      </w:r>
      <w:r>
        <w:rPr>
          <w:spacing w:val="-2"/>
        </w:rPr>
        <w:t xml:space="preserve"> </w:t>
      </w:r>
      <w:r>
        <w:t>74).</w:t>
      </w:r>
      <w:r>
        <w:rPr>
          <w:spacing w:val="-4"/>
        </w:rPr>
        <w:t xml:space="preserve"> </w:t>
      </w:r>
      <w:r>
        <w:t>Отсюда</w:t>
      </w:r>
      <w:r>
        <w:rPr>
          <w:spacing w:val="-2"/>
        </w:rPr>
        <w:t xml:space="preserve"> </w:t>
      </w:r>
      <w:r>
        <w:t>вероятность</w:t>
      </w:r>
      <w:r>
        <w:rPr>
          <w:spacing w:val="-3"/>
        </w:rPr>
        <w:t xml:space="preserve"> </w:t>
      </w:r>
      <w:r>
        <w:t>безотказной</w:t>
      </w:r>
      <w:r>
        <w:rPr>
          <w:spacing w:val="-4"/>
        </w:rPr>
        <w:t xml:space="preserve"> </w:t>
      </w:r>
      <w:r>
        <w:t>работы</w:t>
      </w:r>
    </w:p>
    <w:p w14:paraId="0DA25558" w14:textId="77777777" w:rsidR="00091D99" w:rsidRDefault="00000000">
      <w:pPr>
        <w:pStyle w:val="a3"/>
        <w:spacing w:line="366" w:lineRule="exact"/>
        <w:ind w:left="3770"/>
        <w:jc w:val="both"/>
      </w:pPr>
      <w:r>
        <w:t>P(t)</w:t>
      </w:r>
      <w:r>
        <w:rPr>
          <w:spacing w:val="-1"/>
        </w:rPr>
        <w:t xml:space="preserve"> </w:t>
      </w:r>
      <w:r>
        <w:t>=</w:t>
      </w:r>
      <w:r>
        <w:rPr>
          <w:spacing w:val="-2"/>
        </w:rPr>
        <w:t xml:space="preserve"> </w:t>
      </w:r>
      <w:r>
        <w:t>N(t)</w:t>
      </w:r>
      <w:r>
        <w:rPr>
          <w:spacing w:val="-2"/>
        </w:rPr>
        <w:t xml:space="preserve"> </w:t>
      </w:r>
      <w:r>
        <w:t>/ No</w:t>
      </w:r>
      <w:r>
        <w:rPr>
          <w:spacing w:val="-2"/>
        </w:rPr>
        <w:t xml:space="preserve"> </w:t>
      </w:r>
      <w:r>
        <w:t>=</w:t>
      </w:r>
      <w:r>
        <w:rPr>
          <w:spacing w:val="3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/10 =</w:t>
      </w:r>
      <w:r>
        <w:rPr>
          <w:spacing w:val="-2"/>
        </w:rPr>
        <w:t xml:space="preserve"> </w:t>
      </w:r>
      <w:r>
        <w:t>0,4.</w:t>
      </w:r>
    </w:p>
    <w:p w14:paraId="27B0D4A1" w14:textId="77777777" w:rsidR="00091D99" w:rsidRDefault="00000000">
      <w:pPr>
        <w:pStyle w:val="a3"/>
        <w:spacing w:before="2"/>
        <w:ind w:left="782" w:firstLine="707"/>
      </w:pPr>
      <w:r>
        <w:t>Интенсивность</w:t>
      </w:r>
      <w:r>
        <w:rPr>
          <w:spacing w:val="18"/>
        </w:rPr>
        <w:t xml:space="preserve"> </w:t>
      </w:r>
      <w:r>
        <w:t>отказов</w:t>
      </w:r>
      <w:r>
        <w:rPr>
          <w:spacing w:val="18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период</w:t>
      </w:r>
      <w:r>
        <w:rPr>
          <w:spacing w:val="19"/>
        </w:rPr>
        <w:t xml:space="preserve"> </w:t>
      </w:r>
      <w:r>
        <w:t>между</w:t>
      </w:r>
      <w:r>
        <w:rPr>
          <w:spacing w:val="16"/>
        </w:rPr>
        <w:t xml:space="preserve"> </w:t>
      </w:r>
      <w:r>
        <w:t>20</w:t>
      </w:r>
      <w:r>
        <w:rPr>
          <w:spacing w:val="19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50</w:t>
      </w:r>
      <w:r>
        <w:rPr>
          <w:spacing w:val="18"/>
        </w:rPr>
        <w:t xml:space="preserve"> </w:t>
      </w:r>
      <w:r>
        <w:t>сутками</w:t>
      </w:r>
      <w:r>
        <w:rPr>
          <w:spacing w:val="25"/>
        </w:rPr>
        <w:t xml:space="preserve"> </w:t>
      </w:r>
      <w:r>
        <w:t>ра-</w:t>
      </w:r>
      <w:r>
        <w:rPr>
          <w:spacing w:val="-77"/>
        </w:rPr>
        <w:t xml:space="preserve"> </w:t>
      </w:r>
      <w:r>
        <w:t>боты,</w:t>
      </w:r>
      <w:r>
        <w:rPr>
          <w:spacing w:val="-3"/>
        </w:rPr>
        <w:t xml:space="preserve"> </w:t>
      </w:r>
      <w:r>
        <w:t>суток</w:t>
      </w:r>
      <w:r>
        <w:rPr>
          <w:vertAlign w:val="superscript"/>
        </w:rPr>
        <w:t>-1</w:t>
      </w:r>
      <w:r>
        <w:t>:</w:t>
      </w:r>
    </w:p>
    <w:p w14:paraId="45D9FF27" w14:textId="77777777" w:rsidR="00091D99" w:rsidRDefault="00000000">
      <w:pPr>
        <w:pStyle w:val="a3"/>
        <w:spacing w:line="367" w:lineRule="exact"/>
        <w:ind w:left="1569"/>
      </w:pPr>
      <w:r>
        <w:t>λ</w:t>
      </w:r>
      <w:r>
        <w:rPr>
          <w:spacing w:val="-1"/>
        </w:rPr>
        <w:t xml:space="preserve"> </w:t>
      </w:r>
      <w:r>
        <w:t>(t) =</w:t>
      </w:r>
      <w:r>
        <w:rPr>
          <w:spacing w:val="-3"/>
        </w:rPr>
        <w:t xml:space="preserve"> </w:t>
      </w:r>
      <w:r>
        <w:t>N(t) –</w:t>
      </w:r>
      <w:r>
        <w:rPr>
          <w:spacing w:val="-1"/>
        </w:rPr>
        <w:t xml:space="preserve"> </w:t>
      </w:r>
      <w:r>
        <w:t>N(t</w:t>
      </w:r>
      <w:r>
        <w:rPr>
          <w:spacing w:val="1"/>
        </w:rPr>
        <w:t xml:space="preserve"> </w:t>
      </w:r>
      <w:r>
        <w:t>+</w:t>
      </w:r>
      <w:r>
        <w:rPr>
          <w:spacing w:val="-2"/>
        </w:rPr>
        <w:t xml:space="preserve"> </w:t>
      </w:r>
      <w:r>
        <w:t>∆t)</w:t>
      </w:r>
      <w:r>
        <w:rPr>
          <w:spacing w:val="-3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N(t)</w:t>
      </w:r>
      <w:r>
        <w:rPr>
          <w:spacing w:val="-1"/>
        </w:rPr>
        <w:t xml:space="preserve"> </w:t>
      </w:r>
      <w:r>
        <w:t>∆t</w:t>
      </w:r>
      <w:r>
        <w:rPr>
          <w:spacing w:val="1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(7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2)</w:t>
      </w:r>
      <w:r>
        <w:rPr>
          <w:spacing w:val="-3"/>
        </w:rPr>
        <w:t xml:space="preserve"> </w:t>
      </w:r>
      <w:r>
        <w:t>/</w:t>
      </w:r>
      <w:r>
        <w:rPr>
          <w:spacing w:val="-2"/>
        </w:rPr>
        <w:t xml:space="preserve"> </w:t>
      </w:r>
      <w:r>
        <w:t>7·</w:t>
      </w:r>
      <w:r>
        <w:rPr>
          <w:spacing w:val="1"/>
        </w:rPr>
        <w:t xml:space="preserve"> </w:t>
      </w:r>
      <w:r>
        <w:t>30 =</w:t>
      </w:r>
      <w:r>
        <w:rPr>
          <w:spacing w:val="-3"/>
        </w:rPr>
        <w:t xml:space="preserve"> </w:t>
      </w:r>
      <w:r>
        <w:t>0,0238.</w:t>
      </w:r>
    </w:p>
    <w:p w14:paraId="571E4CC4" w14:textId="77777777" w:rsidR="00091D99" w:rsidRDefault="00000000">
      <w:pPr>
        <w:pStyle w:val="a3"/>
        <w:spacing w:line="368" w:lineRule="exact"/>
        <w:ind w:left="1569"/>
      </w:pPr>
      <w:r>
        <w:t>Средняя</w:t>
      </w:r>
      <w:r>
        <w:rPr>
          <w:spacing w:val="-3"/>
        </w:rPr>
        <w:t xml:space="preserve"> </w:t>
      </w:r>
      <w:r>
        <w:t>наработка</w:t>
      </w:r>
      <w:r>
        <w:rPr>
          <w:spacing w:val="-4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отказа</w:t>
      </w:r>
    </w:p>
    <w:p w14:paraId="4073CDA0" w14:textId="77777777" w:rsidR="00091D99" w:rsidRDefault="00091D99">
      <w:pPr>
        <w:spacing w:line="368" w:lineRule="exact"/>
        <w:sectPr w:rsidR="00091D99" w:rsidSect="0052223C">
          <w:type w:val="continuous"/>
          <w:pgSz w:w="11910" w:h="16840"/>
          <w:pgMar w:top="1040" w:right="600" w:bottom="1240" w:left="920" w:header="720" w:footer="720" w:gutter="0"/>
          <w:cols w:space="720"/>
        </w:sectPr>
      </w:pPr>
    </w:p>
    <w:p w14:paraId="35A44579" w14:textId="65A046A5" w:rsidR="00091D99" w:rsidRDefault="00CD2361">
      <w:pPr>
        <w:pStyle w:val="a3"/>
        <w:tabs>
          <w:tab w:val="left" w:pos="2800"/>
        </w:tabs>
        <w:spacing w:before="282" w:line="368" w:lineRule="exact"/>
        <w:ind w:left="1650"/>
        <w:rPr>
          <w:rFonts w:ascii="Cambria Math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5719040" behindDoc="1" locked="0" layoutInCell="1" allowOverlap="1" wp14:anchorId="42A3A4E1" wp14:editId="00B2C79B">
                <wp:simplePos x="0" y="0"/>
                <wp:positionH relativeFrom="page">
                  <wp:posOffset>2110740</wp:posOffset>
                </wp:positionH>
                <wp:positionV relativeFrom="paragraph">
                  <wp:posOffset>307975</wp:posOffset>
                </wp:positionV>
                <wp:extent cx="588645" cy="13970"/>
                <wp:effectExtent l="0" t="0" r="0" b="0"/>
                <wp:wrapNone/>
                <wp:docPr id="2139865992" name="Rectangle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8645" cy="139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8594563" id="Rectangle 84" o:spid="_x0000_s1026" style="position:absolute;margin-left:166.2pt;margin-top:24.25pt;width:46.35pt;height:1.1pt;z-index:-175974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" fillcolor="black" stroked="f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5721088" behindDoc="1" locked="0" layoutInCell="1" allowOverlap="1" wp14:anchorId="1AF93205" wp14:editId="36947E86">
                <wp:simplePos x="0" y="0"/>
                <wp:positionH relativeFrom="page">
                  <wp:posOffset>2110740</wp:posOffset>
                </wp:positionH>
                <wp:positionV relativeFrom="paragraph">
                  <wp:posOffset>302260</wp:posOffset>
                </wp:positionV>
                <wp:extent cx="342900" cy="206375"/>
                <wp:effectExtent l="0" t="0" r="0" b="0"/>
                <wp:wrapNone/>
                <wp:docPr id="992370148" name="Text Box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206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F1B2964" w14:textId="77777777" w:rsidR="00091D99" w:rsidRDefault="00000000">
                            <w:pPr>
                              <w:spacing w:before="3"/>
                              <w:rPr>
                                <w:rFonts w:ascii="Cambria Math" w:eastAsia="Cambria Math" w:hAnsi="Cambria Math"/>
                                <w:sz w:val="19"/>
                              </w:rPr>
                            </w:pPr>
                            <w:r>
                              <w:rPr>
                                <w:rFonts w:ascii="Cambria Math" w:eastAsia="Cambria Math" w:hAnsi="Cambria Math"/>
                                <w:w w:val="105"/>
                                <w:sz w:val="23"/>
                              </w:rPr>
                              <w:t>𝑁</w:t>
                            </w:r>
                            <w:r>
                              <w:rPr>
                                <w:rFonts w:ascii="Cambria Math" w:eastAsia="Cambria Math" w:hAnsi="Cambria Math"/>
                                <w:spacing w:val="14"/>
                                <w:w w:val="105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rFonts w:ascii="Cambria Math" w:eastAsia="Cambria Math" w:hAnsi="Cambria Math"/>
                                <w:spacing w:val="-92"/>
                                <w:w w:val="105"/>
                                <w:position w:val="1"/>
                                <w:sz w:val="23"/>
                              </w:rPr>
                              <w:t>∑</w:t>
                            </w:r>
                            <w:r>
                              <w:rPr>
                                <w:rFonts w:ascii="Cambria Math" w:eastAsia="Cambria Math" w:hAnsi="Cambria Math"/>
                                <w:spacing w:val="-92"/>
                                <w:w w:val="105"/>
                                <w:position w:val="9"/>
                                <w:sz w:val="19"/>
                              </w:rPr>
                              <w:t>𝑁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F93205" id="Text Box 83" o:spid="_x0000_s1029" type="#_x0000_t202" style="position:absolute;left:0;text-align:left;margin-left:166.2pt;margin-top:23.8pt;width:27pt;height:16.25pt;z-index:-175953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" filled="f" stroked="f">
                <v:textbox inset="0,0,0,0">
                  <w:txbxContent>
                    <w:p w14:paraId="0F1B2964" w14:textId="77777777" w:rsidR="00091D99" w:rsidRDefault="00000000">
                      <w:pPr>
                        <w:spacing w:before="3"/>
                        <w:rPr>
                          <w:rFonts w:ascii="Cambria Math" w:eastAsia="Cambria Math" w:hAnsi="Cambria Math"/>
                          <w:sz w:val="19"/>
                        </w:rPr>
                      </w:pPr>
                      <w:r>
                        <w:rPr>
                          <w:rFonts w:ascii="Cambria Math" w:eastAsia="Cambria Math" w:hAnsi="Cambria Math"/>
                          <w:w w:val="105"/>
                          <w:sz w:val="23"/>
                        </w:rPr>
                        <w:t>𝑁</w:t>
                      </w:r>
                      <w:r>
                        <w:rPr>
                          <w:rFonts w:ascii="Cambria Math" w:eastAsia="Cambria Math" w:hAnsi="Cambria Math"/>
                          <w:spacing w:val="14"/>
                          <w:w w:val="105"/>
                          <w:sz w:val="23"/>
                        </w:rPr>
                        <w:t xml:space="preserve"> </w:t>
                      </w:r>
                      <w:r>
                        <w:rPr>
                          <w:rFonts w:ascii="Cambria Math" w:eastAsia="Cambria Math" w:hAnsi="Cambria Math"/>
                          <w:spacing w:val="-92"/>
                          <w:w w:val="105"/>
                          <w:position w:val="1"/>
                          <w:sz w:val="23"/>
                        </w:rPr>
                        <w:t>∑</w:t>
                      </w:r>
                      <w:r>
                        <w:rPr>
                          <w:rFonts w:ascii="Cambria Math" w:eastAsia="Cambria Math" w:hAnsi="Cambria Math"/>
                          <w:spacing w:val="-92"/>
                          <w:w w:val="105"/>
                          <w:position w:val="9"/>
                          <w:sz w:val="19"/>
                        </w:rPr>
                        <w:t>𝑁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000000">
        <w:rPr>
          <w:rFonts w:ascii="Cambria Math"/>
          <w:w w:val="268"/>
        </w:rPr>
        <w:t xml:space="preserve"> </w:t>
      </w:r>
      <w:r w:rsidR="00000000">
        <w:rPr>
          <w:rFonts w:ascii="Cambria Math"/>
          <w:w w:val="110"/>
          <w:vertAlign w:val="subscript"/>
        </w:rPr>
        <w:t>0</w:t>
      </w:r>
      <w:r w:rsidR="00000000">
        <w:rPr>
          <w:rFonts w:ascii="Cambria Math"/>
          <w:spacing w:val="17"/>
          <w:w w:val="110"/>
        </w:rPr>
        <w:t xml:space="preserve"> </w:t>
      </w:r>
      <w:r w:rsidR="00000000">
        <w:rPr>
          <w:rFonts w:ascii="Cambria Math"/>
          <w:w w:val="110"/>
        </w:rPr>
        <w:t>=</w:t>
      </w:r>
      <w:r w:rsidR="00000000">
        <w:rPr>
          <w:rFonts w:ascii="Cambria Math"/>
          <w:w w:val="110"/>
        </w:rPr>
        <w:tab/>
      </w:r>
      <w:r w:rsidR="00000000">
        <w:rPr>
          <w:rFonts w:ascii="Cambria Math"/>
          <w:w w:val="110"/>
          <w:vertAlign w:val="superscript"/>
        </w:rPr>
        <w:t>1</w:t>
      </w:r>
    </w:p>
    <w:p w14:paraId="7A09FE55" w14:textId="77777777" w:rsidR="00091D99" w:rsidRDefault="00000000">
      <w:pPr>
        <w:spacing w:line="216" w:lineRule="exact"/>
        <w:jc w:val="right"/>
        <w:rPr>
          <w:rFonts w:ascii="Cambria Math"/>
          <w:sz w:val="19"/>
        </w:rPr>
      </w:pPr>
      <w:r>
        <w:rPr>
          <w:rFonts w:ascii="Cambria Math"/>
          <w:w w:val="115"/>
          <w:sz w:val="19"/>
        </w:rPr>
        <w:t>i=1</w:t>
      </w:r>
    </w:p>
    <w:p w14:paraId="6C6EF8BD" w14:textId="77777777" w:rsidR="00091D99" w:rsidRDefault="00000000">
      <w:pPr>
        <w:pStyle w:val="a3"/>
        <w:rPr>
          <w:rFonts w:ascii="Cambria Math"/>
          <w:sz w:val="30"/>
        </w:rPr>
      </w:pPr>
      <w:r>
        <w:br w:type="column"/>
      </w:r>
    </w:p>
    <w:p w14:paraId="78496038" w14:textId="77777777" w:rsidR="00091D99" w:rsidRDefault="00000000">
      <w:pPr>
        <w:spacing w:before="179"/>
        <w:ind w:left="-2"/>
        <w:rPr>
          <w:rFonts w:ascii="Cambria Math" w:eastAsia="Cambria Math"/>
          <w:sz w:val="19"/>
        </w:rPr>
      </w:pPr>
      <w:r>
        <w:rPr>
          <w:rFonts w:ascii="Cambria Math" w:eastAsia="Cambria Math"/>
          <w:w w:val="120"/>
          <w:sz w:val="23"/>
        </w:rPr>
        <w:t>𝑡</w:t>
      </w:r>
      <w:r>
        <w:rPr>
          <w:rFonts w:ascii="Cambria Math" w:eastAsia="Cambria Math"/>
          <w:w w:val="120"/>
          <w:position w:val="-4"/>
          <w:sz w:val="19"/>
        </w:rPr>
        <w:t>i</w:t>
      </w:r>
    </w:p>
    <w:p w14:paraId="31FD4466" w14:textId="77777777" w:rsidR="00091D99" w:rsidRDefault="00000000">
      <w:pPr>
        <w:spacing w:before="210" w:line="170" w:lineRule="auto"/>
        <w:ind w:left="59"/>
        <w:rPr>
          <w:sz w:val="32"/>
        </w:rPr>
      </w:pPr>
      <w:r>
        <w:br w:type="column"/>
      </w:r>
      <w:r>
        <w:rPr>
          <w:rFonts w:ascii="Cambria Math" w:hAnsi="Cambria Math"/>
          <w:position w:val="-18"/>
          <w:sz w:val="32"/>
        </w:rPr>
        <w:t>=</w:t>
      </w:r>
      <w:r>
        <w:rPr>
          <w:rFonts w:ascii="Cambria Math" w:hAnsi="Cambria Math"/>
          <w:spacing w:val="75"/>
          <w:sz w:val="32"/>
        </w:rPr>
        <w:t xml:space="preserve"> </w:t>
      </w:r>
      <w:r>
        <w:rPr>
          <w:rFonts w:ascii="Cambria Math" w:hAnsi="Cambria Math"/>
          <w:sz w:val="23"/>
        </w:rPr>
        <w:t>1+</w:t>
      </w:r>
      <w:r>
        <w:rPr>
          <w:rFonts w:ascii="Cambria Math" w:hAnsi="Cambria Math"/>
          <w:spacing w:val="56"/>
          <w:sz w:val="23"/>
        </w:rPr>
        <w:t xml:space="preserve"> </w:t>
      </w:r>
      <w:r>
        <w:rPr>
          <w:rFonts w:ascii="Cambria Math" w:hAnsi="Cambria Math"/>
          <w:sz w:val="23"/>
        </w:rPr>
        <w:t xml:space="preserve">+  </w:t>
      </w:r>
      <w:r>
        <w:rPr>
          <w:rFonts w:ascii="Cambria Math" w:hAnsi="Cambria Math"/>
          <w:spacing w:val="1"/>
          <w:sz w:val="23"/>
        </w:rPr>
        <w:t xml:space="preserve"> </w:t>
      </w:r>
      <w:r>
        <w:rPr>
          <w:rFonts w:ascii="Cambria Math" w:hAnsi="Cambria Math"/>
          <w:sz w:val="23"/>
        </w:rPr>
        <w:t xml:space="preserve">+  </w:t>
      </w:r>
      <w:r>
        <w:rPr>
          <w:rFonts w:ascii="Cambria Math" w:hAnsi="Cambria Math"/>
          <w:spacing w:val="1"/>
          <w:sz w:val="23"/>
        </w:rPr>
        <w:t xml:space="preserve"> </w:t>
      </w:r>
      <w:r>
        <w:rPr>
          <w:rFonts w:ascii="Cambria Math" w:hAnsi="Cambria Math"/>
          <w:sz w:val="23"/>
        </w:rPr>
        <w:t>+1</w:t>
      </w:r>
      <w:r>
        <w:rPr>
          <w:rFonts w:ascii="Cambria Math" w:hAnsi="Cambria Math"/>
          <w:spacing w:val="1"/>
          <w:sz w:val="23"/>
        </w:rPr>
        <w:t xml:space="preserve"> </w:t>
      </w:r>
      <w:r>
        <w:rPr>
          <w:rFonts w:ascii="Cambria Math" w:hAnsi="Cambria Math"/>
          <w:sz w:val="23"/>
        </w:rPr>
        <w:t>+</w:t>
      </w:r>
      <w:r>
        <w:rPr>
          <w:rFonts w:ascii="Cambria Math" w:hAnsi="Cambria Math"/>
          <w:spacing w:val="52"/>
          <w:sz w:val="23"/>
        </w:rPr>
        <w:t xml:space="preserve"> </w:t>
      </w:r>
      <w:r>
        <w:rPr>
          <w:rFonts w:ascii="Cambria Math" w:hAnsi="Cambria Math"/>
          <w:sz w:val="23"/>
        </w:rPr>
        <w:t>+1</w:t>
      </w:r>
      <w:r>
        <w:rPr>
          <w:rFonts w:ascii="Cambria Math" w:hAnsi="Cambria Math"/>
          <w:spacing w:val="27"/>
          <w:sz w:val="23"/>
        </w:rPr>
        <w:t xml:space="preserve"> </w:t>
      </w:r>
      <w:r>
        <w:rPr>
          <w:rFonts w:ascii="Cambria Math" w:hAnsi="Cambria Math"/>
          <w:sz w:val="23"/>
        </w:rPr>
        <w:t>+</w:t>
      </w:r>
      <w:r>
        <w:rPr>
          <w:rFonts w:ascii="Cambria Math" w:hAnsi="Cambria Math"/>
          <w:spacing w:val="53"/>
          <w:sz w:val="23"/>
        </w:rPr>
        <w:t xml:space="preserve"> </w:t>
      </w:r>
      <w:r>
        <w:rPr>
          <w:rFonts w:ascii="Cambria Math" w:hAnsi="Cambria Math"/>
          <w:sz w:val="23"/>
        </w:rPr>
        <w:t xml:space="preserve">+  </w:t>
      </w:r>
      <w:r>
        <w:rPr>
          <w:rFonts w:ascii="Cambria Math" w:hAnsi="Cambria Math"/>
          <w:spacing w:val="1"/>
          <w:sz w:val="23"/>
        </w:rPr>
        <w:t xml:space="preserve"> </w:t>
      </w:r>
      <w:r>
        <w:rPr>
          <w:rFonts w:ascii="Cambria Math" w:hAnsi="Cambria Math"/>
          <w:sz w:val="23"/>
        </w:rPr>
        <w:t>+1</w:t>
      </w:r>
      <w:r>
        <w:rPr>
          <w:rFonts w:ascii="Cambria Math" w:hAnsi="Cambria Math"/>
          <w:spacing w:val="90"/>
          <w:sz w:val="23"/>
        </w:rPr>
        <w:t xml:space="preserve"> </w:t>
      </w:r>
      <w:r>
        <w:rPr>
          <w:rFonts w:ascii="Cambria Math" w:hAnsi="Cambria Math"/>
          <w:position w:val="-18"/>
          <w:sz w:val="32"/>
        </w:rPr>
        <w:t xml:space="preserve">=     </w:t>
      </w:r>
      <w:r>
        <w:rPr>
          <w:rFonts w:ascii="Cambria Math" w:hAnsi="Cambria Math"/>
          <w:spacing w:val="26"/>
          <w:position w:val="-18"/>
          <w:sz w:val="32"/>
        </w:rPr>
        <w:t xml:space="preserve"> </w:t>
      </w:r>
      <w:r>
        <w:rPr>
          <w:rFonts w:ascii="Cambria Math" w:hAnsi="Cambria Math"/>
          <w:position w:val="-18"/>
          <w:sz w:val="32"/>
        </w:rPr>
        <w:t>,</w:t>
      </w:r>
      <w:r>
        <w:rPr>
          <w:rFonts w:ascii="Cambria Math" w:hAnsi="Cambria Math"/>
          <w:spacing w:val="82"/>
          <w:position w:val="-18"/>
          <w:sz w:val="32"/>
        </w:rPr>
        <w:t xml:space="preserve"> </w:t>
      </w:r>
      <w:r>
        <w:rPr>
          <w:position w:val="-18"/>
          <w:sz w:val="32"/>
        </w:rPr>
        <w:t>суток.</w:t>
      </w:r>
    </w:p>
    <w:p w14:paraId="5C35C0DD" w14:textId="513CEAAD" w:rsidR="00091D99" w:rsidRDefault="00CD2361">
      <w:pPr>
        <w:spacing w:line="214" w:lineRule="exact"/>
        <w:ind w:left="2332"/>
        <w:rPr>
          <w:rFonts w:ascii="Cambria Math"/>
          <w:sz w:val="23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5719552" behindDoc="1" locked="0" layoutInCell="1" allowOverlap="1" wp14:anchorId="65009AF8" wp14:editId="3C98E95A">
                <wp:simplePos x="0" y="0"/>
                <wp:positionH relativeFrom="page">
                  <wp:posOffset>2964815</wp:posOffset>
                </wp:positionH>
                <wp:positionV relativeFrom="paragraph">
                  <wp:posOffset>-62865</wp:posOffset>
                </wp:positionV>
                <wp:extent cx="2638425" cy="13970"/>
                <wp:effectExtent l="0" t="0" r="0" b="0"/>
                <wp:wrapNone/>
                <wp:docPr id="1111042943" name="Rectangle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38425" cy="139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9514E24" id="Rectangle 82" o:spid="_x0000_s1026" style="position:absolute;margin-left:233.45pt;margin-top:-4.95pt;width:207.75pt;height:1.1pt;z-index:-17596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" fillcolor="black" stroked="f">
                <w10:wrap anchorx="page"/>
              </v:rect>
            </w:pict>
          </mc:Fallback>
        </mc:AlternateContent>
      </w:r>
      <w:r w:rsidR="00000000">
        <w:rPr>
          <w:rFonts w:ascii="Cambria Math"/>
          <w:w w:val="105"/>
          <w:sz w:val="23"/>
        </w:rPr>
        <w:t>10</w:t>
      </w:r>
    </w:p>
    <w:p w14:paraId="1534C6E3" w14:textId="77777777" w:rsidR="00091D99" w:rsidRDefault="00091D99">
      <w:pPr>
        <w:spacing w:line="214" w:lineRule="exact"/>
        <w:rPr>
          <w:rFonts w:ascii="Cambria Math"/>
          <w:sz w:val="23"/>
        </w:rPr>
        <w:sectPr w:rsidR="00091D99" w:rsidSect="0052223C">
          <w:type w:val="continuous"/>
          <w:pgSz w:w="11910" w:h="16840"/>
          <w:pgMar w:top="1040" w:right="600" w:bottom="1240" w:left="920" w:header="720" w:footer="720" w:gutter="0"/>
          <w:cols w:num="3" w:space="720" w:equalWidth="0">
            <w:col w:w="3111" w:space="40"/>
            <w:col w:w="171" w:space="39"/>
            <w:col w:w="7029"/>
          </w:cols>
        </w:sectPr>
      </w:pPr>
    </w:p>
    <w:p w14:paraId="24BEBBD2" w14:textId="77777777" w:rsidR="00091D99" w:rsidRDefault="00000000">
      <w:pPr>
        <w:pStyle w:val="a3"/>
        <w:spacing w:before="153"/>
        <w:ind w:left="782" w:right="533" w:firstLine="707"/>
        <w:jc w:val="both"/>
      </w:pPr>
      <w:r>
        <w:rPr>
          <w:b/>
          <w:i/>
        </w:rPr>
        <w:t>Пример</w:t>
      </w:r>
      <w:r>
        <w:rPr>
          <w:b/>
          <w:i/>
          <w:spacing w:val="1"/>
        </w:rPr>
        <w:t xml:space="preserve"> </w:t>
      </w:r>
      <w:r>
        <w:rPr>
          <w:b/>
          <w:i/>
        </w:rPr>
        <w:t xml:space="preserve">2. </w:t>
      </w:r>
      <w:r>
        <w:t>В</w:t>
      </w:r>
      <w:r>
        <w:rPr>
          <w:spacing w:val="80"/>
        </w:rPr>
        <w:t xml:space="preserve"> </w:t>
      </w:r>
      <w:r>
        <w:t>работе редуктора зарегистрировано</w:t>
      </w:r>
      <w:r>
        <w:rPr>
          <w:spacing w:val="80"/>
        </w:rPr>
        <w:t xml:space="preserve"> </w:t>
      </w:r>
      <w:r>
        <w:t>8</w:t>
      </w:r>
      <w:r>
        <w:rPr>
          <w:spacing w:val="80"/>
        </w:rPr>
        <w:t xml:space="preserve"> </w:t>
      </w:r>
      <w:r>
        <w:t>отказов</w:t>
      </w:r>
      <w:r>
        <w:rPr>
          <w:spacing w:val="-77"/>
        </w:rPr>
        <w:t xml:space="preserve"> </w:t>
      </w:r>
      <w:r>
        <w:t>r</w:t>
      </w:r>
      <w:r>
        <w:rPr>
          <w:spacing w:val="30"/>
        </w:rPr>
        <w:t xml:space="preserve"> </w:t>
      </w:r>
      <w:r>
        <w:t>=</w:t>
      </w:r>
      <w:r>
        <w:rPr>
          <w:spacing w:val="33"/>
        </w:rPr>
        <w:t xml:space="preserve"> </w:t>
      </w:r>
      <w:r>
        <w:t>8.</w:t>
      </w:r>
      <w:r>
        <w:rPr>
          <w:spacing w:val="33"/>
        </w:rPr>
        <w:t xml:space="preserve"> </w:t>
      </w:r>
      <w:r>
        <w:t>Наработки</w:t>
      </w:r>
      <w:r>
        <w:rPr>
          <w:spacing w:val="36"/>
        </w:rPr>
        <w:t xml:space="preserve"> </w:t>
      </w:r>
      <w:r>
        <w:t>t</w:t>
      </w:r>
      <w:r>
        <w:rPr>
          <w:vertAlign w:val="subscript"/>
        </w:rPr>
        <w:t>i</w:t>
      </w:r>
      <w:r>
        <w:rPr>
          <w:spacing w:val="33"/>
        </w:rPr>
        <w:t xml:space="preserve"> </w:t>
      </w:r>
      <w:r>
        <w:t>между</w:t>
      </w:r>
      <w:r>
        <w:rPr>
          <w:spacing w:val="33"/>
        </w:rPr>
        <w:t xml:space="preserve"> </w:t>
      </w:r>
      <w:r>
        <w:t>отказами</w:t>
      </w:r>
      <w:r>
        <w:rPr>
          <w:spacing w:val="30"/>
        </w:rPr>
        <w:t xml:space="preserve"> </w:t>
      </w:r>
      <w:r>
        <w:t>составили</w:t>
      </w:r>
      <w:r>
        <w:rPr>
          <w:spacing w:val="33"/>
        </w:rPr>
        <w:t xml:space="preserve"> </w:t>
      </w:r>
      <w:r>
        <w:t>в</w:t>
      </w:r>
      <w:r>
        <w:rPr>
          <w:spacing w:val="34"/>
        </w:rPr>
        <w:t xml:space="preserve"> </w:t>
      </w:r>
      <w:r>
        <w:t>сутки:</w:t>
      </w:r>
      <w:r>
        <w:rPr>
          <w:spacing w:val="31"/>
        </w:rPr>
        <w:t xml:space="preserve"> </w:t>
      </w:r>
      <w:r>
        <w:t>18,</w:t>
      </w:r>
      <w:r>
        <w:rPr>
          <w:spacing w:val="33"/>
        </w:rPr>
        <w:t xml:space="preserve"> </w:t>
      </w:r>
      <w:r>
        <w:t>9,</w:t>
      </w:r>
      <w:r>
        <w:rPr>
          <w:spacing w:val="32"/>
        </w:rPr>
        <w:t xml:space="preserve"> </w:t>
      </w:r>
      <w:r>
        <w:t>14,</w:t>
      </w:r>
    </w:p>
    <w:p w14:paraId="44383A76" w14:textId="77777777" w:rsidR="00091D99" w:rsidRDefault="00000000">
      <w:pPr>
        <w:pStyle w:val="a3"/>
        <w:ind w:left="782" w:right="530"/>
        <w:jc w:val="both"/>
      </w:pPr>
      <w:r>
        <w:t>27, 16, 8, 14, 22. Необходимо определить наработку на отказ ре-</w:t>
      </w:r>
      <w:r>
        <w:rPr>
          <w:spacing w:val="1"/>
        </w:rPr>
        <w:t xml:space="preserve"> </w:t>
      </w:r>
      <w:r>
        <w:t>дуктора и вероятность его безотказной работы в пределах нара-</w:t>
      </w:r>
      <w:r>
        <w:rPr>
          <w:spacing w:val="1"/>
        </w:rPr>
        <w:t xml:space="preserve"> </w:t>
      </w:r>
      <w:r>
        <w:t>ботки,</w:t>
      </w:r>
      <w:r>
        <w:rPr>
          <w:spacing w:val="-3"/>
        </w:rPr>
        <w:t xml:space="preserve"> </w:t>
      </w:r>
      <w:r>
        <w:t>равной</w:t>
      </w:r>
      <w:r>
        <w:rPr>
          <w:spacing w:val="-2"/>
        </w:rPr>
        <w:t xml:space="preserve"> </w:t>
      </w:r>
      <w:r>
        <w:t>20</w:t>
      </w:r>
      <w:r>
        <w:rPr>
          <w:spacing w:val="2"/>
        </w:rPr>
        <w:t xml:space="preserve"> </w:t>
      </w:r>
      <w:r>
        <w:t>суток.</w:t>
      </w:r>
    </w:p>
    <w:p w14:paraId="3C278C2C" w14:textId="77777777" w:rsidR="00091D99" w:rsidRDefault="00000000">
      <w:pPr>
        <w:ind w:left="1569"/>
        <w:jc w:val="both"/>
        <w:rPr>
          <w:sz w:val="32"/>
        </w:rPr>
      </w:pPr>
      <w:r>
        <w:rPr>
          <w:b/>
          <w:i/>
          <w:sz w:val="32"/>
        </w:rPr>
        <w:t>Решение.</w:t>
      </w:r>
      <w:r>
        <w:rPr>
          <w:b/>
          <w:i/>
          <w:spacing w:val="-2"/>
          <w:sz w:val="32"/>
        </w:rPr>
        <w:t xml:space="preserve"> </w:t>
      </w:r>
      <w:r>
        <w:rPr>
          <w:sz w:val="32"/>
        </w:rPr>
        <w:t>Наработка</w:t>
      </w:r>
      <w:r>
        <w:rPr>
          <w:spacing w:val="-3"/>
          <w:sz w:val="32"/>
        </w:rPr>
        <w:t xml:space="preserve"> </w:t>
      </w:r>
      <w:r>
        <w:rPr>
          <w:sz w:val="32"/>
        </w:rPr>
        <w:t>на</w:t>
      </w:r>
      <w:r>
        <w:rPr>
          <w:spacing w:val="-4"/>
          <w:sz w:val="32"/>
        </w:rPr>
        <w:t xml:space="preserve"> </w:t>
      </w:r>
      <w:r>
        <w:rPr>
          <w:sz w:val="32"/>
        </w:rPr>
        <w:t>отказ</w:t>
      </w:r>
      <w:r>
        <w:rPr>
          <w:spacing w:val="-1"/>
          <w:sz w:val="32"/>
        </w:rPr>
        <w:t xml:space="preserve"> </w:t>
      </w:r>
      <w:r>
        <w:rPr>
          <w:sz w:val="32"/>
        </w:rPr>
        <w:t>редуктора</w:t>
      </w:r>
    </w:p>
    <w:p w14:paraId="54393C84" w14:textId="77777777" w:rsidR="00091D99" w:rsidRDefault="00091D99">
      <w:pPr>
        <w:jc w:val="both"/>
        <w:rPr>
          <w:sz w:val="32"/>
        </w:rPr>
        <w:sectPr w:rsidR="00091D99" w:rsidSect="0052223C">
          <w:type w:val="continuous"/>
          <w:pgSz w:w="11910" w:h="16840"/>
          <w:pgMar w:top="1040" w:right="600" w:bottom="1240" w:left="920" w:header="720" w:footer="720" w:gutter="0"/>
          <w:cols w:space="720"/>
        </w:sectPr>
      </w:pPr>
    </w:p>
    <w:p w14:paraId="32D36733" w14:textId="77777777" w:rsidR="00091D99" w:rsidRDefault="00000000">
      <w:pPr>
        <w:pStyle w:val="a3"/>
        <w:spacing w:before="177"/>
        <w:ind w:left="1271"/>
        <w:rPr>
          <w:rFonts w:ascii="Cambria Math" w:eastAsia="Cambria Math" w:hAnsi="Cambria Math"/>
        </w:rPr>
      </w:pPr>
      <w:r>
        <w:rPr>
          <w:rFonts w:ascii="Cambria Math" w:eastAsia="Cambria Math" w:hAnsi="Cambria Math"/>
        </w:rPr>
        <w:lastRenderedPageBreak/>
        <w:t>𝑇</w:t>
      </w:r>
      <w:r>
        <w:rPr>
          <w:rFonts w:ascii="Cambria Math" w:eastAsia="Cambria Math" w:hAnsi="Cambria Math"/>
          <w:spacing w:val="24"/>
        </w:rPr>
        <w:t xml:space="preserve"> </w:t>
      </w:r>
      <w:r>
        <w:rPr>
          <w:rFonts w:ascii="Cambria Math" w:eastAsia="Cambria Math" w:hAnsi="Cambria Math"/>
        </w:rPr>
        <w:t>=</w:t>
      </w:r>
      <w:r>
        <w:rPr>
          <w:rFonts w:ascii="Cambria Math" w:eastAsia="Cambria Math" w:hAnsi="Cambria Math"/>
          <w:spacing w:val="18"/>
        </w:rPr>
        <w:t xml:space="preserve"> </w:t>
      </w:r>
      <w:r>
        <w:rPr>
          <w:rFonts w:ascii="Cambria Math" w:eastAsia="Cambria Math" w:hAnsi="Cambria Math"/>
          <w:position w:val="1"/>
        </w:rPr>
        <w:t>∑</w:t>
      </w:r>
      <w:r>
        <w:rPr>
          <w:rFonts w:ascii="Cambria Math" w:eastAsia="Cambria Math" w:hAnsi="Cambria Math"/>
          <w:w w:val="124"/>
          <w:position w:val="1"/>
          <w:vertAlign w:val="superscript"/>
        </w:rPr>
        <w:t xml:space="preserve"> </w:t>
      </w:r>
    </w:p>
    <w:p w14:paraId="732AE1CC" w14:textId="77777777" w:rsidR="00091D99" w:rsidRDefault="00000000">
      <w:pPr>
        <w:spacing w:before="115" w:line="170" w:lineRule="auto"/>
        <w:ind w:left="254"/>
        <w:rPr>
          <w:sz w:val="32"/>
        </w:rPr>
      </w:pPr>
      <w:r>
        <w:br w:type="column"/>
      </w:r>
      <w:r>
        <w:rPr>
          <w:rFonts w:ascii="Cambria Math" w:eastAsia="Cambria Math" w:hAnsi="Cambria Math"/>
          <w:position w:val="-18"/>
          <w:sz w:val="32"/>
        </w:rPr>
        <w:t xml:space="preserve">𝑡     </w:t>
      </w:r>
      <w:r>
        <w:rPr>
          <w:rFonts w:ascii="Cambria Math" w:eastAsia="Cambria Math" w:hAnsi="Cambria Math"/>
          <w:spacing w:val="14"/>
          <w:position w:val="-18"/>
          <w:sz w:val="32"/>
        </w:rPr>
        <w:t xml:space="preserve"> </w:t>
      </w:r>
      <w:r>
        <w:rPr>
          <w:rFonts w:ascii="Cambria Math" w:eastAsia="Cambria Math" w:hAnsi="Cambria Math"/>
          <w:position w:val="-18"/>
          <w:sz w:val="32"/>
        </w:rPr>
        <w:t>=</w:t>
      </w:r>
      <w:r>
        <w:rPr>
          <w:rFonts w:ascii="Cambria Math" w:eastAsia="Cambria Math" w:hAnsi="Cambria Math"/>
          <w:spacing w:val="20"/>
          <w:position w:val="-18"/>
          <w:sz w:val="32"/>
        </w:rPr>
        <w:t xml:space="preserve"> </w:t>
      </w:r>
      <w:r>
        <w:rPr>
          <w:rFonts w:ascii="Cambria Math" w:eastAsia="Cambria Math" w:hAnsi="Cambria Math"/>
          <w:sz w:val="23"/>
        </w:rPr>
        <w:t>18+</w:t>
      </w:r>
      <w:r>
        <w:rPr>
          <w:rFonts w:ascii="Cambria Math" w:eastAsia="Cambria Math" w:hAnsi="Cambria Math"/>
          <w:spacing w:val="2"/>
          <w:sz w:val="23"/>
        </w:rPr>
        <w:t xml:space="preserve"> </w:t>
      </w:r>
      <w:r>
        <w:rPr>
          <w:rFonts w:ascii="Cambria Math" w:eastAsia="Cambria Math" w:hAnsi="Cambria Math"/>
          <w:sz w:val="23"/>
        </w:rPr>
        <w:t>+1</w:t>
      </w:r>
      <w:r>
        <w:rPr>
          <w:rFonts w:ascii="Cambria Math" w:eastAsia="Cambria Math" w:hAnsi="Cambria Math"/>
          <w:spacing w:val="2"/>
          <w:sz w:val="23"/>
        </w:rPr>
        <w:t xml:space="preserve"> </w:t>
      </w:r>
      <w:r>
        <w:rPr>
          <w:rFonts w:ascii="Cambria Math" w:eastAsia="Cambria Math" w:hAnsi="Cambria Math"/>
          <w:sz w:val="23"/>
        </w:rPr>
        <w:t xml:space="preserve">+  </w:t>
      </w:r>
      <w:r>
        <w:rPr>
          <w:rFonts w:ascii="Cambria Math" w:eastAsia="Cambria Math" w:hAnsi="Cambria Math"/>
          <w:spacing w:val="5"/>
          <w:sz w:val="23"/>
        </w:rPr>
        <w:t xml:space="preserve"> </w:t>
      </w:r>
      <w:r>
        <w:rPr>
          <w:rFonts w:ascii="Cambria Math" w:eastAsia="Cambria Math" w:hAnsi="Cambria Math"/>
          <w:sz w:val="23"/>
        </w:rPr>
        <w:t>+1</w:t>
      </w:r>
      <w:r>
        <w:rPr>
          <w:rFonts w:ascii="Cambria Math" w:eastAsia="Cambria Math" w:hAnsi="Cambria Math"/>
          <w:spacing w:val="26"/>
          <w:sz w:val="23"/>
        </w:rPr>
        <w:t xml:space="preserve"> </w:t>
      </w:r>
      <w:r>
        <w:rPr>
          <w:rFonts w:ascii="Cambria Math" w:eastAsia="Cambria Math" w:hAnsi="Cambria Math"/>
          <w:sz w:val="23"/>
        </w:rPr>
        <w:t>+8+1</w:t>
      </w:r>
      <w:r>
        <w:rPr>
          <w:rFonts w:ascii="Cambria Math" w:eastAsia="Cambria Math" w:hAnsi="Cambria Math"/>
          <w:spacing w:val="2"/>
          <w:sz w:val="23"/>
        </w:rPr>
        <w:t xml:space="preserve"> </w:t>
      </w:r>
      <w:r>
        <w:rPr>
          <w:rFonts w:ascii="Cambria Math" w:eastAsia="Cambria Math" w:hAnsi="Cambria Math"/>
          <w:sz w:val="23"/>
        </w:rPr>
        <w:t xml:space="preserve">+  </w:t>
      </w:r>
      <w:r>
        <w:rPr>
          <w:rFonts w:ascii="Cambria Math" w:eastAsia="Cambria Math" w:hAnsi="Cambria Math"/>
          <w:spacing w:val="47"/>
          <w:sz w:val="23"/>
        </w:rPr>
        <w:t xml:space="preserve"> </w:t>
      </w:r>
      <w:r>
        <w:rPr>
          <w:rFonts w:ascii="Cambria Math" w:eastAsia="Cambria Math" w:hAnsi="Cambria Math"/>
          <w:position w:val="-18"/>
          <w:sz w:val="32"/>
        </w:rPr>
        <w:t xml:space="preserve">=    </w:t>
      </w:r>
      <w:r>
        <w:rPr>
          <w:rFonts w:ascii="Cambria Math" w:eastAsia="Cambria Math" w:hAnsi="Cambria Math"/>
          <w:spacing w:val="30"/>
          <w:position w:val="-18"/>
          <w:sz w:val="32"/>
        </w:rPr>
        <w:t xml:space="preserve"> </w:t>
      </w:r>
      <w:r>
        <w:rPr>
          <w:position w:val="-18"/>
          <w:sz w:val="32"/>
        </w:rPr>
        <w:t>суток.</w:t>
      </w:r>
    </w:p>
    <w:p w14:paraId="4F2539E2" w14:textId="7DC73DAF" w:rsidR="00091D99" w:rsidRDefault="00CD2361">
      <w:pPr>
        <w:spacing w:line="176" w:lineRule="exact"/>
        <w:ind w:left="2657"/>
        <w:rPr>
          <w:rFonts w:ascii="Cambria Math"/>
          <w:sz w:val="23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5721600" behindDoc="1" locked="0" layoutInCell="1" allowOverlap="1" wp14:anchorId="6345FBED" wp14:editId="1A851019">
                <wp:simplePos x="0" y="0"/>
                <wp:positionH relativeFrom="page">
                  <wp:posOffset>2813685</wp:posOffset>
                </wp:positionH>
                <wp:positionV relativeFrom="paragraph">
                  <wp:posOffset>-62865</wp:posOffset>
                </wp:positionV>
                <wp:extent cx="1923415" cy="13970"/>
                <wp:effectExtent l="0" t="0" r="0" b="0"/>
                <wp:wrapNone/>
                <wp:docPr id="1779752983" name="Rectangle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23415" cy="139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264803A" id="Rectangle 81" o:spid="_x0000_s1026" style="position:absolute;margin-left:221.55pt;margin-top:-4.95pt;width:151.45pt;height:1.1pt;z-index:-17594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" fillcolor="black" stroked="f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5723136" behindDoc="1" locked="0" layoutInCell="1" allowOverlap="1" wp14:anchorId="0EDE9927" wp14:editId="58293340">
                <wp:simplePos x="0" y="0"/>
                <wp:positionH relativeFrom="page">
                  <wp:posOffset>1925320</wp:posOffset>
                </wp:positionH>
                <wp:positionV relativeFrom="paragraph">
                  <wp:posOffset>-87630</wp:posOffset>
                </wp:positionV>
                <wp:extent cx="248285" cy="172085"/>
                <wp:effectExtent l="0" t="0" r="0" b="0"/>
                <wp:wrapNone/>
                <wp:docPr id="555144438" name="Text Box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8285" cy="1720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3DA5156" w14:textId="77777777" w:rsidR="00091D99" w:rsidRDefault="00000000">
                            <w:pPr>
                              <w:rPr>
                                <w:rFonts w:ascii="Cambria Math"/>
                                <w:sz w:val="23"/>
                              </w:rPr>
                            </w:pPr>
                            <w:r>
                              <w:rPr>
                                <w:rFonts w:ascii="Cambria Math"/>
                                <w:w w:val="105"/>
                                <w:sz w:val="23"/>
                              </w:rPr>
                              <w:t>i=1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DE9927" id="Text Box 80" o:spid="_x0000_s1030" type="#_x0000_t202" style="position:absolute;left:0;text-align:left;margin-left:151.6pt;margin-top:-6.9pt;width:19.55pt;height:13.55pt;z-index:-175933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" filled="f" stroked="f">
                <v:textbox inset="0,0,0,0">
                  <w:txbxContent>
                    <w:p w14:paraId="13DA5156" w14:textId="77777777" w:rsidR="00091D99" w:rsidRDefault="00000000">
                      <w:pPr>
                        <w:rPr>
                          <w:rFonts w:ascii="Cambria Math"/>
                          <w:sz w:val="23"/>
                        </w:rPr>
                      </w:pPr>
                      <w:r>
                        <w:rPr>
                          <w:rFonts w:ascii="Cambria Math"/>
                          <w:w w:val="105"/>
                          <w:sz w:val="23"/>
                        </w:rPr>
                        <w:t>i=1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5723648" behindDoc="1" locked="0" layoutInCell="1" allowOverlap="1" wp14:anchorId="0CA62FC8" wp14:editId="188584CC">
                <wp:simplePos x="0" y="0"/>
                <wp:positionH relativeFrom="page">
                  <wp:posOffset>2283460</wp:posOffset>
                </wp:positionH>
                <wp:positionV relativeFrom="paragraph">
                  <wp:posOffset>-97155</wp:posOffset>
                </wp:positionV>
                <wp:extent cx="51435" cy="172085"/>
                <wp:effectExtent l="0" t="0" r="0" b="0"/>
                <wp:wrapNone/>
                <wp:docPr id="1279410109" name="Text Box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435" cy="1720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19B4AC6" w14:textId="77777777" w:rsidR="00091D99" w:rsidRDefault="00000000">
                            <w:pPr>
                              <w:rPr>
                                <w:rFonts w:ascii="Cambria Math"/>
                                <w:sz w:val="23"/>
                              </w:rPr>
                            </w:pPr>
                            <w:r>
                              <w:rPr>
                                <w:rFonts w:ascii="Cambria Math"/>
                                <w:w w:val="126"/>
                                <w:sz w:val="23"/>
                              </w:rPr>
                              <w:t>i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A62FC8" id="Text Box 79" o:spid="_x0000_s1031" type="#_x0000_t202" style="position:absolute;left:0;text-align:left;margin-left:179.8pt;margin-top:-7.65pt;width:4.05pt;height:13.55pt;z-index:-17592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" filled="f" stroked="f">
                <v:textbox inset="0,0,0,0">
                  <w:txbxContent>
                    <w:p w14:paraId="719B4AC6" w14:textId="77777777" w:rsidR="00091D99" w:rsidRDefault="00000000">
                      <w:pPr>
                        <w:rPr>
                          <w:rFonts w:ascii="Cambria Math"/>
                          <w:sz w:val="23"/>
                        </w:rPr>
                      </w:pPr>
                      <w:r>
                        <w:rPr>
                          <w:rFonts w:ascii="Cambria Math"/>
                          <w:w w:val="126"/>
                          <w:sz w:val="23"/>
                        </w:rPr>
                        <w:t>i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000000">
        <w:rPr>
          <w:rFonts w:ascii="Cambria Math"/>
          <w:w w:val="104"/>
          <w:sz w:val="23"/>
        </w:rPr>
        <w:t>8</w:t>
      </w:r>
    </w:p>
    <w:p w14:paraId="622A66CB" w14:textId="77777777" w:rsidR="00091D99" w:rsidRDefault="00091D99">
      <w:pPr>
        <w:spacing w:line="176" w:lineRule="exact"/>
        <w:rPr>
          <w:rFonts w:ascii="Cambria Math"/>
          <w:sz w:val="23"/>
        </w:rPr>
        <w:sectPr w:rsidR="00091D99" w:rsidSect="0052223C">
          <w:pgSz w:w="11910" w:h="16840"/>
          <w:pgMar w:top="1000" w:right="600" w:bottom="1240" w:left="920" w:header="0" w:footer="1048" w:gutter="0"/>
          <w:cols w:num="2" w:space="720" w:equalWidth="0">
            <w:col w:w="2262" w:space="40"/>
            <w:col w:w="8088"/>
          </w:cols>
        </w:sectPr>
      </w:pPr>
    </w:p>
    <w:p w14:paraId="0FB675D5" w14:textId="77777777" w:rsidR="00091D99" w:rsidRDefault="00000000">
      <w:pPr>
        <w:pStyle w:val="a3"/>
        <w:spacing w:line="353" w:lineRule="exact"/>
        <w:ind w:right="4947"/>
        <w:jc w:val="right"/>
      </w:pPr>
      <w:r>
        <w:t>Вероятность</w:t>
      </w:r>
      <w:r>
        <w:rPr>
          <w:spacing w:val="-4"/>
        </w:rPr>
        <w:t xml:space="preserve"> </w:t>
      </w:r>
      <w:r>
        <w:t>безотказной</w:t>
      </w:r>
      <w:r>
        <w:rPr>
          <w:spacing w:val="-4"/>
        </w:rPr>
        <w:t xml:space="preserve"> </w:t>
      </w:r>
      <w:r>
        <w:t>работы</w:t>
      </w:r>
    </w:p>
    <w:p w14:paraId="65D3180F" w14:textId="77777777" w:rsidR="00091D99" w:rsidRDefault="00000000">
      <w:pPr>
        <w:pStyle w:val="a3"/>
        <w:spacing w:line="368" w:lineRule="exact"/>
        <w:ind w:right="4867"/>
        <w:jc w:val="right"/>
      </w:pPr>
      <w:r>
        <w:t>Р(t)</w:t>
      </w:r>
      <w:r>
        <w:rPr>
          <w:spacing w:val="-2"/>
        </w:rPr>
        <w:t xml:space="preserve"> </w:t>
      </w:r>
      <w:r>
        <w:t>=</w:t>
      </w:r>
      <w:r>
        <w:rPr>
          <w:spacing w:val="-2"/>
        </w:rPr>
        <w:t xml:space="preserve"> </w:t>
      </w:r>
      <w:r>
        <w:t>N</w:t>
      </w:r>
      <w:r>
        <w:rPr>
          <w:vertAlign w:val="subscript"/>
        </w:rPr>
        <w:t>бо</w:t>
      </w:r>
      <w:r>
        <w:t>/r,</w:t>
      </w:r>
    </w:p>
    <w:p w14:paraId="6E4EF3AE" w14:textId="77777777" w:rsidR="00091D99" w:rsidRDefault="00000000">
      <w:pPr>
        <w:pStyle w:val="a3"/>
        <w:spacing w:before="1"/>
        <w:ind w:left="921" w:right="1105" w:hanging="709"/>
        <w:jc w:val="both"/>
      </w:pPr>
      <w:r>
        <w:t>где</w:t>
      </w:r>
      <w:r>
        <w:rPr>
          <w:spacing w:val="1"/>
        </w:rPr>
        <w:t xml:space="preserve"> </w:t>
      </w:r>
      <w:r>
        <w:t>N</w:t>
      </w:r>
      <w:r>
        <w:rPr>
          <w:vertAlign w:val="subscript"/>
        </w:rPr>
        <w:t>бо</w:t>
      </w:r>
      <w:r>
        <w:t xml:space="preserve"> – число наработок, в течение которых редуктор работал</w:t>
      </w:r>
      <w:r>
        <w:rPr>
          <w:spacing w:val="1"/>
        </w:rPr>
        <w:t xml:space="preserve"> </w:t>
      </w:r>
      <w:r>
        <w:t>безотказно</w:t>
      </w:r>
      <w:r>
        <w:rPr>
          <w:spacing w:val="-2"/>
        </w:rPr>
        <w:t xml:space="preserve"> </w:t>
      </w:r>
      <w:r>
        <w:t>20 суток и</w:t>
      </w:r>
      <w:r>
        <w:rPr>
          <w:spacing w:val="-2"/>
        </w:rPr>
        <w:t xml:space="preserve"> </w:t>
      </w:r>
      <w:r>
        <w:t>более (22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27 суток).</w:t>
      </w:r>
    </w:p>
    <w:p w14:paraId="65E73A31" w14:textId="77777777" w:rsidR="00091D99" w:rsidRDefault="00000000">
      <w:pPr>
        <w:pStyle w:val="a3"/>
        <w:spacing w:line="366" w:lineRule="exact"/>
        <w:ind w:left="3643"/>
        <w:jc w:val="both"/>
      </w:pPr>
      <w:r>
        <w:t>Р(t)</w:t>
      </w:r>
      <w:r>
        <w:rPr>
          <w:spacing w:val="-1"/>
        </w:rPr>
        <w:t xml:space="preserve"> </w:t>
      </w:r>
      <w:r>
        <w:t>=</w:t>
      </w:r>
      <w:r>
        <w:rPr>
          <w:spacing w:val="-2"/>
        </w:rPr>
        <w:t xml:space="preserve"> </w:t>
      </w:r>
      <w:r>
        <w:t>2/8 =</w:t>
      </w:r>
      <w:r>
        <w:rPr>
          <w:spacing w:val="-3"/>
        </w:rPr>
        <w:t xml:space="preserve"> </w:t>
      </w:r>
      <w:r>
        <w:t>0,25.</w:t>
      </w:r>
    </w:p>
    <w:p w14:paraId="72B05DDD" w14:textId="77777777" w:rsidR="00091D99" w:rsidRDefault="00000000">
      <w:pPr>
        <w:pStyle w:val="a3"/>
        <w:ind w:left="212" w:right="1106" w:firstLine="708"/>
        <w:jc w:val="both"/>
      </w:pPr>
      <w:r>
        <w:rPr>
          <w:b/>
          <w:i/>
        </w:rPr>
        <w:t xml:space="preserve">Пример 3. </w:t>
      </w:r>
      <w:r>
        <w:t>Необходимо определить параметр потока отказов</w:t>
      </w:r>
      <w:r>
        <w:rPr>
          <w:spacing w:val="-77"/>
        </w:rPr>
        <w:t xml:space="preserve"> </w:t>
      </w:r>
      <w:r>
        <w:t>трех однотипных машин в межремонтный период и между 5 и 15</w:t>
      </w:r>
      <w:r>
        <w:rPr>
          <w:spacing w:val="1"/>
        </w:rPr>
        <w:t xml:space="preserve"> </w:t>
      </w:r>
      <w:r>
        <w:t>сутками</w:t>
      </w:r>
      <w:r>
        <w:rPr>
          <w:spacing w:val="-2"/>
        </w:rPr>
        <w:t xml:space="preserve"> </w:t>
      </w:r>
      <w:r>
        <w:t>наблюдения.</w:t>
      </w:r>
      <w:r>
        <w:rPr>
          <w:spacing w:val="-1"/>
        </w:rPr>
        <w:t xml:space="preserve"> </w:t>
      </w:r>
      <w:r>
        <w:t>Межремонтный</w:t>
      </w:r>
      <w:r>
        <w:rPr>
          <w:spacing w:val="-1"/>
        </w:rPr>
        <w:t xml:space="preserve"> </w:t>
      </w:r>
      <w:r>
        <w:t>период</w:t>
      </w:r>
      <w:r>
        <w:rPr>
          <w:spacing w:val="-3"/>
        </w:rPr>
        <w:t xml:space="preserve"> </w:t>
      </w:r>
      <w:r>
        <w:t>равен</w:t>
      </w:r>
      <w:r>
        <w:rPr>
          <w:spacing w:val="-1"/>
        </w:rPr>
        <w:t xml:space="preserve"> </w:t>
      </w:r>
      <w:r>
        <w:t>30</w:t>
      </w:r>
      <w:r>
        <w:rPr>
          <w:spacing w:val="-1"/>
        </w:rPr>
        <w:t xml:space="preserve"> </w:t>
      </w:r>
      <w:r>
        <w:t>суток.</w:t>
      </w:r>
    </w:p>
    <w:p w14:paraId="730DCEFC" w14:textId="77777777" w:rsidR="00091D99" w:rsidRDefault="00000000">
      <w:pPr>
        <w:pStyle w:val="a3"/>
        <w:spacing w:before="1"/>
        <w:ind w:left="1000"/>
        <w:jc w:val="both"/>
      </w:pPr>
      <w:r>
        <w:t>Наработки</w:t>
      </w:r>
      <w:r>
        <w:rPr>
          <w:spacing w:val="-3"/>
        </w:rPr>
        <w:t xml:space="preserve"> </w:t>
      </w:r>
      <w:r>
        <w:t>между</w:t>
      </w:r>
      <w:r>
        <w:rPr>
          <w:spacing w:val="-3"/>
        </w:rPr>
        <w:t xml:space="preserve"> </w:t>
      </w:r>
      <w:r>
        <w:t>отказами,</w:t>
      </w:r>
      <w:r>
        <w:rPr>
          <w:spacing w:val="-3"/>
        </w:rPr>
        <w:t xml:space="preserve"> </w:t>
      </w:r>
      <w:r>
        <w:t>суток:</w:t>
      </w:r>
    </w:p>
    <w:p w14:paraId="73CA825E" w14:textId="77777777" w:rsidR="00091D99" w:rsidRDefault="00000000">
      <w:pPr>
        <w:pStyle w:val="a3"/>
        <w:spacing w:before="1" w:line="368" w:lineRule="exact"/>
        <w:ind w:left="1000"/>
      </w:pPr>
      <w:r>
        <w:t>-</w:t>
      </w:r>
      <w:r>
        <w:rPr>
          <w:spacing w:val="-3"/>
        </w:rPr>
        <w:t xml:space="preserve"> </w:t>
      </w:r>
      <w:r>
        <w:t>первая</w:t>
      </w:r>
      <w:r>
        <w:rPr>
          <w:spacing w:val="-2"/>
        </w:rPr>
        <w:t xml:space="preserve"> </w:t>
      </w:r>
      <w:r>
        <w:t>машина</w:t>
      </w:r>
      <w:r>
        <w:rPr>
          <w:spacing w:val="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3,</w:t>
      </w:r>
      <w:r>
        <w:rPr>
          <w:spacing w:val="-2"/>
        </w:rPr>
        <w:t xml:space="preserve"> </w:t>
      </w:r>
      <w:r>
        <w:t>6,</w:t>
      </w:r>
      <w:r>
        <w:rPr>
          <w:spacing w:val="-3"/>
        </w:rPr>
        <w:t xml:space="preserve"> </w:t>
      </w:r>
      <w:r>
        <w:t>8,</w:t>
      </w:r>
      <w:r>
        <w:rPr>
          <w:spacing w:val="-3"/>
        </w:rPr>
        <w:t xml:space="preserve"> </w:t>
      </w:r>
      <w:r>
        <w:t>4,</w:t>
      </w:r>
      <w:r>
        <w:rPr>
          <w:spacing w:val="-3"/>
        </w:rPr>
        <w:t xml:space="preserve"> </w:t>
      </w:r>
      <w:r>
        <w:t>2, 5;</w:t>
      </w:r>
    </w:p>
    <w:p w14:paraId="3AF854D9" w14:textId="77777777" w:rsidR="00091D99" w:rsidRDefault="00000000">
      <w:pPr>
        <w:pStyle w:val="a3"/>
        <w:spacing w:line="367" w:lineRule="exact"/>
        <w:ind w:left="1000"/>
      </w:pPr>
      <w:r>
        <w:t>-</w:t>
      </w:r>
      <w:r>
        <w:rPr>
          <w:spacing w:val="-3"/>
        </w:rPr>
        <w:t xml:space="preserve"> </w:t>
      </w:r>
      <w:r>
        <w:t>вторая машина</w:t>
      </w:r>
      <w:r>
        <w:rPr>
          <w:spacing w:val="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1,2,</w:t>
      </w:r>
      <w:r>
        <w:rPr>
          <w:spacing w:val="-3"/>
        </w:rPr>
        <w:t xml:space="preserve"> </w:t>
      </w:r>
      <w:r>
        <w:t>5,</w:t>
      </w:r>
      <w:r>
        <w:rPr>
          <w:spacing w:val="-3"/>
        </w:rPr>
        <w:t xml:space="preserve"> </w:t>
      </w:r>
      <w:r>
        <w:t>3,</w:t>
      </w:r>
      <w:r>
        <w:rPr>
          <w:spacing w:val="-3"/>
        </w:rPr>
        <w:t xml:space="preserve"> </w:t>
      </w:r>
      <w:r>
        <w:t>4,</w:t>
      </w:r>
      <w:r>
        <w:rPr>
          <w:spacing w:val="-3"/>
        </w:rPr>
        <w:t xml:space="preserve"> </w:t>
      </w:r>
      <w:r>
        <w:t>2, 4. 3,</w:t>
      </w:r>
      <w:r>
        <w:rPr>
          <w:spacing w:val="-3"/>
        </w:rPr>
        <w:t xml:space="preserve"> </w:t>
      </w:r>
      <w:r>
        <w:t>3,</w:t>
      </w:r>
      <w:r>
        <w:rPr>
          <w:spacing w:val="-3"/>
        </w:rPr>
        <w:t xml:space="preserve"> </w:t>
      </w:r>
      <w:r>
        <w:t>2;</w:t>
      </w:r>
      <w:r>
        <w:rPr>
          <w:spacing w:val="-2"/>
        </w:rPr>
        <w:t xml:space="preserve"> </w:t>
      </w:r>
      <w:r>
        <w:t>2</w:t>
      </w:r>
    </w:p>
    <w:p w14:paraId="63DBD6AE" w14:textId="77777777" w:rsidR="00091D99" w:rsidRDefault="00000000">
      <w:pPr>
        <w:pStyle w:val="a5"/>
        <w:numPr>
          <w:ilvl w:val="0"/>
          <w:numId w:val="27"/>
        </w:numPr>
        <w:tabs>
          <w:tab w:val="left" w:pos="1186"/>
        </w:tabs>
        <w:spacing w:line="368" w:lineRule="exact"/>
        <w:ind w:left="1185" w:hanging="186"/>
        <w:rPr>
          <w:sz w:val="32"/>
        </w:rPr>
      </w:pPr>
      <w:r>
        <w:rPr>
          <w:sz w:val="32"/>
        </w:rPr>
        <w:t>третья</w:t>
      </w:r>
      <w:r>
        <w:rPr>
          <w:spacing w:val="-3"/>
          <w:sz w:val="32"/>
        </w:rPr>
        <w:t xml:space="preserve"> </w:t>
      </w:r>
      <w:r>
        <w:rPr>
          <w:sz w:val="32"/>
        </w:rPr>
        <w:t>машина</w:t>
      </w:r>
      <w:r>
        <w:rPr>
          <w:spacing w:val="1"/>
          <w:sz w:val="32"/>
        </w:rPr>
        <w:t xml:space="preserve"> </w:t>
      </w:r>
      <w:r>
        <w:rPr>
          <w:sz w:val="32"/>
        </w:rPr>
        <w:t>– 4,</w:t>
      </w:r>
      <w:r>
        <w:rPr>
          <w:spacing w:val="-3"/>
          <w:sz w:val="32"/>
        </w:rPr>
        <w:t xml:space="preserve"> </w:t>
      </w:r>
      <w:r>
        <w:rPr>
          <w:sz w:val="32"/>
        </w:rPr>
        <w:t>6,</w:t>
      </w:r>
      <w:r>
        <w:rPr>
          <w:spacing w:val="-3"/>
          <w:sz w:val="32"/>
        </w:rPr>
        <w:t xml:space="preserve"> </w:t>
      </w:r>
      <w:r>
        <w:rPr>
          <w:sz w:val="32"/>
        </w:rPr>
        <w:t>7,</w:t>
      </w:r>
      <w:r>
        <w:rPr>
          <w:spacing w:val="-2"/>
          <w:sz w:val="32"/>
        </w:rPr>
        <w:t xml:space="preserve"> </w:t>
      </w:r>
      <w:r>
        <w:rPr>
          <w:sz w:val="32"/>
        </w:rPr>
        <w:t>4,</w:t>
      </w:r>
      <w:r>
        <w:rPr>
          <w:spacing w:val="-3"/>
          <w:sz w:val="32"/>
        </w:rPr>
        <w:t xml:space="preserve"> </w:t>
      </w:r>
      <w:r>
        <w:rPr>
          <w:sz w:val="32"/>
        </w:rPr>
        <w:t>8.</w:t>
      </w:r>
    </w:p>
    <w:p w14:paraId="03C7C6DA" w14:textId="77777777" w:rsidR="00091D99" w:rsidRDefault="00000000">
      <w:pPr>
        <w:pStyle w:val="a3"/>
        <w:spacing w:before="2"/>
        <w:ind w:left="212" w:right="788" w:firstLine="787"/>
      </w:pPr>
      <w:r>
        <w:rPr>
          <w:b/>
          <w:i/>
        </w:rPr>
        <w:t>Решение</w:t>
      </w:r>
      <w:r>
        <w:t>.</w:t>
      </w:r>
      <w:r>
        <w:rPr>
          <w:spacing w:val="30"/>
        </w:rPr>
        <w:t xml:space="preserve"> </w:t>
      </w:r>
      <w:r>
        <w:t>Параметр</w:t>
      </w:r>
      <w:r>
        <w:rPr>
          <w:spacing w:val="31"/>
        </w:rPr>
        <w:t xml:space="preserve"> </w:t>
      </w:r>
      <w:r>
        <w:t>потока</w:t>
      </w:r>
      <w:r>
        <w:rPr>
          <w:spacing w:val="31"/>
        </w:rPr>
        <w:t xml:space="preserve"> </w:t>
      </w:r>
      <w:r>
        <w:t>отказов</w:t>
      </w:r>
      <w:r>
        <w:rPr>
          <w:spacing w:val="30"/>
        </w:rPr>
        <w:t xml:space="preserve"> </w:t>
      </w:r>
      <w:r>
        <w:t>в</w:t>
      </w:r>
      <w:r>
        <w:rPr>
          <w:spacing w:val="30"/>
        </w:rPr>
        <w:t xml:space="preserve"> </w:t>
      </w:r>
      <w:r>
        <w:t>период</w:t>
      </w:r>
      <w:r>
        <w:rPr>
          <w:spacing w:val="31"/>
        </w:rPr>
        <w:t xml:space="preserve"> </w:t>
      </w:r>
      <w:r>
        <w:t>между</w:t>
      </w:r>
      <w:r>
        <w:rPr>
          <w:spacing w:val="30"/>
        </w:rPr>
        <w:t xml:space="preserve"> </w:t>
      </w:r>
      <w:r>
        <w:t>5</w:t>
      </w:r>
      <w:r>
        <w:rPr>
          <w:spacing w:val="31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15</w:t>
      </w:r>
      <w:r>
        <w:rPr>
          <w:spacing w:val="-77"/>
        </w:rPr>
        <w:t xml:space="preserve"> </w:t>
      </w:r>
      <w:r>
        <w:t>сутками</w:t>
      </w:r>
      <w:r>
        <w:rPr>
          <w:spacing w:val="-1"/>
        </w:rPr>
        <w:t xml:space="preserve"> </w:t>
      </w:r>
      <w:r>
        <w:t>наблюдения.</w:t>
      </w:r>
    </w:p>
    <w:p w14:paraId="2224536B" w14:textId="77777777" w:rsidR="00091D99" w:rsidRDefault="00000000">
      <w:pPr>
        <w:pStyle w:val="a3"/>
        <w:ind w:left="1000" w:right="1900"/>
      </w:pPr>
      <w:r>
        <w:t>Начальный момент t = 0. Интервал Δt = 30 сут.</w:t>
      </w:r>
      <w:r>
        <w:rPr>
          <w:spacing w:val="1"/>
        </w:rPr>
        <w:t xml:space="preserve"> </w:t>
      </w:r>
      <w:r>
        <w:t>Параметр</w:t>
      </w:r>
      <w:r>
        <w:rPr>
          <w:spacing w:val="-6"/>
        </w:rPr>
        <w:t xml:space="preserve"> </w:t>
      </w:r>
      <w:r>
        <w:t>потока</w:t>
      </w:r>
      <w:r>
        <w:rPr>
          <w:spacing w:val="-5"/>
        </w:rPr>
        <w:t xml:space="preserve"> </w:t>
      </w:r>
      <w:r>
        <w:t>отказов</w:t>
      </w:r>
      <w:r>
        <w:rPr>
          <w:spacing w:val="-5"/>
        </w:rPr>
        <w:t xml:space="preserve"> </w:t>
      </w:r>
      <w:r>
        <w:t>определяется</w:t>
      </w:r>
      <w:r>
        <w:rPr>
          <w:spacing w:val="-4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формуле</w:t>
      </w:r>
    </w:p>
    <w:p w14:paraId="66A0E884" w14:textId="77777777" w:rsidR="00091D99" w:rsidRDefault="00091D99">
      <w:pPr>
        <w:pStyle w:val="a3"/>
        <w:spacing w:before="8"/>
        <w:rPr>
          <w:sz w:val="8"/>
        </w:rPr>
      </w:pPr>
    </w:p>
    <w:p w14:paraId="4604F615" w14:textId="77777777" w:rsidR="00091D99" w:rsidRDefault="00091D99">
      <w:pPr>
        <w:rPr>
          <w:sz w:val="8"/>
        </w:rPr>
        <w:sectPr w:rsidR="00091D99" w:rsidSect="0052223C">
          <w:type w:val="continuous"/>
          <w:pgSz w:w="11910" w:h="16840"/>
          <w:pgMar w:top="1040" w:right="600" w:bottom="1240" w:left="920" w:header="720" w:footer="720" w:gutter="0"/>
          <w:cols w:space="720"/>
        </w:sectPr>
      </w:pPr>
    </w:p>
    <w:p w14:paraId="47614D35" w14:textId="1BFA9090" w:rsidR="00091D99" w:rsidRDefault="00CD2361">
      <w:pPr>
        <w:spacing w:before="274"/>
        <w:jc w:val="right"/>
        <w:rPr>
          <w:rFonts w:ascii="Cambria Math" w:eastAsia="Cambria Math"/>
          <w:sz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6832" behindDoc="0" locked="0" layoutInCell="1" allowOverlap="1" wp14:anchorId="5E83D17D" wp14:editId="78C7970C">
                <wp:simplePos x="0" y="0"/>
                <wp:positionH relativeFrom="page">
                  <wp:posOffset>2976880</wp:posOffset>
                </wp:positionH>
                <wp:positionV relativeFrom="paragraph">
                  <wp:posOffset>98425</wp:posOffset>
                </wp:positionV>
                <wp:extent cx="104140" cy="172085"/>
                <wp:effectExtent l="0" t="0" r="0" b="0"/>
                <wp:wrapNone/>
                <wp:docPr id="130960586" name="Text Box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4140" cy="1720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BBB1657" w14:textId="77777777" w:rsidR="00091D99" w:rsidRDefault="00000000">
                            <w:pPr>
                              <w:rPr>
                                <w:rFonts w:ascii="Cambria Math" w:hAnsi="Cambria Math"/>
                                <w:sz w:val="23"/>
                              </w:rPr>
                            </w:pPr>
                            <w:r>
                              <w:rPr>
                                <w:rFonts w:ascii="Cambria Math" w:hAnsi="Cambria Math"/>
                                <w:sz w:val="23"/>
                              </w:rPr>
                              <w:t>∑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83D17D" id="Text Box 78" o:spid="_x0000_s1032" type="#_x0000_t202" style="position:absolute;left:0;text-align:left;margin-left:234.4pt;margin-top:7.75pt;width:8.2pt;height:13.55pt;z-index:15736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" filled="f" stroked="f">
                <v:textbox inset="0,0,0,0">
                  <w:txbxContent>
                    <w:p w14:paraId="5BBB1657" w14:textId="77777777" w:rsidR="00091D99" w:rsidRDefault="00000000">
                      <w:pPr>
                        <w:rPr>
                          <w:rFonts w:ascii="Cambria Math" w:hAnsi="Cambria Math"/>
                          <w:sz w:val="23"/>
                        </w:rPr>
                      </w:pPr>
                      <w:r>
                        <w:rPr>
                          <w:rFonts w:ascii="Cambria Math" w:hAnsi="Cambria Math"/>
                          <w:sz w:val="23"/>
                        </w:rPr>
                        <w:t>∑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000000">
        <w:rPr>
          <w:rFonts w:ascii="Cambria Math" w:eastAsia="Cambria Math"/>
          <w:position w:val="6"/>
          <w:sz w:val="32"/>
        </w:rPr>
        <w:t>𝜔</w:t>
      </w:r>
      <w:r w:rsidR="00000000">
        <w:rPr>
          <w:rFonts w:ascii="Cambria Math" w:eastAsia="Cambria Math"/>
          <w:position w:val="1"/>
          <w:sz w:val="23"/>
        </w:rPr>
        <w:t>(</w:t>
      </w:r>
      <w:r w:rsidR="00000000">
        <w:rPr>
          <w:rFonts w:ascii="Cambria Math" w:eastAsia="Cambria Math"/>
          <w:sz w:val="23"/>
        </w:rPr>
        <w:t>𝑡</w:t>
      </w:r>
      <w:r w:rsidR="00000000">
        <w:rPr>
          <w:rFonts w:ascii="Cambria Math" w:eastAsia="Cambria Math"/>
          <w:position w:val="1"/>
          <w:sz w:val="23"/>
        </w:rPr>
        <w:t>)</w:t>
      </w:r>
      <w:r w:rsidR="00000000">
        <w:rPr>
          <w:rFonts w:ascii="Cambria Math" w:eastAsia="Cambria Math"/>
          <w:spacing w:val="8"/>
          <w:position w:val="1"/>
          <w:sz w:val="23"/>
        </w:rPr>
        <w:t xml:space="preserve"> </w:t>
      </w:r>
      <w:r w:rsidR="00000000">
        <w:rPr>
          <w:rFonts w:ascii="Cambria Math" w:eastAsia="Cambria Math"/>
          <w:position w:val="6"/>
          <w:sz w:val="32"/>
        </w:rPr>
        <w:t>=</w:t>
      </w:r>
    </w:p>
    <w:p w14:paraId="7ADBD253" w14:textId="77777777" w:rsidR="00091D99" w:rsidRDefault="00000000">
      <w:pPr>
        <w:spacing w:before="145" w:line="180" w:lineRule="auto"/>
        <w:ind w:left="211" w:right="-8"/>
        <w:rPr>
          <w:rFonts w:ascii="Cambria Math" w:eastAsia="Cambria Math"/>
          <w:sz w:val="19"/>
        </w:rPr>
      </w:pPr>
      <w:r>
        <w:br w:type="column"/>
      </w:r>
      <w:r>
        <w:rPr>
          <w:rFonts w:ascii="Cambria Math" w:eastAsia="Cambria Math"/>
          <w:w w:val="115"/>
          <w:sz w:val="19"/>
        </w:rPr>
        <w:t>𝑁</w:t>
      </w:r>
      <w:r>
        <w:rPr>
          <w:rFonts w:ascii="Cambria Math" w:eastAsia="Cambria Math"/>
          <w:spacing w:val="1"/>
          <w:w w:val="115"/>
          <w:sz w:val="19"/>
        </w:rPr>
        <w:t xml:space="preserve"> </w:t>
      </w:r>
      <w:r>
        <w:rPr>
          <w:rFonts w:ascii="Cambria Math" w:eastAsia="Cambria Math"/>
          <w:w w:val="105"/>
          <w:sz w:val="19"/>
        </w:rPr>
        <w:t>i=1</w:t>
      </w:r>
    </w:p>
    <w:p w14:paraId="5E20C5D1" w14:textId="77777777" w:rsidR="00091D99" w:rsidRDefault="00000000">
      <w:pPr>
        <w:spacing w:before="100"/>
        <w:ind w:left="-2"/>
        <w:rPr>
          <w:rFonts w:ascii="Cambria Math" w:eastAsia="Cambria Math" w:hAnsi="Cambria Math"/>
          <w:sz w:val="19"/>
        </w:rPr>
      </w:pPr>
      <w:r>
        <w:br w:type="column"/>
      </w:r>
      <w:r>
        <w:rPr>
          <w:rFonts w:ascii="Cambria Math" w:eastAsia="Cambria Math" w:hAnsi="Cambria Math"/>
          <w:w w:val="105"/>
          <w:sz w:val="23"/>
        </w:rPr>
        <w:t>𝑚</w:t>
      </w:r>
      <w:r>
        <w:rPr>
          <w:rFonts w:ascii="Cambria Math" w:eastAsia="Cambria Math" w:hAnsi="Cambria Math"/>
          <w:w w:val="105"/>
          <w:position w:val="-4"/>
          <w:sz w:val="19"/>
        </w:rPr>
        <w:t>i</w:t>
      </w:r>
      <w:r>
        <w:rPr>
          <w:rFonts w:ascii="Cambria Math" w:eastAsia="Cambria Math" w:hAnsi="Cambria Math"/>
          <w:w w:val="105"/>
          <w:position w:val="1"/>
          <w:sz w:val="23"/>
        </w:rPr>
        <w:t>(</w:t>
      </w:r>
      <w:r>
        <w:rPr>
          <w:rFonts w:ascii="Cambria Math" w:eastAsia="Cambria Math" w:hAnsi="Cambria Math"/>
          <w:w w:val="105"/>
          <w:sz w:val="23"/>
        </w:rPr>
        <w:t>𝑡+Δ𝑡</w:t>
      </w:r>
      <w:r>
        <w:rPr>
          <w:rFonts w:ascii="Cambria Math" w:eastAsia="Cambria Math" w:hAnsi="Cambria Math"/>
          <w:w w:val="105"/>
          <w:position w:val="1"/>
          <w:sz w:val="23"/>
        </w:rPr>
        <w:t>)</w:t>
      </w:r>
      <w:r>
        <w:rPr>
          <w:rFonts w:ascii="Cambria Math" w:eastAsia="Cambria Math" w:hAnsi="Cambria Math"/>
          <w:w w:val="105"/>
          <w:sz w:val="23"/>
        </w:rPr>
        <w:t>−</w:t>
      </w:r>
      <w:r>
        <w:rPr>
          <w:rFonts w:ascii="Cambria Math" w:eastAsia="Cambria Math" w:hAnsi="Cambria Math"/>
          <w:w w:val="105"/>
          <w:position w:val="1"/>
          <w:sz w:val="23"/>
        </w:rPr>
        <w:t>∑</w:t>
      </w:r>
      <w:r>
        <w:rPr>
          <w:rFonts w:ascii="Cambria Math" w:eastAsia="Cambria Math" w:hAnsi="Cambria Math"/>
          <w:w w:val="105"/>
          <w:position w:val="10"/>
          <w:sz w:val="19"/>
        </w:rPr>
        <w:t>𝑁</w:t>
      </w:r>
    </w:p>
    <w:p w14:paraId="2A51D2F2" w14:textId="67D767FE" w:rsidR="00091D99" w:rsidRDefault="00CD2361">
      <w:pPr>
        <w:spacing w:before="42" w:line="229" w:lineRule="exact"/>
        <w:ind w:left="672"/>
        <w:rPr>
          <w:rFonts w:ascii="Cambria Math" w:eastAsia="Cambria Math" w:hAnsi="Cambria Math"/>
          <w:sz w:val="23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5722112" behindDoc="1" locked="0" layoutInCell="1" allowOverlap="1" wp14:anchorId="02088D58" wp14:editId="6856DFDF">
                <wp:simplePos x="0" y="0"/>
                <wp:positionH relativeFrom="page">
                  <wp:posOffset>2976880</wp:posOffset>
                </wp:positionH>
                <wp:positionV relativeFrom="paragraph">
                  <wp:posOffset>-635</wp:posOffset>
                </wp:positionV>
                <wp:extent cx="1803400" cy="13970"/>
                <wp:effectExtent l="0" t="0" r="0" b="0"/>
                <wp:wrapNone/>
                <wp:docPr id="449759776" name="Rectangle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3400" cy="139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E544C34" id="Rectangle 77" o:spid="_x0000_s1026" style="position:absolute;margin-left:234.4pt;margin-top:-.05pt;width:142pt;height:1.1pt;z-index:-17594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" fillcolor="black" stroked="f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5724672" behindDoc="1" locked="0" layoutInCell="1" allowOverlap="1" wp14:anchorId="1D230FC9" wp14:editId="0085A1CB">
                <wp:simplePos x="0" y="0"/>
                <wp:positionH relativeFrom="page">
                  <wp:posOffset>4173855</wp:posOffset>
                </wp:positionH>
                <wp:positionV relativeFrom="paragraph">
                  <wp:posOffset>-130175</wp:posOffset>
                </wp:positionV>
                <wp:extent cx="207645" cy="141605"/>
                <wp:effectExtent l="0" t="0" r="0" b="0"/>
                <wp:wrapNone/>
                <wp:docPr id="1540174644" name="Text Box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7645" cy="1416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E13F926" w14:textId="77777777" w:rsidR="00091D99" w:rsidRDefault="00000000">
                            <w:pPr>
                              <w:spacing w:line="222" w:lineRule="exact"/>
                              <w:rPr>
                                <w:rFonts w:ascii="Cambria Math"/>
                                <w:sz w:val="19"/>
                              </w:rPr>
                            </w:pPr>
                            <w:r>
                              <w:rPr>
                                <w:rFonts w:ascii="Cambria Math"/>
                                <w:w w:val="105"/>
                                <w:sz w:val="19"/>
                              </w:rPr>
                              <w:t>i=1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230FC9" id="Text Box 76" o:spid="_x0000_s1033" type="#_x0000_t202" style="position:absolute;left:0;text-align:left;margin-left:328.65pt;margin-top:-10.25pt;width:16.35pt;height:11.15pt;z-index:-17591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" filled="f" stroked="f">
                <v:textbox inset="0,0,0,0">
                  <w:txbxContent>
                    <w:p w14:paraId="5E13F926" w14:textId="77777777" w:rsidR="00091D99" w:rsidRDefault="00000000">
                      <w:pPr>
                        <w:spacing w:line="222" w:lineRule="exact"/>
                        <w:rPr>
                          <w:rFonts w:ascii="Cambria Math"/>
                          <w:sz w:val="19"/>
                        </w:rPr>
                      </w:pPr>
                      <w:r>
                        <w:rPr>
                          <w:rFonts w:ascii="Cambria Math"/>
                          <w:w w:val="105"/>
                          <w:sz w:val="19"/>
                        </w:rPr>
                        <w:t>i=1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000000">
        <w:rPr>
          <w:rFonts w:ascii="Cambria Math" w:eastAsia="Cambria Math" w:hAnsi="Cambria Math"/>
          <w:w w:val="110"/>
          <w:sz w:val="23"/>
        </w:rPr>
        <w:t>𝑁Δ𝑡</w:t>
      </w:r>
    </w:p>
    <w:p w14:paraId="20165699" w14:textId="77777777" w:rsidR="00091D99" w:rsidRDefault="00000000">
      <w:pPr>
        <w:spacing w:before="152"/>
        <w:ind w:left="163"/>
        <w:rPr>
          <w:sz w:val="32"/>
        </w:rPr>
      </w:pPr>
      <w:r>
        <w:br w:type="column"/>
      </w:r>
      <w:r>
        <w:rPr>
          <w:rFonts w:ascii="Cambria Math" w:eastAsia="Cambria Math"/>
          <w:w w:val="110"/>
          <w:sz w:val="23"/>
        </w:rPr>
        <w:t>𝑚</w:t>
      </w:r>
      <w:r>
        <w:rPr>
          <w:rFonts w:ascii="Cambria Math" w:eastAsia="Cambria Math"/>
          <w:w w:val="110"/>
          <w:position w:val="-4"/>
          <w:sz w:val="19"/>
        </w:rPr>
        <w:t>i</w:t>
      </w:r>
      <w:r>
        <w:rPr>
          <w:rFonts w:ascii="Cambria Math" w:eastAsia="Cambria Math"/>
          <w:w w:val="110"/>
          <w:position w:val="1"/>
          <w:sz w:val="23"/>
        </w:rPr>
        <w:t>(</w:t>
      </w:r>
      <w:r>
        <w:rPr>
          <w:rFonts w:ascii="Cambria Math" w:eastAsia="Cambria Math"/>
          <w:w w:val="110"/>
          <w:sz w:val="23"/>
        </w:rPr>
        <w:t>𝑡</w:t>
      </w:r>
      <w:r>
        <w:rPr>
          <w:rFonts w:ascii="Cambria Math" w:eastAsia="Cambria Math"/>
          <w:w w:val="110"/>
          <w:position w:val="1"/>
          <w:sz w:val="23"/>
        </w:rPr>
        <w:t>)</w:t>
      </w:r>
      <w:r>
        <w:rPr>
          <w:w w:val="110"/>
          <w:position w:val="-18"/>
          <w:sz w:val="32"/>
        </w:rPr>
        <w:t>.</w:t>
      </w:r>
    </w:p>
    <w:p w14:paraId="1404E667" w14:textId="77777777" w:rsidR="00091D99" w:rsidRDefault="00091D99">
      <w:pPr>
        <w:rPr>
          <w:sz w:val="32"/>
        </w:rPr>
        <w:sectPr w:rsidR="00091D99" w:rsidSect="0052223C">
          <w:type w:val="continuous"/>
          <w:pgSz w:w="11910" w:h="16840"/>
          <w:pgMar w:top="1040" w:right="600" w:bottom="1240" w:left="920" w:header="720" w:footer="720" w:gutter="0"/>
          <w:cols w:num="4" w:space="720" w:equalWidth="0">
            <w:col w:w="3681" w:space="40"/>
            <w:col w:w="538" w:space="39"/>
            <w:col w:w="1515" w:space="39"/>
            <w:col w:w="4538"/>
          </w:cols>
        </w:sectPr>
      </w:pPr>
    </w:p>
    <w:p w14:paraId="1B07C773" w14:textId="77777777" w:rsidR="00091D99" w:rsidRDefault="00000000">
      <w:pPr>
        <w:pStyle w:val="a3"/>
        <w:spacing w:line="354" w:lineRule="exact"/>
        <w:ind w:left="1000"/>
      </w:pPr>
      <w:r>
        <w:t>В</w:t>
      </w:r>
      <w:r>
        <w:rPr>
          <w:spacing w:val="44"/>
        </w:rPr>
        <w:t xml:space="preserve"> </w:t>
      </w:r>
      <w:r>
        <w:t>этом</w:t>
      </w:r>
      <w:r>
        <w:rPr>
          <w:spacing w:val="43"/>
        </w:rPr>
        <w:t xml:space="preserve"> </w:t>
      </w:r>
      <w:r>
        <w:t>выражении</w:t>
      </w:r>
      <w:r>
        <w:rPr>
          <w:spacing w:val="44"/>
        </w:rPr>
        <w:t xml:space="preserve"> </w:t>
      </w:r>
      <w:r>
        <w:t>число</w:t>
      </w:r>
      <w:r>
        <w:rPr>
          <w:spacing w:val="43"/>
        </w:rPr>
        <w:t xml:space="preserve"> </w:t>
      </w:r>
      <w:r>
        <w:t>отказов</w:t>
      </w:r>
      <w:r>
        <w:rPr>
          <w:spacing w:val="44"/>
        </w:rPr>
        <w:t xml:space="preserve"> </w:t>
      </w:r>
      <w:r>
        <w:t>в</w:t>
      </w:r>
      <w:r>
        <w:rPr>
          <w:spacing w:val="46"/>
        </w:rPr>
        <w:t xml:space="preserve"> </w:t>
      </w:r>
      <w:r>
        <w:t>момент</w:t>
      </w:r>
      <w:r>
        <w:rPr>
          <w:spacing w:val="43"/>
        </w:rPr>
        <w:t xml:space="preserve"> </w:t>
      </w:r>
      <w:r>
        <w:t>t</w:t>
      </w:r>
      <w:r>
        <w:rPr>
          <w:spacing w:val="46"/>
        </w:rPr>
        <w:t xml:space="preserve"> </w:t>
      </w:r>
      <w:r>
        <w:t>=</w:t>
      </w:r>
      <w:r>
        <w:rPr>
          <w:spacing w:val="45"/>
        </w:rPr>
        <w:t xml:space="preserve"> </w:t>
      </w:r>
      <w:r>
        <w:t>0</w:t>
      </w:r>
      <w:r>
        <w:rPr>
          <w:spacing w:val="46"/>
        </w:rPr>
        <w:t xml:space="preserve"> </w:t>
      </w:r>
      <w:r>
        <w:t>для</w:t>
      </w:r>
      <w:r>
        <w:rPr>
          <w:spacing w:val="42"/>
        </w:rPr>
        <w:t xml:space="preserve"> </w:t>
      </w:r>
      <w:r>
        <w:t>всех</w:t>
      </w:r>
    </w:p>
    <w:p w14:paraId="147B4BF0" w14:textId="77777777" w:rsidR="00091D99" w:rsidRDefault="00000000">
      <w:pPr>
        <w:pStyle w:val="a3"/>
        <w:spacing w:line="348" w:lineRule="exact"/>
        <w:ind w:left="212"/>
      </w:pPr>
      <w:r>
        <w:t>трех машин</w:t>
      </w:r>
      <w:r>
        <w:rPr>
          <w:spacing w:val="-3"/>
        </w:rPr>
        <w:t xml:space="preserve"> </w:t>
      </w:r>
      <w:r>
        <w:t>равно</w:t>
      </w:r>
      <w:r>
        <w:rPr>
          <w:spacing w:val="2"/>
        </w:rPr>
        <w:t xml:space="preserve"> </w:t>
      </w:r>
      <w:r>
        <w:t>0,</w:t>
      </w:r>
      <w:r>
        <w:rPr>
          <w:spacing w:val="-3"/>
        </w:rPr>
        <w:t xml:space="preserve"> </w:t>
      </w:r>
      <w:r>
        <w:t>т.</w:t>
      </w:r>
      <w:r>
        <w:rPr>
          <w:spacing w:val="-2"/>
        </w:rPr>
        <w:t xml:space="preserve"> </w:t>
      </w:r>
      <w:r>
        <w:t>е.</w:t>
      </w:r>
    </w:p>
    <w:p w14:paraId="591D02C3" w14:textId="77777777" w:rsidR="00091D99" w:rsidRDefault="00000000">
      <w:pPr>
        <w:ind w:left="3917"/>
        <w:rPr>
          <w:rFonts w:ascii="Cambria Math" w:eastAsia="Cambria Math"/>
          <w:sz w:val="23"/>
        </w:rPr>
      </w:pPr>
      <w:r>
        <w:rPr>
          <w:rFonts w:ascii="Cambria Math" w:eastAsia="Cambria Math"/>
          <w:w w:val="105"/>
          <w:sz w:val="23"/>
        </w:rPr>
        <w:t>𝑁</w:t>
      </w:r>
    </w:p>
    <w:p w14:paraId="48FFE51B" w14:textId="77777777" w:rsidR="00091D99" w:rsidRDefault="00000000">
      <w:pPr>
        <w:pStyle w:val="a3"/>
        <w:spacing w:before="110"/>
        <w:ind w:left="3797"/>
        <w:rPr>
          <w:rFonts w:ascii="Cambria Math" w:eastAsia="Cambria Math" w:hAnsi="Cambria Math"/>
        </w:rPr>
      </w:pPr>
      <w:r>
        <w:rPr>
          <w:rFonts w:ascii="Cambria Math" w:eastAsia="Cambria Math" w:hAnsi="Cambria Math"/>
          <w:w w:val="115"/>
        </w:rPr>
        <w:t>∑</w:t>
      </w:r>
      <w:r>
        <w:rPr>
          <w:rFonts w:ascii="Cambria Math" w:eastAsia="Cambria Math" w:hAnsi="Cambria Math"/>
          <w:spacing w:val="-25"/>
          <w:w w:val="115"/>
        </w:rPr>
        <w:t xml:space="preserve"> </w:t>
      </w:r>
      <w:r>
        <w:rPr>
          <w:rFonts w:ascii="Cambria Math" w:eastAsia="Cambria Math" w:hAnsi="Cambria Math"/>
          <w:w w:val="115"/>
        </w:rPr>
        <w:t>𝑚</w:t>
      </w:r>
      <w:r>
        <w:rPr>
          <w:rFonts w:ascii="Cambria Math" w:eastAsia="Cambria Math" w:hAnsi="Cambria Math"/>
          <w:w w:val="115"/>
          <w:vertAlign w:val="subscript"/>
        </w:rPr>
        <w:t>i</w:t>
      </w:r>
      <w:r>
        <w:rPr>
          <w:rFonts w:ascii="Cambria Math" w:eastAsia="Cambria Math" w:hAnsi="Cambria Math"/>
          <w:w w:val="115"/>
          <w:position w:val="1"/>
        </w:rPr>
        <w:t>(</w:t>
      </w:r>
      <w:r>
        <w:rPr>
          <w:rFonts w:ascii="Cambria Math" w:eastAsia="Cambria Math" w:hAnsi="Cambria Math"/>
          <w:w w:val="115"/>
        </w:rPr>
        <w:t>𝑡</w:t>
      </w:r>
      <w:r>
        <w:rPr>
          <w:rFonts w:ascii="Cambria Math" w:eastAsia="Cambria Math" w:hAnsi="Cambria Math"/>
          <w:w w:val="115"/>
          <w:position w:val="1"/>
        </w:rPr>
        <w:t>)</w:t>
      </w:r>
      <w:r>
        <w:rPr>
          <w:rFonts w:ascii="Cambria Math" w:eastAsia="Cambria Math" w:hAnsi="Cambria Math"/>
          <w:spacing w:val="17"/>
          <w:w w:val="115"/>
          <w:position w:val="1"/>
        </w:rPr>
        <w:t xml:space="preserve"> </w:t>
      </w:r>
      <w:r>
        <w:rPr>
          <w:rFonts w:ascii="Cambria Math" w:eastAsia="Cambria Math" w:hAnsi="Cambria Math"/>
          <w:w w:val="115"/>
        </w:rPr>
        <w:t>=</w:t>
      </w:r>
      <w:r>
        <w:rPr>
          <w:rFonts w:ascii="Cambria Math" w:eastAsia="Cambria Math" w:hAnsi="Cambria Math"/>
          <w:spacing w:val="16"/>
          <w:w w:val="115"/>
        </w:rPr>
        <w:t xml:space="preserve"> </w:t>
      </w:r>
      <w:r>
        <w:rPr>
          <w:rFonts w:ascii="Cambria Math" w:eastAsia="Cambria Math" w:hAnsi="Cambria Math"/>
          <w:w w:val="115"/>
        </w:rPr>
        <w:t>0.</w:t>
      </w:r>
    </w:p>
    <w:p w14:paraId="1C0516BA" w14:textId="77777777" w:rsidR="00091D99" w:rsidRDefault="00000000">
      <w:pPr>
        <w:spacing w:before="118"/>
        <w:ind w:left="3813"/>
        <w:rPr>
          <w:rFonts w:ascii="Cambria Math"/>
          <w:sz w:val="23"/>
        </w:rPr>
      </w:pPr>
      <w:r>
        <w:rPr>
          <w:rFonts w:ascii="Cambria Math"/>
          <w:w w:val="110"/>
          <w:sz w:val="23"/>
        </w:rPr>
        <w:t>i=1</w:t>
      </w:r>
    </w:p>
    <w:p w14:paraId="0A458FDA" w14:textId="77777777" w:rsidR="00091D99" w:rsidRDefault="00000000">
      <w:pPr>
        <w:pStyle w:val="a3"/>
        <w:spacing w:before="145"/>
        <w:ind w:left="921"/>
      </w:pPr>
      <w:r>
        <w:t>Число</w:t>
      </w:r>
      <w:r>
        <w:rPr>
          <w:spacing w:val="-3"/>
        </w:rPr>
        <w:t xml:space="preserve"> </w:t>
      </w:r>
      <w:r>
        <w:t>отказов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наработки</w:t>
      </w:r>
      <w:r>
        <w:rPr>
          <w:spacing w:val="-2"/>
        </w:rPr>
        <w:t xml:space="preserve"> </w:t>
      </w:r>
      <w:r>
        <w:t>t</w:t>
      </w:r>
      <w:r>
        <w:rPr>
          <w:spacing w:val="-2"/>
        </w:rPr>
        <w:t xml:space="preserve"> </w:t>
      </w:r>
      <w:r>
        <w:t>+</w:t>
      </w:r>
      <w:r>
        <w:rPr>
          <w:spacing w:val="-1"/>
        </w:rPr>
        <w:t xml:space="preserve"> </w:t>
      </w:r>
      <w:r>
        <w:t>Δt</w:t>
      </w:r>
      <w:r>
        <w:rPr>
          <w:spacing w:val="1"/>
        </w:rPr>
        <w:t xml:space="preserve"> </w:t>
      </w:r>
      <w:r>
        <w:t>=</w:t>
      </w:r>
      <w:r>
        <w:rPr>
          <w:spacing w:val="-2"/>
        </w:rPr>
        <w:t xml:space="preserve"> </w:t>
      </w:r>
      <w:r>
        <w:t>30</w:t>
      </w:r>
      <w:r>
        <w:rPr>
          <w:spacing w:val="-1"/>
        </w:rPr>
        <w:t xml:space="preserve"> </w:t>
      </w:r>
      <w:r>
        <w:t>суток</w:t>
      </w:r>
      <w:r>
        <w:rPr>
          <w:spacing w:val="-1"/>
        </w:rPr>
        <w:t xml:space="preserve"> </w:t>
      </w:r>
      <w:r>
        <w:t>составляет:</w:t>
      </w:r>
    </w:p>
    <w:p w14:paraId="29AC4D1A" w14:textId="77777777" w:rsidR="00091D99" w:rsidRDefault="00000000">
      <w:pPr>
        <w:pStyle w:val="a5"/>
        <w:numPr>
          <w:ilvl w:val="0"/>
          <w:numId w:val="27"/>
        </w:numPr>
        <w:tabs>
          <w:tab w:val="left" w:pos="1106"/>
        </w:tabs>
        <w:spacing w:line="367" w:lineRule="exact"/>
        <w:ind w:left="1106"/>
        <w:rPr>
          <w:sz w:val="32"/>
        </w:rPr>
      </w:pPr>
      <w:r>
        <w:rPr>
          <w:sz w:val="32"/>
        </w:rPr>
        <w:t>для</w:t>
      </w:r>
      <w:r>
        <w:rPr>
          <w:spacing w:val="-1"/>
          <w:sz w:val="32"/>
        </w:rPr>
        <w:t xml:space="preserve"> </w:t>
      </w:r>
      <w:r>
        <w:rPr>
          <w:sz w:val="32"/>
        </w:rPr>
        <w:t>первой</w:t>
      </w:r>
      <w:r>
        <w:rPr>
          <w:spacing w:val="-1"/>
          <w:sz w:val="32"/>
        </w:rPr>
        <w:t xml:space="preserve"> </w:t>
      </w:r>
      <w:r>
        <w:rPr>
          <w:sz w:val="32"/>
        </w:rPr>
        <w:t>машины m</w:t>
      </w:r>
      <w:r>
        <w:rPr>
          <w:sz w:val="32"/>
          <w:vertAlign w:val="subscript"/>
        </w:rPr>
        <w:t>1</w:t>
      </w:r>
      <w:r>
        <w:rPr>
          <w:sz w:val="32"/>
        </w:rPr>
        <w:t>(30)</w:t>
      </w:r>
      <w:r>
        <w:rPr>
          <w:spacing w:val="-4"/>
          <w:sz w:val="32"/>
        </w:rPr>
        <w:t xml:space="preserve"> </w:t>
      </w:r>
      <w:r>
        <w:rPr>
          <w:sz w:val="32"/>
        </w:rPr>
        <w:t>=</w:t>
      </w:r>
      <w:r>
        <w:rPr>
          <w:spacing w:val="-2"/>
          <w:sz w:val="32"/>
        </w:rPr>
        <w:t xml:space="preserve"> </w:t>
      </w:r>
      <w:r>
        <w:rPr>
          <w:sz w:val="32"/>
        </w:rPr>
        <w:t>6;</w:t>
      </w:r>
    </w:p>
    <w:p w14:paraId="5216AD0B" w14:textId="77777777" w:rsidR="00091D99" w:rsidRDefault="00000000">
      <w:pPr>
        <w:pStyle w:val="a5"/>
        <w:numPr>
          <w:ilvl w:val="0"/>
          <w:numId w:val="27"/>
        </w:numPr>
        <w:tabs>
          <w:tab w:val="left" w:pos="1106"/>
        </w:tabs>
        <w:spacing w:line="368" w:lineRule="exact"/>
        <w:ind w:left="1106"/>
        <w:rPr>
          <w:sz w:val="32"/>
        </w:rPr>
      </w:pPr>
      <w:r>
        <w:rPr>
          <w:sz w:val="32"/>
        </w:rPr>
        <w:t>для</w:t>
      </w:r>
      <w:r>
        <w:rPr>
          <w:spacing w:val="-1"/>
          <w:sz w:val="32"/>
        </w:rPr>
        <w:t xml:space="preserve"> </w:t>
      </w:r>
      <w:r>
        <w:rPr>
          <w:sz w:val="32"/>
        </w:rPr>
        <w:t>второй</w:t>
      </w:r>
      <w:r>
        <w:rPr>
          <w:spacing w:val="-3"/>
          <w:sz w:val="32"/>
        </w:rPr>
        <w:t xml:space="preserve"> </w:t>
      </w:r>
      <w:r>
        <w:rPr>
          <w:sz w:val="32"/>
        </w:rPr>
        <w:t>машины</w:t>
      </w:r>
      <w:r>
        <w:rPr>
          <w:spacing w:val="-1"/>
          <w:sz w:val="32"/>
        </w:rPr>
        <w:t xml:space="preserve"> </w:t>
      </w:r>
      <w:r>
        <w:rPr>
          <w:sz w:val="32"/>
        </w:rPr>
        <w:t>m</w:t>
      </w:r>
      <w:r>
        <w:rPr>
          <w:sz w:val="32"/>
          <w:vertAlign w:val="subscript"/>
        </w:rPr>
        <w:t>2</w:t>
      </w:r>
      <w:r>
        <w:rPr>
          <w:sz w:val="32"/>
        </w:rPr>
        <w:t>(30)</w:t>
      </w:r>
      <w:r>
        <w:rPr>
          <w:spacing w:val="-3"/>
          <w:sz w:val="32"/>
        </w:rPr>
        <w:t xml:space="preserve"> </w:t>
      </w:r>
      <w:r>
        <w:rPr>
          <w:sz w:val="32"/>
        </w:rPr>
        <w:t>=</w:t>
      </w:r>
      <w:r>
        <w:rPr>
          <w:spacing w:val="-2"/>
          <w:sz w:val="32"/>
        </w:rPr>
        <w:t xml:space="preserve"> </w:t>
      </w:r>
      <w:r>
        <w:rPr>
          <w:sz w:val="32"/>
        </w:rPr>
        <w:t>10;</w:t>
      </w:r>
    </w:p>
    <w:p w14:paraId="4AF96D97" w14:textId="77777777" w:rsidR="00091D99" w:rsidRDefault="00000000">
      <w:pPr>
        <w:pStyle w:val="a5"/>
        <w:numPr>
          <w:ilvl w:val="0"/>
          <w:numId w:val="27"/>
        </w:numPr>
        <w:tabs>
          <w:tab w:val="left" w:pos="1106"/>
        </w:tabs>
        <w:spacing w:before="2"/>
        <w:ind w:left="1106"/>
        <w:rPr>
          <w:sz w:val="32"/>
        </w:rPr>
      </w:pPr>
      <w:r>
        <w:rPr>
          <w:sz w:val="32"/>
        </w:rPr>
        <w:t>для</w:t>
      </w:r>
      <w:r>
        <w:rPr>
          <w:spacing w:val="-2"/>
          <w:sz w:val="32"/>
        </w:rPr>
        <w:t xml:space="preserve"> </w:t>
      </w:r>
      <w:r>
        <w:rPr>
          <w:sz w:val="32"/>
        </w:rPr>
        <w:t>третьей</w:t>
      </w:r>
      <w:r>
        <w:rPr>
          <w:spacing w:val="-3"/>
          <w:sz w:val="32"/>
        </w:rPr>
        <w:t xml:space="preserve"> </w:t>
      </w:r>
      <w:r>
        <w:rPr>
          <w:sz w:val="32"/>
        </w:rPr>
        <w:t>машины m</w:t>
      </w:r>
      <w:r>
        <w:rPr>
          <w:sz w:val="32"/>
          <w:vertAlign w:val="subscript"/>
        </w:rPr>
        <w:t>3</w:t>
      </w:r>
      <w:r>
        <w:rPr>
          <w:sz w:val="32"/>
        </w:rPr>
        <w:t>(30)</w:t>
      </w:r>
      <w:r>
        <w:rPr>
          <w:spacing w:val="-3"/>
          <w:sz w:val="32"/>
        </w:rPr>
        <w:t xml:space="preserve"> </w:t>
      </w:r>
      <w:r>
        <w:rPr>
          <w:sz w:val="32"/>
        </w:rPr>
        <w:t>=</w:t>
      </w:r>
      <w:r>
        <w:rPr>
          <w:spacing w:val="-2"/>
          <w:sz w:val="32"/>
        </w:rPr>
        <w:t xml:space="preserve"> </w:t>
      </w:r>
      <w:r>
        <w:rPr>
          <w:sz w:val="32"/>
        </w:rPr>
        <w:t>5.</w:t>
      </w:r>
    </w:p>
    <w:p w14:paraId="5DEE1797" w14:textId="64CF8F2D" w:rsidR="00091D99" w:rsidRDefault="00CD2361">
      <w:pPr>
        <w:pStyle w:val="a3"/>
        <w:spacing w:before="96" w:line="321" w:lineRule="exact"/>
        <w:ind w:left="819" w:right="999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5722624" behindDoc="1" locked="0" layoutInCell="1" allowOverlap="1" wp14:anchorId="652148F1" wp14:editId="14A04DA6">
                <wp:simplePos x="0" y="0"/>
                <wp:positionH relativeFrom="page">
                  <wp:posOffset>3036570</wp:posOffset>
                </wp:positionH>
                <wp:positionV relativeFrom="paragraph">
                  <wp:posOffset>196215</wp:posOffset>
                </wp:positionV>
                <wp:extent cx="862965" cy="13970"/>
                <wp:effectExtent l="0" t="0" r="0" b="0"/>
                <wp:wrapNone/>
                <wp:docPr id="1760409836" name="Rectangle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62965" cy="139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912C44B" id="Rectangle 75" o:spid="_x0000_s1026" style="position:absolute;margin-left:239.1pt;margin-top:15.45pt;width:67.95pt;height:1.1pt;z-index:-17593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" fillcolor="black" stroked="f">
                <w10:wrap anchorx="page"/>
              </v:rect>
            </w:pict>
          </mc:Fallback>
        </mc:AlternateContent>
      </w:r>
      <w:r w:rsidR="00000000">
        <w:rPr>
          <w:rFonts w:ascii="Cambria Math" w:eastAsia="Cambria Math" w:hAnsi="Cambria Math"/>
        </w:rPr>
        <w:t>𝜔</w:t>
      </w:r>
      <w:r w:rsidR="00000000">
        <w:rPr>
          <w:rFonts w:ascii="Cambria Math" w:eastAsia="Cambria Math" w:hAnsi="Cambria Math"/>
          <w:position w:val="1"/>
        </w:rPr>
        <w:t>(</w:t>
      </w:r>
      <w:r w:rsidR="00000000">
        <w:rPr>
          <w:rFonts w:ascii="Cambria Math" w:eastAsia="Cambria Math" w:hAnsi="Cambria Math"/>
        </w:rPr>
        <w:t>𝑡</w:t>
      </w:r>
      <w:r w:rsidR="00000000">
        <w:rPr>
          <w:rFonts w:ascii="Cambria Math" w:eastAsia="Cambria Math" w:hAnsi="Cambria Math"/>
          <w:position w:val="1"/>
        </w:rPr>
        <w:t>)</w:t>
      </w:r>
      <w:r w:rsidR="00000000">
        <w:rPr>
          <w:rFonts w:ascii="Cambria Math" w:eastAsia="Cambria Math" w:hAnsi="Cambria Math"/>
          <w:spacing w:val="29"/>
          <w:position w:val="1"/>
        </w:rPr>
        <w:t xml:space="preserve"> </w:t>
      </w:r>
      <w:r w:rsidR="00000000">
        <w:rPr>
          <w:rFonts w:ascii="Cambria Math" w:eastAsia="Cambria Math" w:hAnsi="Cambria Math"/>
        </w:rPr>
        <w:t>=</w:t>
      </w:r>
      <w:r w:rsidR="00000000">
        <w:rPr>
          <w:rFonts w:ascii="Cambria Math" w:eastAsia="Cambria Math" w:hAnsi="Cambria Math"/>
          <w:spacing w:val="24"/>
        </w:rPr>
        <w:t xml:space="preserve"> </w:t>
      </w:r>
      <w:r w:rsidR="00000000">
        <w:rPr>
          <w:rFonts w:ascii="Cambria Math" w:eastAsia="Cambria Math" w:hAnsi="Cambria Math"/>
          <w:vertAlign w:val="superscript"/>
        </w:rPr>
        <w:t>(</w:t>
      </w:r>
      <w:r w:rsidR="00000000">
        <w:rPr>
          <w:rFonts w:ascii="Cambria Math" w:eastAsia="Cambria Math" w:hAnsi="Cambria Math"/>
          <w:spacing w:val="75"/>
          <w:vertAlign w:val="superscript"/>
        </w:rPr>
        <w:t xml:space="preserve"> </w:t>
      </w:r>
      <w:r w:rsidR="00000000">
        <w:rPr>
          <w:rFonts w:ascii="Cambria Math" w:eastAsia="Cambria Math" w:hAnsi="Cambria Math"/>
          <w:vertAlign w:val="superscript"/>
        </w:rPr>
        <w:t>+10+</w:t>
      </w:r>
      <w:r w:rsidR="00000000">
        <w:rPr>
          <w:rFonts w:ascii="Cambria Math" w:eastAsia="Cambria Math" w:hAnsi="Cambria Math"/>
          <w:spacing w:val="-15"/>
          <w:vertAlign w:val="superscript"/>
        </w:rPr>
        <w:t xml:space="preserve"> </w:t>
      </w:r>
      <w:r w:rsidR="00000000">
        <w:rPr>
          <w:rFonts w:ascii="Cambria Math" w:eastAsia="Cambria Math" w:hAnsi="Cambria Math"/>
          <w:vertAlign w:val="superscript"/>
        </w:rPr>
        <w:t>)−0</w:t>
      </w:r>
      <w:r w:rsidR="00000000">
        <w:rPr>
          <w:rFonts w:ascii="Cambria Math" w:eastAsia="Cambria Math" w:hAnsi="Cambria Math"/>
          <w:spacing w:val="22"/>
        </w:rPr>
        <w:t xml:space="preserve"> </w:t>
      </w:r>
      <w:r w:rsidR="00000000">
        <w:rPr>
          <w:rFonts w:ascii="Cambria Math" w:eastAsia="Cambria Math" w:hAnsi="Cambria Math"/>
        </w:rPr>
        <w:t>=</w:t>
      </w:r>
      <w:r w:rsidR="00000000">
        <w:rPr>
          <w:rFonts w:ascii="Cambria Math" w:eastAsia="Cambria Math" w:hAnsi="Cambria Math"/>
          <w:spacing w:val="26"/>
        </w:rPr>
        <w:t xml:space="preserve"> </w:t>
      </w:r>
      <w:r w:rsidR="00000000">
        <w:rPr>
          <w:rFonts w:ascii="Cambria Math" w:eastAsia="Cambria Math" w:hAnsi="Cambria Math"/>
        </w:rPr>
        <w:t xml:space="preserve">0,      </w:t>
      </w:r>
      <w:r w:rsidR="00000000">
        <w:rPr>
          <w:rFonts w:ascii="Cambria Math" w:eastAsia="Cambria Math" w:hAnsi="Cambria Math"/>
          <w:spacing w:val="10"/>
        </w:rPr>
        <w:t xml:space="preserve"> </w:t>
      </w:r>
      <w:r w:rsidR="00000000">
        <w:rPr>
          <w:rFonts w:ascii="Cambria Math" w:eastAsia="Cambria Math" w:hAnsi="Cambria Math"/>
        </w:rPr>
        <w:t>,</w:t>
      </w:r>
      <w:r w:rsidR="00000000">
        <w:rPr>
          <w:rFonts w:ascii="Cambria Math" w:eastAsia="Cambria Math" w:hAnsi="Cambria Math"/>
          <w:spacing w:val="90"/>
        </w:rPr>
        <w:t xml:space="preserve"> </w:t>
      </w:r>
      <w:r w:rsidR="00000000">
        <w:t>1/сут.</w:t>
      </w:r>
    </w:p>
    <w:p w14:paraId="120BDE9D" w14:textId="77777777" w:rsidR="00091D99" w:rsidRDefault="00000000">
      <w:pPr>
        <w:spacing w:line="178" w:lineRule="exact"/>
        <w:ind w:left="519" w:right="1816"/>
        <w:jc w:val="center"/>
        <w:rPr>
          <w:rFonts w:ascii="Cambria Math" w:hAnsi="Cambria Math"/>
          <w:sz w:val="23"/>
        </w:rPr>
      </w:pPr>
      <w:r>
        <w:rPr>
          <w:rFonts w:ascii="Cambria Math" w:hAnsi="Cambria Math"/>
          <w:sz w:val="23"/>
        </w:rPr>
        <w:t>3·30</w:t>
      </w:r>
    </w:p>
    <w:p w14:paraId="6C67EFF2" w14:textId="77777777" w:rsidR="00091D99" w:rsidRDefault="00000000">
      <w:pPr>
        <w:pStyle w:val="a3"/>
        <w:spacing w:line="341" w:lineRule="exact"/>
        <w:ind w:left="1000"/>
      </w:pPr>
      <w:r>
        <w:t>Параметр</w:t>
      </w:r>
      <w:r>
        <w:rPr>
          <w:spacing w:val="54"/>
        </w:rPr>
        <w:t xml:space="preserve"> </w:t>
      </w:r>
      <w:r>
        <w:t>потока</w:t>
      </w:r>
      <w:r>
        <w:rPr>
          <w:spacing w:val="55"/>
        </w:rPr>
        <w:t xml:space="preserve"> </w:t>
      </w:r>
      <w:r>
        <w:t>отказов</w:t>
      </w:r>
      <w:r>
        <w:rPr>
          <w:spacing w:val="54"/>
        </w:rPr>
        <w:t xml:space="preserve"> </w:t>
      </w:r>
      <w:r>
        <w:t>в</w:t>
      </w:r>
      <w:r>
        <w:rPr>
          <w:spacing w:val="53"/>
        </w:rPr>
        <w:t xml:space="preserve"> </w:t>
      </w:r>
      <w:r>
        <w:t>период</w:t>
      </w:r>
      <w:r>
        <w:rPr>
          <w:spacing w:val="55"/>
        </w:rPr>
        <w:t xml:space="preserve"> </w:t>
      </w:r>
      <w:r>
        <w:t>между</w:t>
      </w:r>
      <w:r>
        <w:rPr>
          <w:spacing w:val="53"/>
        </w:rPr>
        <w:t xml:space="preserve"> </w:t>
      </w:r>
      <w:r>
        <w:t>5</w:t>
      </w:r>
      <w:r>
        <w:rPr>
          <w:spacing w:val="54"/>
        </w:rPr>
        <w:t xml:space="preserve"> </w:t>
      </w:r>
      <w:r>
        <w:t>и</w:t>
      </w:r>
      <w:r>
        <w:rPr>
          <w:spacing w:val="53"/>
        </w:rPr>
        <w:t xml:space="preserve"> </w:t>
      </w:r>
      <w:r>
        <w:t>15</w:t>
      </w:r>
      <w:r>
        <w:rPr>
          <w:spacing w:val="53"/>
        </w:rPr>
        <w:t xml:space="preserve"> </w:t>
      </w:r>
      <w:r>
        <w:t>сутками</w:t>
      </w:r>
    </w:p>
    <w:p w14:paraId="6A6CF89E" w14:textId="77777777" w:rsidR="00091D99" w:rsidRDefault="00000000">
      <w:pPr>
        <w:pStyle w:val="a3"/>
        <w:spacing w:before="2" w:line="368" w:lineRule="exact"/>
        <w:ind w:left="212"/>
      </w:pPr>
      <w:r>
        <w:t>наблюдения.</w:t>
      </w:r>
    </w:p>
    <w:p w14:paraId="718AC034" w14:textId="77777777" w:rsidR="00091D99" w:rsidRDefault="00000000">
      <w:pPr>
        <w:pStyle w:val="a3"/>
        <w:ind w:left="212" w:right="788" w:firstLine="787"/>
      </w:pPr>
      <w:r>
        <w:t>Начальный</w:t>
      </w:r>
      <w:r>
        <w:rPr>
          <w:spacing w:val="1"/>
        </w:rPr>
        <w:t xml:space="preserve"> </w:t>
      </w:r>
      <w:r>
        <w:t>момент времени</w:t>
      </w:r>
      <w:r>
        <w:rPr>
          <w:spacing w:val="1"/>
        </w:rPr>
        <w:t xml:space="preserve"> </w:t>
      </w:r>
      <w:r>
        <w:t>t</w:t>
      </w:r>
      <w:r>
        <w:rPr>
          <w:spacing w:val="1"/>
        </w:rPr>
        <w:t xml:space="preserve"> </w:t>
      </w:r>
      <w:r>
        <w:t>= 5</w:t>
      </w:r>
      <w:r>
        <w:rPr>
          <w:spacing w:val="1"/>
        </w:rPr>
        <w:t xml:space="preserve"> </w:t>
      </w:r>
      <w:r>
        <w:t>суток, интервал</w:t>
      </w:r>
      <w:r>
        <w:rPr>
          <w:spacing w:val="1"/>
        </w:rPr>
        <w:t xml:space="preserve"> </w:t>
      </w:r>
      <w:r>
        <w:t>Δt =</w:t>
      </w:r>
      <w:r>
        <w:rPr>
          <w:spacing w:val="1"/>
        </w:rPr>
        <w:t xml:space="preserve"> </w:t>
      </w:r>
      <w:r>
        <w:t>10</w:t>
      </w:r>
      <w:r>
        <w:rPr>
          <w:spacing w:val="-77"/>
        </w:rPr>
        <w:t xml:space="preserve"> </w:t>
      </w:r>
      <w:r>
        <w:t>суток.</w:t>
      </w:r>
      <w:r>
        <w:rPr>
          <w:spacing w:val="-1"/>
        </w:rPr>
        <w:t xml:space="preserve"> </w:t>
      </w:r>
      <w:r>
        <w:t>Число</w:t>
      </w:r>
      <w:r>
        <w:rPr>
          <w:spacing w:val="-2"/>
        </w:rPr>
        <w:t xml:space="preserve"> </w:t>
      </w:r>
      <w:r>
        <w:t>отказов</w:t>
      </w:r>
      <w:r>
        <w:rPr>
          <w:spacing w:val="-1"/>
        </w:rPr>
        <w:t xml:space="preserve"> </w:t>
      </w:r>
      <w:r>
        <w:t>до наработки</w:t>
      </w:r>
      <w:r>
        <w:rPr>
          <w:spacing w:val="-1"/>
        </w:rPr>
        <w:t xml:space="preserve"> </w:t>
      </w:r>
      <w:r>
        <w:t>t</w:t>
      </w:r>
      <w:r>
        <w:rPr>
          <w:spacing w:val="-2"/>
        </w:rPr>
        <w:t xml:space="preserve"> </w:t>
      </w:r>
      <w:r>
        <w:t>=</w:t>
      </w:r>
      <w:r>
        <w:rPr>
          <w:spacing w:val="-3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суток равно:</w:t>
      </w:r>
    </w:p>
    <w:p w14:paraId="72FC7FED" w14:textId="77777777" w:rsidR="00091D99" w:rsidRDefault="00000000">
      <w:pPr>
        <w:pStyle w:val="a5"/>
        <w:numPr>
          <w:ilvl w:val="0"/>
          <w:numId w:val="27"/>
        </w:numPr>
        <w:tabs>
          <w:tab w:val="left" w:pos="1106"/>
        </w:tabs>
        <w:spacing w:before="1" w:line="368" w:lineRule="exact"/>
        <w:ind w:left="1106"/>
        <w:rPr>
          <w:sz w:val="32"/>
        </w:rPr>
      </w:pPr>
      <w:r>
        <w:rPr>
          <w:sz w:val="32"/>
        </w:rPr>
        <w:t>для</w:t>
      </w:r>
      <w:r>
        <w:rPr>
          <w:spacing w:val="-2"/>
          <w:sz w:val="32"/>
        </w:rPr>
        <w:t xml:space="preserve"> </w:t>
      </w:r>
      <w:r>
        <w:rPr>
          <w:sz w:val="32"/>
        </w:rPr>
        <w:t>первой</w:t>
      </w:r>
      <w:r>
        <w:rPr>
          <w:spacing w:val="-2"/>
          <w:sz w:val="32"/>
        </w:rPr>
        <w:t xml:space="preserve"> </w:t>
      </w:r>
      <w:r>
        <w:rPr>
          <w:sz w:val="32"/>
        </w:rPr>
        <w:t>машины</w:t>
      </w:r>
      <w:r>
        <w:rPr>
          <w:spacing w:val="2"/>
          <w:sz w:val="32"/>
        </w:rPr>
        <w:t xml:space="preserve"> </w:t>
      </w:r>
      <w:r>
        <w:rPr>
          <w:sz w:val="32"/>
        </w:rPr>
        <w:t>m</w:t>
      </w:r>
      <w:r>
        <w:rPr>
          <w:sz w:val="32"/>
          <w:vertAlign w:val="subscript"/>
        </w:rPr>
        <w:t>1</w:t>
      </w:r>
      <w:r>
        <w:rPr>
          <w:sz w:val="32"/>
        </w:rPr>
        <w:t>(5)</w:t>
      </w:r>
      <w:r>
        <w:rPr>
          <w:spacing w:val="-3"/>
          <w:sz w:val="32"/>
        </w:rPr>
        <w:t xml:space="preserve"> </w:t>
      </w:r>
      <w:r>
        <w:rPr>
          <w:sz w:val="32"/>
        </w:rPr>
        <w:t>=</w:t>
      </w:r>
      <w:r>
        <w:rPr>
          <w:spacing w:val="-4"/>
          <w:sz w:val="32"/>
        </w:rPr>
        <w:t xml:space="preserve"> </w:t>
      </w:r>
      <w:r>
        <w:rPr>
          <w:sz w:val="32"/>
        </w:rPr>
        <w:t>1;</w:t>
      </w:r>
    </w:p>
    <w:p w14:paraId="5BC49CCF" w14:textId="77777777" w:rsidR="00091D99" w:rsidRDefault="00000000">
      <w:pPr>
        <w:pStyle w:val="a5"/>
        <w:numPr>
          <w:ilvl w:val="0"/>
          <w:numId w:val="27"/>
        </w:numPr>
        <w:tabs>
          <w:tab w:val="left" w:pos="1106"/>
        </w:tabs>
        <w:spacing w:line="367" w:lineRule="exact"/>
        <w:ind w:left="1106"/>
        <w:rPr>
          <w:sz w:val="32"/>
        </w:rPr>
      </w:pPr>
      <w:r>
        <w:rPr>
          <w:sz w:val="32"/>
        </w:rPr>
        <w:t>для</w:t>
      </w:r>
      <w:r>
        <w:rPr>
          <w:spacing w:val="-1"/>
          <w:sz w:val="32"/>
        </w:rPr>
        <w:t xml:space="preserve"> </w:t>
      </w:r>
      <w:r>
        <w:rPr>
          <w:sz w:val="32"/>
        </w:rPr>
        <w:t>второй</w:t>
      </w:r>
      <w:r>
        <w:rPr>
          <w:spacing w:val="-4"/>
          <w:sz w:val="32"/>
        </w:rPr>
        <w:t xml:space="preserve"> </w:t>
      </w:r>
      <w:r>
        <w:rPr>
          <w:sz w:val="32"/>
        </w:rPr>
        <w:t>машины</w:t>
      </w:r>
      <w:r>
        <w:rPr>
          <w:spacing w:val="-1"/>
          <w:sz w:val="32"/>
        </w:rPr>
        <w:t xml:space="preserve"> </w:t>
      </w:r>
      <w:r>
        <w:rPr>
          <w:sz w:val="32"/>
        </w:rPr>
        <w:t>m</w:t>
      </w:r>
      <w:r>
        <w:rPr>
          <w:sz w:val="32"/>
          <w:vertAlign w:val="subscript"/>
        </w:rPr>
        <w:t>2</w:t>
      </w:r>
      <w:r>
        <w:rPr>
          <w:sz w:val="32"/>
        </w:rPr>
        <w:t>(5)</w:t>
      </w:r>
      <w:r>
        <w:rPr>
          <w:spacing w:val="-3"/>
          <w:sz w:val="32"/>
        </w:rPr>
        <w:t xml:space="preserve"> </w:t>
      </w:r>
      <w:r>
        <w:rPr>
          <w:sz w:val="32"/>
        </w:rPr>
        <w:t>=</w:t>
      </w:r>
      <w:r>
        <w:rPr>
          <w:spacing w:val="-4"/>
          <w:sz w:val="32"/>
        </w:rPr>
        <w:t xml:space="preserve"> </w:t>
      </w:r>
      <w:r>
        <w:rPr>
          <w:sz w:val="32"/>
        </w:rPr>
        <w:t>2;</w:t>
      </w:r>
    </w:p>
    <w:p w14:paraId="20C098D4" w14:textId="77777777" w:rsidR="00091D99" w:rsidRDefault="00000000">
      <w:pPr>
        <w:pStyle w:val="a5"/>
        <w:numPr>
          <w:ilvl w:val="0"/>
          <w:numId w:val="27"/>
        </w:numPr>
        <w:tabs>
          <w:tab w:val="left" w:pos="1106"/>
        </w:tabs>
        <w:spacing w:line="368" w:lineRule="exact"/>
        <w:ind w:left="1106"/>
        <w:rPr>
          <w:sz w:val="32"/>
        </w:rPr>
      </w:pPr>
      <w:r>
        <w:rPr>
          <w:sz w:val="32"/>
        </w:rPr>
        <w:t>для третьей</w:t>
      </w:r>
      <w:r>
        <w:rPr>
          <w:spacing w:val="-3"/>
          <w:sz w:val="32"/>
        </w:rPr>
        <w:t xml:space="preserve"> </w:t>
      </w:r>
      <w:r>
        <w:rPr>
          <w:sz w:val="32"/>
        </w:rPr>
        <w:t>машины m</w:t>
      </w:r>
      <w:r>
        <w:rPr>
          <w:sz w:val="32"/>
          <w:vertAlign w:val="subscript"/>
        </w:rPr>
        <w:t>3</w:t>
      </w:r>
      <w:r>
        <w:rPr>
          <w:sz w:val="32"/>
        </w:rPr>
        <w:t>(5)</w:t>
      </w:r>
      <w:r>
        <w:rPr>
          <w:spacing w:val="-2"/>
          <w:sz w:val="32"/>
        </w:rPr>
        <w:t xml:space="preserve"> </w:t>
      </w:r>
      <w:r>
        <w:rPr>
          <w:sz w:val="32"/>
        </w:rPr>
        <w:t>=</w:t>
      </w:r>
      <w:r>
        <w:rPr>
          <w:spacing w:val="-3"/>
          <w:sz w:val="32"/>
        </w:rPr>
        <w:t xml:space="preserve"> </w:t>
      </w:r>
      <w:r>
        <w:rPr>
          <w:sz w:val="32"/>
        </w:rPr>
        <w:t>1.</w:t>
      </w:r>
    </w:p>
    <w:p w14:paraId="17B3B883" w14:textId="77777777" w:rsidR="00091D99" w:rsidRDefault="00091D99">
      <w:pPr>
        <w:spacing w:line="368" w:lineRule="exact"/>
        <w:rPr>
          <w:sz w:val="32"/>
        </w:rPr>
        <w:sectPr w:rsidR="00091D99" w:rsidSect="0052223C">
          <w:type w:val="continuous"/>
          <w:pgSz w:w="11910" w:h="16840"/>
          <w:pgMar w:top="1040" w:right="600" w:bottom="1240" w:left="920" w:header="720" w:footer="720" w:gutter="0"/>
          <w:cols w:space="720"/>
        </w:sectPr>
      </w:pPr>
    </w:p>
    <w:p w14:paraId="64BA359B" w14:textId="77777777" w:rsidR="00091D99" w:rsidRDefault="00000000">
      <w:pPr>
        <w:pStyle w:val="a3"/>
        <w:spacing w:before="66" w:line="242" w:lineRule="auto"/>
        <w:ind w:left="782" w:right="788" w:firstLine="707"/>
      </w:pPr>
      <w:r>
        <w:lastRenderedPageBreak/>
        <w:t>Число</w:t>
      </w:r>
      <w:r>
        <w:rPr>
          <w:spacing w:val="1"/>
        </w:rPr>
        <w:t xml:space="preserve"> </w:t>
      </w:r>
      <w:r>
        <w:t>отказов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наработки</w:t>
      </w:r>
      <w:r>
        <w:rPr>
          <w:spacing w:val="1"/>
        </w:rPr>
        <w:t xml:space="preserve"> </w:t>
      </w:r>
      <w:r>
        <w:t>t</w:t>
      </w:r>
      <w:r>
        <w:rPr>
          <w:spacing w:val="1"/>
        </w:rPr>
        <w:t xml:space="preserve"> </w:t>
      </w:r>
      <w:r>
        <w:t>=15</w:t>
      </w:r>
      <w:r>
        <w:rPr>
          <w:spacing w:val="1"/>
        </w:rPr>
        <w:t xml:space="preserve"> </w:t>
      </w:r>
      <w:r>
        <w:t>суток,</w:t>
      </w:r>
      <w:r>
        <w:rPr>
          <w:spacing w:val="1"/>
        </w:rPr>
        <w:t xml:space="preserve"> </w:t>
      </w:r>
      <w:r>
        <w:t>соответственно,</w:t>
      </w:r>
      <w:r>
        <w:rPr>
          <w:spacing w:val="-77"/>
        </w:rPr>
        <w:t xml:space="preserve"> </w:t>
      </w:r>
      <w:r>
        <w:t>равно:</w:t>
      </w:r>
    </w:p>
    <w:p w14:paraId="56A7681A" w14:textId="77777777" w:rsidR="00091D99" w:rsidRDefault="00000000">
      <w:pPr>
        <w:pStyle w:val="a3"/>
        <w:spacing w:line="361" w:lineRule="exact"/>
        <w:ind w:left="1490"/>
      </w:pPr>
      <w:r>
        <w:t>-</w:t>
      </w:r>
      <w:r>
        <w:rPr>
          <w:spacing w:val="-1"/>
        </w:rPr>
        <w:t xml:space="preserve"> </w:t>
      </w:r>
      <w:r>
        <w:t>m</w:t>
      </w:r>
      <w:r>
        <w:rPr>
          <w:vertAlign w:val="subscript"/>
        </w:rPr>
        <w:t>1</w:t>
      </w:r>
      <w:r>
        <w:t>(15)</w:t>
      </w:r>
      <w:r>
        <w:rPr>
          <w:spacing w:val="-3"/>
        </w:rPr>
        <w:t xml:space="preserve"> </w:t>
      </w:r>
      <w:r>
        <w:t>=</w:t>
      </w:r>
      <w:r>
        <w:rPr>
          <w:spacing w:val="-2"/>
        </w:rPr>
        <w:t xml:space="preserve"> </w:t>
      </w:r>
      <w:r>
        <w:t>2;</w:t>
      </w:r>
    </w:p>
    <w:p w14:paraId="6F51A3C1" w14:textId="77777777" w:rsidR="00091D99" w:rsidRDefault="00000000">
      <w:pPr>
        <w:pStyle w:val="a3"/>
        <w:spacing w:line="368" w:lineRule="exact"/>
        <w:ind w:left="1490"/>
      </w:pPr>
      <w:r>
        <w:t>-</w:t>
      </w:r>
      <w:r>
        <w:rPr>
          <w:spacing w:val="-1"/>
        </w:rPr>
        <w:t xml:space="preserve"> </w:t>
      </w:r>
      <w:r>
        <w:t>m</w:t>
      </w:r>
      <w:r>
        <w:rPr>
          <w:vertAlign w:val="subscript"/>
        </w:rPr>
        <w:t>2</w:t>
      </w:r>
      <w:r>
        <w:t>(15)</w:t>
      </w:r>
      <w:r>
        <w:rPr>
          <w:spacing w:val="-3"/>
        </w:rPr>
        <w:t xml:space="preserve"> </w:t>
      </w:r>
      <w:r>
        <w:t>=5;</w:t>
      </w:r>
    </w:p>
    <w:p w14:paraId="2A041C0D" w14:textId="77777777" w:rsidR="00091D99" w:rsidRDefault="00000000">
      <w:pPr>
        <w:pStyle w:val="a3"/>
        <w:spacing w:before="1" w:line="368" w:lineRule="exact"/>
        <w:ind w:left="1490"/>
      </w:pPr>
      <w:r>
        <w:t>-</w:t>
      </w:r>
      <w:r>
        <w:rPr>
          <w:spacing w:val="-1"/>
        </w:rPr>
        <w:t xml:space="preserve"> </w:t>
      </w:r>
      <w:r>
        <w:t>m</w:t>
      </w:r>
      <w:r>
        <w:rPr>
          <w:vertAlign w:val="subscript"/>
        </w:rPr>
        <w:t>3</w:t>
      </w:r>
      <w:r>
        <w:t>(15)</w:t>
      </w:r>
      <w:r>
        <w:rPr>
          <w:spacing w:val="-3"/>
        </w:rPr>
        <w:t xml:space="preserve"> </w:t>
      </w:r>
      <w:r>
        <w:t>=</w:t>
      </w:r>
      <w:r>
        <w:rPr>
          <w:spacing w:val="-2"/>
        </w:rPr>
        <w:t xml:space="preserve"> </w:t>
      </w:r>
      <w:r>
        <w:t>2.</w:t>
      </w:r>
    </w:p>
    <w:p w14:paraId="7AB4D8CA" w14:textId="77777777" w:rsidR="00091D99" w:rsidRDefault="00000000">
      <w:pPr>
        <w:pStyle w:val="a3"/>
        <w:ind w:left="782" w:firstLine="707"/>
      </w:pPr>
      <w:r>
        <w:t>Параметр</w:t>
      </w:r>
      <w:r>
        <w:rPr>
          <w:spacing w:val="13"/>
        </w:rPr>
        <w:t xml:space="preserve"> </w:t>
      </w:r>
      <w:r>
        <w:t>потока</w:t>
      </w:r>
      <w:r>
        <w:rPr>
          <w:spacing w:val="16"/>
        </w:rPr>
        <w:t xml:space="preserve"> </w:t>
      </w:r>
      <w:r>
        <w:t>отказов</w:t>
      </w:r>
      <w:r>
        <w:rPr>
          <w:spacing w:val="13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интервале</w:t>
      </w:r>
      <w:r>
        <w:rPr>
          <w:spacing w:val="13"/>
        </w:rPr>
        <w:t xml:space="preserve"> </w:t>
      </w:r>
      <w:r>
        <w:t>времени</w:t>
      </w:r>
      <w:r>
        <w:rPr>
          <w:spacing w:val="14"/>
        </w:rPr>
        <w:t xml:space="preserve"> </w:t>
      </w:r>
      <w:r>
        <w:t>между</w:t>
      </w:r>
      <w:r>
        <w:rPr>
          <w:spacing w:val="13"/>
        </w:rPr>
        <w:t xml:space="preserve"> </w:t>
      </w:r>
      <w:r>
        <w:t>5</w:t>
      </w:r>
      <w:r>
        <w:rPr>
          <w:spacing w:val="13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15</w:t>
      </w:r>
      <w:r>
        <w:rPr>
          <w:spacing w:val="-77"/>
        </w:rPr>
        <w:t xml:space="preserve"> </w:t>
      </w:r>
      <w:r>
        <w:t>сутками</w:t>
      </w:r>
      <w:r>
        <w:rPr>
          <w:spacing w:val="-1"/>
        </w:rPr>
        <w:t xml:space="preserve"> </w:t>
      </w:r>
      <w:r>
        <w:t>(Δt</w:t>
      </w:r>
      <w:r>
        <w:rPr>
          <w:spacing w:val="-1"/>
        </w:rPr>
        <w:t xml:space="preserve"> </w:t>
      </w:r>
      <w:r>
        <w:t>= 10</w:t>
      </w:r>
      <w:r>
        <w:rPr>
          <w:spacing w:val="2"/>
        </w:rPr>
        <w:t xml:space="preserve"> </w:t>
      </w:r>
      <w:r>
        <w:t>суток)</w:t>
      </w:r>
    </w:p>
    <w:p w14:paraId="06EDB4D3" w14:textId="35FA463B" w:rsidR="00091D99" w:rsidRDefault="00CD2361">
      <w:pPr>
        <w:pStyle w:val="a3"/>
        <w:spacing w:before="98" w:line="321" w:lineRule="exact"/>
        <w:ind w:left="1242" w:right="287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5725184" behindDoc="1" locked="0" layoutInCell="1" allowOverlap="1" wp14:anchorId="48F83BDD" wp14:editId="76CD1DB9">
                <wp:simplePos x="0" y="0"/>
                <wp:positionH relativeFrom="page">
                  <wp:posOffset>3155315</wp:posOffset>
                </wp:positionH>
                <wp:positionV relativeFrom="paragraph">
                  <wp:posOffset>197485</wp:posOffset>
                </wp:positionV>
                <wp:extent cx="1280160" cy="13970"/>
                <wp:effectExtent l="0" t="0" r="0" b="0"/>
                <wp:wrapNone/>
                <wp:docPr id="1489161412" name="Rectangle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0160" cy="139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87BD295" id="Rectangle 74" o:spid="_x0000_s1026" style="position:absolute;margin-left:248.45pt;margin-top:15.55pt;width:100.8pt;height:1.1pt;z-index:-175912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" fillcolor="black" stroked="f">
                <w10:wrap anchorx="page"/>
              </v:rect>
            </w:pict>
          </mc:Fallback>
        </mc:AlternateContent>
      </w:r>
      <w:r w:rsidR="00000000">
        <w:rPr>
          <w:rFonts w:ascii="Cambria Math" w:eastAsia="Cambria Math" w:hAnsi="Cambria Math"/>
        </w:rPr>
        <w:t>𝜔</w:t>
      </w:r>
      <w:r w:rsidR="00000000">
        <w:rPr>
          <w:rFonts w:ascii="Cambria Math" w:eastAsia="Cambria Math" w:hAnsi="Cambria Math"/>
          <w:position w:val="1"/>
        </w:rPr>
        <w:t>(</w:t>
      </w:r>
      <w:r w:rsidR="00000000">
        <w:rPr>
          <w:rFonts w:ascii="Cambria Math" w:eastAsia="Cambria Math" w:hAnsi="Cambria Math"/>
        </w:rPr>
        <w:t>𝑡</w:t>
      </w:r>
      <w:r w:rsidR="00000000">
        <w:rPr>
          <w:rFonts w:ascii="Cambria Math" w:eastAsia="Cambria Math" w:hAnsi="Cambria Math"/>
          <w:position w:val="1"/>
        </w:rPr>
        <w:t>)</w:t>
      </w:r>
      <w:r w:rsidR="00000000">
        <w:rPr>
          <w:rFonts w:ascii="Cambria Math" w:eastAsia="Cambria Math" w:hAnsi="Cambria Math"/>
          <w:spacing w:val="32"/>
          <w:position w:val="1"/>
        </w:rPr>
        <w:t xml:space="preserve"> </w:t>
      </w:r>
      <w:r w:rsidR="00000000">
        <w:rPr>
          <w:rFonts w:ascii="Cambria Math" w:eastAsia="Cambria Math" w:hAnsi="Cambria Math"/>
        </w:rPr>
        <w:t>=</w:t>
      </w:r>
      <w:r w:rsidR="00000000">
        <w:rPr>
          <w:rFonts w:ascii="Cambria Math" w:eastAsia="Cambria Math" w:hAnsi="Cambria Math"/>
          <w:spacing w:val="27"/>
        </w:rPr>
        <w:t xml:space="preserve"> </w:t>
      </w:r>
      <w:r w:rsidR="00000000">
        <w:rPr>
          <w:rFonts w:ascii="Cambria Math" w:eastAsia="Cambria Math" w:hAnsi="Cambria Math"/>
          <w:vertAlign w:val="superscript"/>
        </w:rPr>
        <w:t>(</w:t>
      </w:r>
      <w:r w:rsidR="00000000">
        <w:rPr>
          <w:rFonts w:ascii="Cambria Math" w:eastAsia="Cambria Math" w:hAnsi="Cambria Math"/>
          <w:spacing w:val="-11"/>
          <w:vertAlign w:val="superscript"/>
        </w:rPr>
        <w:t xml:space="preserve"> </w:t>
      </w:r>
      <w:r w:rsidR="00000000">
        <w:rPr>
          <w:rFonts w:ascii="Cambria Math" w:eastAsia="Cambria Math" w:hAnsi="Cambria Math"/>
          <w:vertAlign w:val="superscript"/>
        </w:rPr>
        <w:t>+</w:t>
      </w:r>
      <w:r w:rsidR="00000000">
        <w:rPr>
          <w:rFonts w:ascii="Cambria Math" w:eastAsia="Cambria Math" w:hAnsi="Cambria Math"/>
          <w:spacing w:val="-10"/>
          <w:vertAlign w:val="superscript"/>
        </w:rPr>
        <w:t xml:space="preserve"> </w:t>
      </w:r>
      <w:r w:rsidR="00000000">
        <w:rPr>
          <w:rFonts w:ascii="Cambria Math" w:eastAsia="Cambria Math" w:hAnsi="Cambria Math"/>
          <w:vertAlign w:val="superscript"/>
        </w:rPr>
        <w:t>+</w:t>
      </w:r>
      <w:r w:rsidR="00000000">
        <w:rPr>
          <w:rFonts w:ascii="Cambria Math" w:eastAsia="Cambria Math" w:hAnsi="Cambria Math"/>
          <w:spacing w:val="-10"/>
          <w:vertAlign w:val="superscript"/>
        </w:rPr>
        <w:t xml:space="preserve"> </w:t>
      </w:r>
      <w:r w:rsidR="00000000">
        <w:rPr>
          <w:rFonts w:ascii="Cambria Math" w:eastAsia="Cambria Math" w:hAnsi="Cambria Math"/>
          <w:vertAlign w:val="superscript"/>
        </w:rPr>
        <w:t>)−(1+</w:t>
      </w:r>
      <w:r w:rsidR="00000000">
        <w:rPr>
          <w:rFonts w:ascii="Cambria Math" w:eastAsia="Cambria Math" w:hAnsi="Cambria Math"/>
          <w:spacing w:val="-11"/>
          <w:vertAlign w:val="superscript"/>
        </w:rPr>
        <w:t xml:space="preserve"> </w:t>
      </w:r>
      <w:r w:rsidR="00000000">
        <w:rPr>
          <w:rFonts w:ascii="Cambria Math" w:eastAsia="Cambria Math" w:hAnsi="Cambria Math"/>
          <w:vertAlign w:val="superscript"/>
        </w:rPr>
        <w:t>+1)</w:t>
      </w:r>
      <w:r w:rsidR="00000000">
        <w:rPr>
          <w:rFonts w:ascii="Cambria Math" w:eastAsia="Cambria Math" w:hAnsi="Cambria Math"/>
          <w:spacing w:val="26"/>
        </w:rPr>
        <w:t xml:space="preserve"> </w:t>
      </w:r>
      <w:r w:rsidR="00000000">
        <w:rPr>
          <w:rFonts w:ascii="Cambria Math" w:eastAsia="Cambria Math" w:hAnsi="Cambria Math"/>
        </w:rPr>
        <w:t>=</w:t>
      </w:r>
      <w:r w:rsidR="00000000">
        <w:rPr>
          <w:rFonts w:ascii="Cambria Math" w:eastAsia="Cambria Math" w:hAnsi="Cambria Math"/>
          <w:spacing w:val="27"/>
        </w:rPr>
        <w:t xml:space="preserve"> </w:t>
      </w:r>
      <w:r w:rsidR="00000000">
        <w:rPr>
          <w:rFonts w:ascii="Cambria Math" w:eastAsia="Cambria Math" w:hAnsi="Cambria Math"/>
        </w:rPr>
        <w:t xml:space="preserve">0,    </w:t>
      </w:r>
      <w:r w:rsidR="00000000">
        <w:rPr>
          <w:rFonts w:ascii="Cambria Math" w:eastAsia="Cambria Math" w:hAnsi="Cambria Math"/>
          <w:spacing w:val="56"/>
        </w:rPr>
        <w:t xml:space="preserve"> </w:t>
      </w:r>
      <w:r w:rsidR="00000000">
        <w:t>суток</w:t>
      </w:r>
      <w:r w:rsidR="00000000">
        <w:rPr>
          <w:vertAlign w:val="superscript"/>
        </w:rPr>
        <w:t>-1</w:t>
      </w:r>
      <w:r w:rsidR="00000000">
        <w:t>.</w:t>
      </w:r>
    </w:p>
    <w:p w14:paraId="683EA471" w14:textId="77777777" w:rsidR="00091D99" w:rsidRDefault="00000000">
      <w:pPr>
        <w:spacing w:line="178" w:lineRule="exact"/>
        <w:ind w:left="734" w:right="999"/>
        <w:jc w:val="center"/>
        <w:rPr>
          <w:rFonts w:ascii="Cambria Math" w:hAnsi="Cambria Math"/>
          <w:sz w:val="23"/>
        </w:rPr>
      </w:pPr>
      <w:r>
        <w:rPr>
          <w:rFonts w:ascii="Cambria Math" w:hAnsi="Cambria Math"/>
          <w:sz w:val="23"/>
        </w:rPr>
        <w:t>3·10</w:t>
      </w:r>
    </w:p>
    <w:p w14:paraId="4637802E" w14:textId="77777777" w:rsidR="00091D99" w:rsidRDefault="00000000">
      <w:pPr>
        <w:pStyle w:val="a3"/>
        <w:spacing w:line="341" w:lineRule="exact"/>
        <w:ind w:left="1569"/>
      </w:pPr>
      <w:r>
        <w:t>Следовательно,</w:t>
      </w:r>
      <w:r>
        <w:rPr>
          <w:spacing w:val="49"/>
        </w:rPr>
        <w:t xml:space="preserve"> </w:t>
      </w:r>
      <w:r>
        <w:t>машины</w:t>
      </w:r>
      <w:r>
        <w:rPr>
          <w:spacing w:val="47"/>
        </w:rPr>
        <w:t xml:space="preserve"> </w:t>
      </w:r>
      <w:r>
        <w:t>более</w:t>
      </w:r>
      <w:r>
        <w:rPr>
          <w:spacing w:val="50"/>
        </w:rPr>
        <w:t xml:space="preserve"> </w:t>
      </w:r>
      <w:r>
        <w:t>надежно</w:t>
      </w:r>
      <w:r>
        <w:rPr>
          <w:spacing w:val="49"/>
        </w:rPr>
        <w:t xml:space="preserve"> </w:t>
      </w:r>
      <w:r>
        <w:t>работали</w:t>
      </w:r>
      <w:r>
        <w:rPr>
          <w:spacing w:val="49"/>
        </w:rPr>
        <w:t xml:space="preserve"> </w:t>
      </w:r>
      <w:r>
        <w:t>в</w:t>
      </w:r>
      <w:r>
        <w:rPr>
          <w:spacing w:val="51"/>
        </w:rPr>
        <w:t xml:space="preserve"> </w:t>
      </w:r>
      <w:r>
        <w:t>интер-</w:t>
      </w:r>
    </w:p>
    <w:p w14:paraId="5A3D4B96" w14:textId="77777777" w:rsidR="00091D99" w:rsidRDefault="00000000">
      <w:pPr>
        <w:pStyle w:val="a3"/>
        <w:spacing w:before="3"/>
        <w:ind w:left="782"/>
      </w:pPr>
      <w:r>
        <w:t>вале</w:t>
      </w:r>
      <w:r>
        <w:rPr>
          <w:spacing w:val="-4"/>
        </w:rPr>
        <w:t xml:space="preserve"> </w:t>
      </w:r>
      <w:r>
        <w:t>5</w:t>
      </w:r>
      <w:r>
        <w:rPr>
          <w:spacing w:val="-18"/>
        </w:rPr>
        <w:t xml:space="preserve"> </w:t>
      </w:r>
      <w:r>
        <w:rPr>
          <w:color w:val="535353"/>
        </w:rPr>
        <w:t>÷1</w:t>
      </w:r>
      <w:r>
        <w:t>5</w:t>
      </w:r>
      <w:r>
        <w:rPr>
          <w:spacing w:val="-2"/>
        </w:rPr>
        <w:t xml:space="preserve"> </w:t>
      </w:r>
      <w:r>
        <w:t>суток.</w:t>
      </w:r>
    </w:p>
    <w:p w14:paraId="7C89A263" w14:textId="77777777" w:rsidR="00091D99" w:rsidRDefault="00091D99">
      <w:pPr>
        <w:pStyle w:val="a3"/>
        <w:spacing w:before="5"/>
      </w:pPr>
    </w:p>
    <w:p w14:paraId="4727BB8E" w14:textId="77777777" w:rsidR="00091D99" w:rsidRDefault="00000000">
      <w:pPr>
        <w:pStyle w:val="2"/>
        <w:ind w:left="3816" w:right="788" w:hanging="1547"/>
      </w:pPr>
      <w:r>
        <w:t>Общие</w:t>
      </w:r>
      <w:r>
        <w:rPr>
          <w:spacing w:val="-5"/>
        </w:rPr>
        <w:t xml:space="preserve"> </w:t>
      </w:r>
      <w:r>
        <w:t>сведения</w:t>
      </w:r>
      <w:r>
        <w:rPr>
          <w:spacing w:val="-4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структурному</w:t>
      </w:r>
      <w:r>
        <w:rPr>
          <w:spacing w:val="-7"/>
        </w:rPr>
        <w:t xml:space="preserve"> </w:t>
      </w:r>
      <w:r>
        <w:t>анализу</w:t>
      </w:r>
      <w:r>
        <w:rPr>
          <w:spacing w:val="-77"/>
        </w:rPr>
        <w:t xml:space="preserve"> </w:t>
      </w:r>
      <w:r>
        <w:t>надежности</w:t>
      </w:r>
      <w:r>
        <w:rPr>
          <w:spacing w:val="-2"/>
        </w:rPr>
        <w:t xml:space="preserve"> </w:t>
      </w:r>
      <w:r>
        <w:t>систем</w:t>
      </w:r>
    </w:p>
    <w:p w14:paraId="5A531FB6" w14:textId="77777777" w:rsidR="00091D99" w:rsidRDefault="00091D99">
      <w:pPr>
        <w:pStyle w:val="a3"/>
        <w:spacing w:before="4"/>
        <w:rPr>
          <w:b/>
          <w:i/>
          <w:sz w:val="31"/>
        </w:rPr>
      </w:pPr>
    </w:p>
    <w:p w14:paraId="41F45CE3" w14:textId="77777777" w:rsidR="00091D99" w:rsidRDefault="00000000">
      <w:pPr>
        <w:pStyle w:val="a3"/>
        <w:spacing w:before="1"/>
        <w:ind w:left="782" w:right="527" w:firstLine="707"/>
        <w:jc w:val="both"/>
      </w:pPr>
      <w:r>
        <w:t>Надежность</w:t>
      </w:r>
      <w:r>
        <w:rPr>
          <w:spacing w:val="1"/>
        </w:rPr>
        <w:t xml:space="preserve"> </w:t>
      </w:r>
      <w:r>
        <w:t>большинства</w:t>
      </w:r>
      <w:r>
        <w:rPr>
          <w:spacing w:val="1"/>
        </w:rPr>
        <w:t xml:space="preserve"> </w:t>
      </w:r>
      <w:r>
        <w:t>изделий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технике</w:t>
      </w:r>
      <w:r>
        <w:rPr>
          <w:spacing w:val="1"/>
        </w:rPr>
        <w:t xml:space="preserve"> </w:t>
      </w:r>
      <w:r>
        <w:t>определяют,</w:t>
      </w:r>
      <w:r>
        <w:rPr>
          <w:spacing w:val="1"/>
        </w:rPr>
        <w:t xml:space="preserve"> </w:t>
      </w:r>
      <w:r>
        <w:t>рассматривая их как системы. Сложные системы делятся на под-</w:t>
      </w:r>
      <w:r>
        <w:rPr>
          <w:spacing w:val="1"/>
        </w:rPr>
        <w:t xml:space="preserve"> </w:t>
      </w:r>
      <w:r>
        <w:t>системы. Системы с позиций надежности могут быть последова-</w:t>
      </w:r>
      <w:r>
        <w:rPr>
          <w:spacing w:val="1"/>
        </w:rPr>
        <w:t xml:space="preserve"> </w:t>
      </w:r>
      <w:r>
        <w:t>тельными и параллельными. Понятие «последовательная систе-</w:t>
      </w:r>
      <w:r>
        <w:rPr>
          <w:spacing w:val="1"/>
        </w:rPr>
        <w:t xml:space="preserve"> </w:t>
      </w:r>
      <w:r>
        <w:t>ма» в задачах надежности имеет широкое значение. К таким си-</w:t>
      </w:r>
      <w:r>
        <w:rPr>
          <w:spacing w:val="1"/>
        </w:rPr>
        <w:t xml:space="preserve"> </w:t>
      </w:r>
      <w:r>
        <w:t>стемам относят все системы, в которых отказ</w:t>
      </w:r>
      <w:r>
        <w:rPr>
          <w:spacing w:val="80"/>
        </w:rPr>
        <w:t xml:space="preserve"> </w:t>
      </w:r>
      <w:r>
        <w:t>элемента приводит</w:t>
      </w:r>
      <w:r>
        <w:rPr>
          <w:spacing w:val="1"/>
        </w:rPr>
        <w:t xml:space="preserve"> </w:t>
      </w:r>
      <w:r>
        <w:t>к отказу всей системы. Например, систему подшипников механи-</w:t>
      </w:r>
      <w:r>
        <w:rPr>
          <w:spacing w:val="1"/>
        </w:rPr>
        <w:t xml:space="preserve"> </w:t>
      </w:r>
      <w:r>
        <w:t>ческих передач с позиции теории надежности следует рассматри-</w:t>
      </w:r>
      <w:r>
        <w:rPr>
          <w:spacing w:val="1"/>
        </w:rPr>
        <w:t xml:space="preserve"> </w:t>
      </w:r>
      <w:r>
        <w:t>вать как последовательную, хотя фактически подшипники каждо-</w:t>
      </w:r>
      <w:r>
        <w:rPr>
          <w:spacing w:val="-77"/>
        </w:rPr>
        <w:t xml:space="preserve"> </w:t>
      </w:r>
      <w:r>
        <w:t>го вала работают параллельно. Примерами параллельных систем</w:t>
      </w:r>
      <w:r>
        <w:rPr>
          <w:spacing w:val="1"/>
        </w:rPr>
        <w:t xml:space="preserve"> </w:t>
      </w:r>
      <w:r>
        <w:t>являются энергетические системы из электрических машин, ра-</w:t>
      </w:r>
      <w:r>
        <w:rPr>
          <w:spacing w:val="1"/>
        </w:rPr>
        <w:t xml:space="preserve"> </w:t>
      </w:r>
      <w:r>
        <w:t>ботающих на общую сеть, многомоторные самолеты, суда с дву-</w:t>
      </w:r>
      <w:r>
        <w:rPr>
          <w:spacing w:val="1"/>
        </w:rPr>
        <w:t xml:space="preserve"> </w:t>
      </w:r>
      <w:r>
        <w:t>мя</w:t>
      </w:r>
      <w:r>
        <w:rPr>
          <w:spacing w:val="-3"/>
        </w:rPr>
        <w:t xml:space="preserve"> </w:t>
      </w:r>
      <w:r>
        <w:t>машинами и</w:t>
      </w:r>
      <w:r>
        <w:rPr>
          <w:spacing w:val="-3"/>
        </w:rPr>
        <w:t xml:space="preserve"> </w:t>
      </w:r>
      <w:r>
        <w:t>резервированные</w:t>
      </w:r>
      <w:r>
        <w:rPr>
          <w:spacing w:val="1"/>
        </w:rPr>
        <w:t xml:space="preserve"> </w:t>
      </w:r>
      <w:r>
        <w:t>системы.</w:t>
      </w:r>
    </w:p>
    <w:p w14:paraId="569C4D26" w14:textId="77777777" w:rsidR="00091D99" w:rsidRDefault="00000000">
      <w:pPr>
        <w:pStyle w:val="a3"/>
        <w:ind w:left="782" w:right="526" w:firstLine="707"/>
        <w:jc w:val="both"/>
      </w:pPr>
      <w:r>
        <w:t>Структурный анализ надежности систем. При восстановле-</w:t>
      </w:r>
      <w:r>
        <w:rPr>
          <w:spacing w:val="1"/>
        </w:rPr>
        <w:t xml:space="preserve"> </w:t>
      </w:r>
      <w:r>
        <w:t>нии работоспособности машин за критерий принимаются затраты</w:t>
      </w:r>
      <w:r>
        <w:rPr>
          <w:spacing w:val="-77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текущий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капитальный</w:t>
      </w:r>
      <w:r>
        <w:rPr>
          <w:spacing w:val="1"/>
        </w:rPr>
        <w:t xml:space="preserve"> </w:t>
      </w:r>
      <w:r>
        <w:t>ремонты.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общем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расчет</w:t>
      </w:r>
      <w:r>
        <w:rPr>
          <w:spacing w:val="1"/>
        </w:rPr>
        <w:t xml:space="preserve"> </w:t>
      </w:r>
      <w:r>
        <w:t>структурной схемы выполняется в следующей последовательно-</w:t>
      </w:r>
      <w:r>
        <w:rPr>
          <w:spacing w:val="1"/>
        </w:rPr>
        <w:t xml:space="preserve"> </w:t>
      </w:r>
      <w:r>
        <w:t>сти.</w:t>
      </w:r>
    </w:p>
    <w:p w14:paraId="45489F18" w14:textId="77777777" w:rsidR="00091D99" w:rsidRDefault="00000000">
      <w:pPr>
        <w:pStyle w:val="a3"/>
        <w:spacing w:before="3" w:line="374" w:lineRule="exact"/>
        <w:ind w:left="1490"/>
      </w:pPr>
      <w:r>
        <w:t>1).</w:t>
      </w:r>
      <w:r>
        <w:rPr>
          <w:spacing w:val="-7"/>
        </w:rPr>
        <w:t xml:space="preserve"> </w:t>
      </w:r>
      <w:r>
        <w:t>Определяется</w:t>
      </w:r>
      <w:r>
        <w:rPr>
          <w:spacing w:val="-5"/>
        </w:rPr>
        <w:t xml:space="preserve"> </w:t>
      </w:r>
      <w:r>
        <w:t>коэффициент</w:t>
      </w:r>
      <w:r>
        <w:rPr>
          <w:spacing w:val="-5"/>
        </w:rPr>
        <w:t xml:space="preserve"> </w:t>
      </w:r>
      <w:r>
        <w:t>нормируемых</w:t>
      </w:r>
      <w:r>
        <w:rPr>
          <w:spacing w:val="-4"/>
        </w:rPr>
        <w:t xml:space="preserve"> </w:t>
      </w:r>
      <w:r>
        <w:t>затрат</w:t>
      </w:r>
      <w:r>
        <w:rPr>
          <w:spacing w:val="2"/>
        </w:rPr>
        <w:t xml:space="preserve"> </w:t>
      </w:r>
      <w:r>
        <w:rPr>
          <w:rFonts w:ascii="Cambria Math" w:eastAsia="Cambria Math" w:hAnsi="Cambria Math"/>
        </w:rPr>
        <w:t>𝛼</w:t>
      </w:r>
      <w:r>
        <w:t>:</w:t>
      </w:r>
    </w:p>
    <w:p w14:paraId="0E0C31F7" w14:textId="77777777" w:rsidR="00091D99" w:rsidRDefault="00000000">
      <w:pPr>
        <w:pStyle w:val="a3"/>
        <w:spacing w:line="367" w:lineRule="exact"/>
        <w:ind w:left="1242" w:right="283"/>
        <w:jc w:val="center"/>
      </w:pPr>
      <w:r>
        <w:t>α</w:t>
      </w:r>
      <w:r>
        <w:rPr>
          <w:spacing w:val="-1"/>
        </w:rPr>
        <w:t xml:space="preserve"> </w:t>
      </w:r>
      <w:r>
        <w:t>= Z</w:t>
      </w:r>
      <w:r>
        <w:rPr>
          <w:vertAlign w:val="subscript"/>
        </w:rPr>
        <w:t>TP</w:t>
      </w:r>
      <w:r>
        <w:t>,</w:t>
      </w:r>
      <w:r>
        <w:rPr>
          <w:spacing w:val="-1"/>
        </w:rPr>
        <w:t xml:space="preserve"> </w:t>
      </w:r>
      <w:r>
        <w:t>Z</w:t>
      </w:r>
      <w:r>
        <w:rPr>
          <w:vertAlign w:val="subscript"/>
        </w:rPr>
        <w:t>KP</w:t>
      </w:r>
      <w:r>
        <w:t>,</w:t>
      </w:r>
    </w:p>
    <w:p w14:paraId="04E586D5" w14:textId="77777777" w:rsidR="00091D99" w:rsidRDefault="00000000">
      <w:pPr>
        <w:pStyle w:val="a3"/>
        <w:tabs>
          <w:tab w:val="left" w:pos="1456"/>
        </w:tabs>
        <w:spacing w:before="2" w:line="368" w:lineRule="exact"/>
        <w:ind w:left="782"/>
      </w:pPr>
      <w:r>
        <w:t>где</w:t>
      </w:r>
      <w:r>
        <w:tab/>
        <w:t>Z</w:t>
      </w:r>
      <w:r>
        <w:rPr>
          <w:vertAlign w:val="subscript"/>
        </w:rPr>
        <w:t>TP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минимальные</w:t>
      </w:r>
      <w:r>
        <w:rPr>
          <w:spacing w:val="-3"/>
        </w:rPr>
        <w:t xml:space="preserve"> </w:t>
      </w:r>
      <w:r>
        <w:t>затраты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текущий</w:t>
      </w:r>
      <w:r>
        <w:rPr>
          <w:spacing w:val="-4"/>
        </w:rPr>
        <w:t xml:space="preserve"> </w:t>
      </w:r>
      <w:r>
        <w:t>ремонт</w:t>
      </w:r>
      <w:r>
        <w:rPr>
          <w:spacing w:val="-3"/>
        </w:rPr>
        <w:t xml:space="preserve"> </w:t>
      </w:r>
      <w:r>
        <w:t>машины;</w:t>
      </w:r>
    </w:p>
    <w:p w14:paraId="74725265" w14:textId="77777777" w:rsidR="00091D99" w:rsidRDefault="00000000">
      <w:pPr>
        <w:pStyle w:val="a3"/>
        <w:ind w:left="1490" w:right="284"/>
      </w:pPr>
      <w:r>
        <w:t>Z</w:t>
      </w:r>
      <w:r>
        <w:rPr>
          <w:vertAlign w:val="subscript"/>
        </w:rPr>
        <w:t>KP</w:t>
      </w:r>
      <w:r>
        <w:rPr>
          <w:spacing w:val="-17"/>
        </w:rPr>
        <w:t xml:space="preserve"> </w:t>
      </w:r>
      <w:r>
        <w:t>–</w:t>
      </w:r>
      <w:r>
        <w:rPr>
          <w:spacing w:val="-18"/>
        </w:rPr>
        <w:t xml:space="preserve"> </w:t>
      </w:r>
      <w:r>
        <w:t>минимальные</w:t>
      </w:r>
      <w:r>
        <w:rPr>
          <w:spacing w:val="-16"/>
        </w:rPr>
        <w:t xml:space="preserve"> </w:t>
      </w:r>
      <w:r>
        <w:t>затраты</w:t>
      </w:r>
      <w:r>
        <w:rPr>
          <w:spacing w:val="-17"/>
        </w:rPr>
        <w:t xml:space="preserve"> </w:t>
      </w:r>
      <w:r>
        <w:t>на</w:t>
      </w:r>
      <w:r>
        <w:rPr>
          <w:spacing w:val="-18"/>
        </w:rPr>
        <w:t xml:space="preserve"> </w:t>
      </w:r>
      <w:r>
        <w:t>капитальный</w:t>
      </w:r>
      <w:r>
        <w:rPr>
          <w:spacing w:val="-19"/>
        </w:rPr>
        <w:t xml:space="preserve"> </w:t>
      </w:r>
      <w:r>
        <w:t>ремонт</w:t>
      </w:r>
      <w:r>
        <w:rPr>
          <w:spacing w:val="-17"/>
        </w:rPr>
        <w:t xml:space="preserve"> </w:t>
      </w:r>
      <w:r>
        <w:t>машины.</w:t>
      </w:r>
      <w:r>
        <w:rPr>
          <w:spacing w:val="-77"/>
        </w:rPr>
        <w:t xml:space="preserve"> </w:t>
      </w:r>
      <w:r>
        <w:t>2).</w:t>
      </w:r>
      <w:r>
        <w:rPr>
          <w:spacing w:val="42"/>
        </w:rPr>
        <w:t xml:space="preserve"> </w:t>
      </w:r>
      <w:r>
        <w:t>Определяется</w:t>
      </w:r>
      <w:r>
        <w:rPr>
          <w:spacing w:val="44"/>
        </w:rPr>
        <w:t xml:space="preserve"> </w:t>
      </w:r>
      <w:r>
        <w:t>ранг</w:t>
      </w:r>
      <w:r>
        <w:rPr>
          <w:spacing w:val="44"/>
        </w:rPr>
        <w:t xml:space="preserve"> </w:t>
      </w:r>
      <w:r>
        <w:t>ремонтных</w:t>
      </w:r>
      <w:r>
        <w:rPr>
          <w:spacing w:val="45"/>
        </w:rPr>
        <w:t xml:space="preserve"> </w:t>
      </w:r>
      <w:r>
        <w:t>затрат</w:t>
      </w:r>
      <w:r>
        <w:rPr>
          <w:spacing w:val="43"/>
        </w:rPr>
        <w:t xml:space="preserve"> </w:t>
      </w:r>
      <w:r>
        <w:t>R</w:t>
      </w:r>
      <w:r>
        <w:rPr>
          <w:vertAlign w:val="subscript"/>
        </w:rPr>
        <w:t>i</w:t>
      </w:r>
      <w:r>
        <w:rPr>
          <w:spacing w:val="41"/>
        </w:rPr>
        <w:t xml:space="preserve"> </w:t>
      </w:r>
      <w:r>
        <w:t>для</w:t>
      </w:r>
      <w:r>
        <w:rPr>
          <w:spacing w:val="42"/>
        </w:rPr>
        <w:t xml:space="preserve"> </w:t>
      </w:r>
      <w:r>
        <w:t>узлов,</w:t>
      </w:r>
      <w:r>
        <w:rPr>
          <w:spacing w:val="42"/>
        </w:rPr>
        <w:t xml:space="preserve"> </w:t>
      </w:r>
      <w:r>
        <w:t>вхо-</w:t>
      </w:r>
    </w:p>
    <w:p w14:paraId="60CFF5A9" w14:textId="77777777" w:rsidR="00091D99" w:rsidRDefault="00000000">
      <w:pPr>
        <w:pStyle w:val="a3"/>
        <w:spacing w:line="366" w:lineRule="exact"/>
        <w:ind w:left="782"/>
      </w:pPr>
      <w:r>
        <w:t>дящих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машину:</w:t>
      </w:r>
    </w:p>
    <w:p w14:paraId="25102FBC" w14:textId="77777777" w:rsidR="00091D99" w:rsidRDefault="00091D99">
      <w:pPr>
        <w:spacing w:line="366" w:lineRule="exact"/>
        <w:sectPr w:rsidR="00091D99" w:rsidSect="0052223C">
          <w:pgSz w:w="11910" w:h="16840"/>
          <w:pgMar w:top="1040" w:right="600" w:bottom="1240" w:left="920" w:header="0" w:footer="1048" w:gutter="0"/>
          <w:cols w:space="720"/>
        </w:sectPr>
      </w:pPr>
    </w:p>
    <w:p w14:paraId="790402E1" w14:textId="77777777" w:rsidR="00091D99" w:rsidRDefault="00000000">
      <w:pPr>
        <w:pStyle w:val="a3"/>
        <w:spacing w:before="88"/>
        <w:ind w:left="113" w:right="999"/>
        <w:jc w:val="center"/>
      </w:pPr>
      <w:r>
        <w:lastRenderedPageBreak/>
        <w:t>R</w:t>
      </w:r>
      <w:r>
        <w:rPr>
          <w:vertAlign w:val="subscript"/>
        </w:rPr>
        <w:t>i</w:t>
      </w:r>
      <w:r>
        <w:rPr>
          <w:spacing w:val="-3"/>
        </w:rPr>
        <w:t xml:space="preserve"> </w:t>
      </w:r>
      <w:r>
        <w:t>=</w:t>
      </w:r>
      <w:r>
        <w:rPr>
          <w:spacing w:val="1"/>
        </w:rPr>
        <w:t xml:space="preserve"> </w:t>
      </w:r>
      <w:r>
        <w:t>Z</w:t>
      </w:r>
      <w:r>
        <w:rPr>
          <w:vertAlign w:val="subscript"/>
        </w:rPr>
        <w:t>i</w:t>
      </w:r>
      <w:r>
        <w:rPr>
          <w:rFonts w:ascii="Cambria Math" w:hAnsi="Cambria Math"/>
        </w:rPr>
        <w:t>⋅</w:t>
      </w:r>
      <w:r>
        <w:t>Z</w:t>
      </w:r>
      <w:r>
        <w:rPr>
          <w:vertAlign w:val="subscript"/>
        </w:rPr>
        <w:t>KP</w:t>
      </w:r>
      <w:r>
        <w:t>,</w:t>
      </w:r>
    </w:p>
    <w:p w14:paraId="29EF6BCC" w14:textId="77777777" w:rsidR="00091D99" w:rsidRDefault="00000000">
      <w:pPr>
        <w:pStyle w:val="a3"/>
        <w:ind w:left="921" w:right="2564" w:hanging="629"/>
        <w:jc w:val="both"/>
      </w:pPr>
      <w:r>
        <w:t>где</w:t>
      </w:r>
      <w:r>
        <w:rPr>
          <w:spacing w:val="1"/>
        </w:rPr>
        <w:t xml:space="preserve"> </w:t>
      </w:r>
      <w:r>
        <w:t>Z</w:t>
      </w:r>
      <w:r>
        <w:rPr>
          <w:vertAlign w:val="subscript"/>
        </w:rPr>
        <w:t>i</w:t>
      </w:r>
      <w:r>
        <w:t xml:space="preserve"> – затраты на ремонт узлов, входящих в машину;</w:t>
      </w:r>
      <w:r>
        <w:rPr>
          <w:spacing w:val="-78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– порядковый</w:t>
      </w:r>
      <w:r>
        <w:rPr>
          <w:spacing w:val="-2"/>
        </w:rPr>
        <w:t xml:space="preserve"> </w:t>
      </w:r>
      <w:r>
        <w:t>номер</w:t>
      </w:r>
      <w:r>
        <w:rPr>
          <w:spacing w:val="-2"/>
        </w:rPr>
        <w:t xml:space="preserve"> </w:t>
      </w:r>
      <w:r>
        <w:t>узла,</w:t>
      </w:r>
      <w:r>
        <w:rPr>
          <w:spacing w:val="-2"/>
        </w:rPr>
        <w:t xml:space="preserve"> </w:t>
      </w:r>
      <w:r>
        <w:t>i</w:t>
      </w:r>
      <w:r>
        <w:rPr>
          <w:spacing w:val="1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1,</w:t>
      </w:r>
      <w:r>
        <w:rPr>
          <w:spacing w:val="-2"/>
        </w:rPr>
        <w:t xml:space="preserve"> </w:t>
      </w:r>
      <w:r>
        <w:t>2,</w:t>
      </w:r>
      <w:r>
        <w:rPr>
          <w:spacing w:val="-2"/>
        </w:rPr>
        <w:t xml:space="preserve"> </w:t>
      </w:r>
      <w:r>
        <w:t>...</w:t>
      </w:r>
      <w:r>
        <w:rPr>
          <w:spacing w:val="-2"/>
        </w:rPr>
        <w:t xml:space="preserve"> </w:t>
      </w:r>
      <w:r>
        <w:t>n.</w:t>
      </w:r>
    </w:p>
    <w:p w14:paraId="610746E7" w14:textId="77777777" w:rsidR="00091D99" w:rsidRDefault="00000000">
      <w:pPr>
        <w:pStyle w:val="a5"/>
        <w:numPr>
          <w:ilvl w:val="0"/>
          <w:numId w:val="26"/>
        </w:numPr>
        <w:tabs>
          <w:tab w:val="left" w:pos="1346"/>
        </w:tabs>
        <w:spacing w:line="366" w:lineRule="exact"/>
        <w:jc w:val="both"/>
        <w:rPr>
          <w:sz w:val="32"/>
        </w:rPr>
      </w:pPr>
      <w:r>
        <w:rPr>
          <w:sz w:val="32"/>
        </w:rPr>
        <w:t>Выстраивается</w:t>
      </w:r>
      <w:r>
        <w:rPr>
          <w:spacing w:val="-7"/>
          <w:sz w:val="32"/>
        </w:rPr>
        <w:t xml:space="preserve"> </w:t>
      </w:r>
      <w:r>
        <w:rPr>
          <w:sz w:val="32"/>
        </w:rPr>
        <w:t>последовательность</w:t>
      </w:r>
      <w:r>
        <w:rPr>
          <w:spacing w:val="-6"/>
          <w:sz w:val="32"/>
        </w:rPr>
        <w:t xml:space="preserve"> </w:t>
      </w:r>
      <w:r>
        <w:rPr>
          <w:sz w:val="32"/>
        </w:rPr>
        <w:t>рангов</w:t>
      </w:r>
    </w:p>
    <w:p w14:paraId="6F37E4EE" w14:textId="77777777" w:rsidR="00091D99" w:rsidRDefault="00000000">
      <w:pPr>
        <w:pStyle w:val="a3"/>
        <w:spacing w:before="3" w:line="374" w:lineRule="exact"/>
        <w:ind w:left="1826"/>
        <w:jc w:val="both"/>
      </w:pPr>
      <w:r>
        <w:t>R</w:t>
      </w:r>
      <w:r>
        <w:rPr>
          <w:vertAlign w:val="subscript"/>
        </w:rPr>
        <w:t>1</w:t>
      </w:r>
      <w:r>
        <w:rPr>
          <w:spacing w:val="-1"/>
        </w:rPr>
        <w:t xml:space="preserve"> </w:t>
      </w:r>
      <w:r>
        <w:t>≥</w:t>
      </w:r>
      <w:r>
        <w:rPr>
          <w:spacing w:val="-1"/>
        </w:rPr>
        <w:t xml:space="preserve"> </w:t>
      </w:r>
      <w:r>
        <w:t>R</w:t>
      </w:r>
      <w:r>
        <w:rPr>
          <w:vertAlign w:val="subscript"/>
        </w:rPr>
        <w:t>2</w:t>
      </w:r>
      <w:r>
        <w:rPr>
          <w:spacing w:val="-1"/>
        </w:rPr>
        <w:t xml:space="preserve"> </w:t>
      </w:r>
      <w:r>
        <w:t>≥</w:t>
      </w:r>
      <w:r>
        <w:rPr>
          <w:spacing w:val="-1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&gt;…</w:t>
      </w:r>
      <w:r>
        <w:rPr>
          <w:spacing w:val="-1"/>
        </w:rPr>
        <w:t xml:space="preserve"> </w:t>
      </w:r>
      <w:r>
        <w:t>R</w:t>
      </w:r>
      <w:r>
        <w:rPr>
          <w:vertAlign w:val="subscript"/>
        </w:rPr>
        <w:t>i</w:t>
      </w:r>
      <w:r>
        <w:t xml:space="preserve"> ≥</w:t>
      </w:r>
      <w:r>
        <w:rPr>
          <w:spacing w:val="-1"/>
        </w:rPr>
        <w:t xml:space="preserve"> </w:t>
      </w:r>
      <w:r>
        <w:t>R</w:t>
      </w:r>
      <w:r>
        <w:rPr>
          <w:vertAlign w:val="subscript"/>
        </w:rPr>
        <w:t>i+1</w:t>
      </w:r>
      <w:r>
        <w:rPr>
          <w:spacing w:val="-1"/>
        </w:rPr>
        <w:t xml:space="preserve"> </w:t>
      </w:r>
      <w:r>
        <w:t xml:space="preserve">≥ </w:t>
      </w:r>
      <w:r>
        <w:rPr>
          <w:rFonts w:ascii="Cambria Math" w:eastAsia="Cambria Math" w:hAnsi="Cambria Math"/>
        </w:rPr>
        <w:t>𝛼</w:t>
      </w:r>
      <w:r>
        <w:rPr>
          <w:rFonts w:ascii="Cambria Math" w:eastAsia="Cambria Math" w:hAnsi="Cambria Math"/>
          <w:spacing w:val="11"/>
        </w:rPr>
        <w:t xml:space="preserve"> </w:t>
      </w:r>
      <w:r>
        <w:t>…</w:t>
      </w:r>
      <w:r>
        <w:rPr>
          <w:spacing w:val="-1"/>
        </w:rPr>
        <w:t xml:space="preserve"> </w:t>
      </w:r>
      <w:r>
        <w:t>&gt;</w:t>
      </w:r>
      <w:r>
        <w:rPr>
          <w:spacing w:val="1"/>
        </w:rPr>
        <w:t xml:space="preserve"> </w:t>
      </w:r>
      <w:r>
        <w:t>R</w:t>
      </w:r>
      <w:r>
        <w:rPr>
          <w:vertAlign w:val="subscript"/>
        </w:rPr>
        <w:t>K</w:t>
      </w:r>
      <w:r>
        <w:rPr>
          <w:spacing w:val="-3"/>
        </w:rPr>
        <w:t xml:space="preserve"> </w:t>
      </w:r>
      <w:r>
        <w:t>≥</w:t>
      </w:r>
      <w:r>
        <w:rPr>
          <w:spacing w:val="-1"/>
        </w:rPr>
        <w:t xml:space="preserve"> </w:t>
      </w:r>
      <w:r>
        <w:t>R</w:t>
      </w:r>
      <w:r>
        <w:rPr>
          <w:vertAlign w:val="subscript"/>
        </w:rPr>
        <w:t>K+1</w:t>
      </w:r>
      <w:r>
        <w:rPr>
          <w:spacing w:val="-27"/>
        </w:rPr>
        <w:t xml:space="preserve"> </w:t>
      </w:r>
      <w:r>
        <w:t>≥</w:t>
      </w:r>
      <w:r>
        <w:rPr>
          <w:spacing w:val="-1"/>
        </w:rPr>
        <w:t xml:space="preserve"> </w:t>
      </w:r>
      <w:r>
        <w:t>Rn.</w:t>
      </w:r>
    </w:p>
    <w:p w14:paraId="4E567692" w14:textId="77777777" w:rsidR="00091D99" w:rsidRDefault="00000000">
      <w:pPr>
        <w:pStyle w:val="a3"/>
        <w:ind w:left="212" w:right="1105" w:firstLine="708"/>
        <w:jc w:val="both"/>
      </w:pPr>
      <w:r>
        <w:t>По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последовательности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структурные</w:t>
      </w:r>
      <w:r>
        <w:rPr>
          <w:spacing w:val="1"/>
        </w:rPr>
        <w:t xml:space="preserve"> </w:t>
      </w:r>
      <w:r>
        <w:t>схемы</w:t>
      </w:r>
      <w:r>
        <w:rPr>
          <w:spacing w:val="-2"/>
        </w:rPr>
        <w:t xml:space="preserve"> </w:t>
      </w:r>
      <w:r>
        <w:t>соединений.</w:t>
      </w:r>
    </w:p>
    <w:p w14:paraId="660F9F78" w14:textId="77777777" w:rsidR="00091D99" w:rsidRDefault="00000000">
      <w:pPr>
        <w:pStyle w:val="a5"/>
        <w:numPr>
          <w:ilvl w:val="0"/>
          <w:numId w:val="26"/>
        </w:numPr>
        <w:tabs>
          <w:tab w:val="left" w:pos="1366"/>
        </w:tabs>
        <w:ind w:left="212" w:right="1100" w:firstLine="708"/>
        <w:jc w:val="both"/>
        <w:rPr>
          <w:sz w:val="32"/>
        </w:rPr>
      </w:pPr>
      <w:r>
        <w:rPr>
          <w:w w:val="95"/>
          <w:sz w:val="32"/>
        </w:rPr>
        <w:t>Узлы с рангами R</w:t>
      </w:r>
      <w:r>
        <w:rPr>
          <w:w w:val="95"/>
          <w:sz w:val="32"/>
          <w:vertAlign w:val="subscript"/>
        </w:rPr>
        <w:t>i</w:t>
      </w:r>
      <w:r>
        <w:rPr>
          <w:w w:val="95"/>
          <w:sz w:val="32"/>
        </w:rPr>
        <w:t xml:space="preserve"> ≥ 1 представляют собой самостоятель-</w:t>
      </w:r>
      <w:r>
        <w:rPr>
          <w:spacing w:val="1"/>
          <w:w w:val="95"/>
          <w:sz w:val="32"/>
        </w:rPr>
        <w:t xml:space="preserve"> </w:t>
      </w:r>
      <w:r>
        <w:rPr>
          <w:sz w:val="32"/>
        </w:rPr>
        <w:t>ные ремонтные комплекты и в структурной схеме соединяются</w:t>
      </w:r>
      <w:r>
        <w:rPr>
          <w:spacing w:val="1"/>
          <w:sz w:val="32"/>
        </w:rPr>
        <w:t xml:space="preserve"> </w:t>
      </w:r>
      <w:r>
        <w:rPr>
          <w:sz w:val="32"/>
        </w:rPr>
        <w:t>последовательно.</w:t>
      </w:r>
    </w:p>
    <w:p w14:paraId="0065B609" w14:textId="77777777" w:rsidR="00091D99" w:rsidRDefault="00000000">
      <w:pPr>
        <w:pStyle w:val="a5"/>
        <w:numPr>
          <w:ilvl w:val="0"/>
          <w:numId w:val="26"/>
        </w:numPr>
        <w:tabs>
          <w:tab w:val="left" w:pos="1390"/>
        </w:tabs>
        <w:spacing w:before="2"/>
        <w:ind w:left="212" w:right="1097" w:firstLine="708"/>
        <w:jc w:val="both"/>
        <w:rPr>
          <w:sz w:val="32"/>
        </w:rPr>
      </w:pPr>
      <w:r>
        <w:rPr>
          <w:sz w:val="32"/>
        </w:rPr>
        <w:t>Узлы с рангами 1 &gt; R</w:t>
      </w:r>
      <w:r>
        <w:rPr>
          <w:sz w:val="32"/>
          <w:vertAlign w:val="subscript"/>
        </w:rPr>
        <w:t>i</w:t>
      </w:r>
      <w:r>
        <w:rPr>
          <w:sz w:val="32"/>
        </w:rPr>
        <w:t xml:space="preserve"> ≥ </w:t>
      </w:r>
      <w:r>
        <w:rPr>
          <w:rFonts w:ascii="Cambria Math" w:eastAsia="Cambria Math" w:hAnsi="Cambria Math"/>
          <w:sz w:val="32"/>
        </w:rPr>
        <w:t xml:space="preserve">𝛼 </w:t>
      </w:r>
      <w:r>
        <w:rPr>
          <w:sz w:val="32"/>
        </w:rPr>
        <w:t>также составляют самостоя-</w:t>
      </w:r>
      <w:r>
        <w:rPr>
          <w:spacing w:val="1"/>
          <w:sz w:val="32"/>
        </w:rPr>
        <w:t xml:space="preserve"> </w:t>
      </w:r>
      <w:r>
        <w:rPr>
          <w:sz w:val="32"/>
        </w:rPr>
        <w:t>тельные ремонтные комплекты и в структурной схеме соединя-</w:t>
      </w:r>
      <w:r>
        <w:rPr>
          <w:spacing w:val="1"/>
          <w:sz w:val="32"/>
        </w:rPr>
        <w:t xml:space="preserve"> </w:t>
      </w:r>
      <w:r>
        <w:rPr>
          <w:sz w:val="32"/>
        </w:rPr>
        <w:t>ются последовательно.</w:t>
      </w:r>
    </w:p>
    <w:p w14:paraId="590518E9" w14:textId="77777777" w:rsidR="00091D99" w:rsidRDefault="00000000">
      <w:pPr>
        <w:pStyle w:val="a5"/>
        <w:numPr>
          <w:ilvl w:val="0"/>
          <w:numId w:val="26"/>
        </w:numPr>
        <w:tabs>
          <w:tab w:val="left" w:pos="1361"/>
        </w:tabs>
        <w:spacing w:before="1"/>
        <w:ind w:left="212" w:right="1096" w:firstLine="708"/>
        <w:jc w:val="both"/>
        <w:rPr>
          <w:sz w:val="32"/>
        </w:rPr>
      </w:pPr>
      <w:r>
        <w:rPr>
          <w:sz w:val="32"/>
        </w:rPr>
        <w:t>Узлы с рангами R</w:t>
      </w:r>
      <w:r>
        <w:rPr>
          <w:sz w:val="32"/>
          <w:vertAlign w:val="subscript"/>
        </w:rPr>
        <w:t>i</w:t>
      </w:r>
      <w:r>
        <w:rPr>
          <w:sz w:val="32"/>
        </w:rPr>
        <w:t xml:space="preserve"> &lt; </w:t>
      </w:r>
      <w:r>
        <w:rPr>
          <w:rFonts w:ascii="Cambria Math" w:eastAsia="Cambria Math" w:hAnsi="Cambria Math"/>
          <w:sz w:val="32"/>
        </w:rPr>
        <w:t xml:space="preserve">𝛼 </w:t>
      </w:r>
      <w:r>
        <w:rPr>
          <w:sz w:val="32"/>
        </w:rPr>
        <w:t>группируются в параллельные це-</w:t>
      </w:r>
      <w:r>
        <w:rPr>
          <w:spacing w:val="1"/>
          <w:sz w:val="32"/>
        </w:rPr>
        <w:t xml:space="preserve"> </w:t>
      </w:r>
      <w:r>
        <w:rPr>
          <w:sz w:val="32"/>
        </w:rPr>
        <w:t>пи с минимальным их числом и суммарным рангом ∑ R</w:t>
      </w:r>
      <w:r>
        <w:rPr>
          <w:sz w:val="32"/>
          <w:vertAlign w:val="subscript"/>
        </w:rPr>
        <w:t>i</w:t>
      </w:r>
      <w:r>
        <w:rPr>
          <w:sz w:val="32"/>
        </w:rPr>
        <w:t xml:space="preserve"> ≥ 1. В</w:t>
      </w:r>
      <w:r>
        <w:rPr>
          <w:spacing w:val="1"/>
          <w:sz w:val="32"/>
        </w:rPr>
        <w:t xml:space="preserve"> </w:t>
      </w:r>
      <w:r>
        <w:rPr>
          <w:sz w:val="32"/>
        </w:rPr>
        <w:t>этом случае сгруппированные узлы в совокупности также состав-</w:t>
      </w:r>
      <w:r>
        <w:rPr>
          <w:spacing w:val="-77"/>
          <w:sz w:val="32"/>
        </w:rPr>
        <w:t xml:space="preserve"> </w:t>
      </w:r>
      <w:r>
        <w:rPr>
          <w:sz w:val="32"/>
        </w:rPr>
        <w:t>ляют</w:t>
      </w:r>
      <w:r>
        <w:rPr>
          <w:spacing w:val="-2"/>
          <w:sz w:val="32"/>
        </w:rPr>
        <w:t xml:space="preserve"> </w:t>
      </w:r>
      <w:r>
        <w:rPr>
          <w:sz w:val="32"/>
        </w:rPr>
        <w:t>самостоятельные</w:t>
      </w:r>
      <w:r>
        <w:rPr>
          <w:spacing w:val="-2"/>
          <w:sz w:val="32"/>
        </w:rPr>
        <w:t xml:space="preserve"> </w:t>
      </w:r>
      <w:r>
        <w:rPr>
          <w:sz w:val="32"/>
        </w:rPr>
        <w:t>ремонтные</w:t>
      </w:r>
      <w:r>
        <w:rPr>
          <w:spacing w:val="-1"/>
          <w:sz w:val="32"/>
        </w:rPr>
        <w:t xml:space="preserve"> </w:t>
      </w:r>
      <w:r>
        <w:rPr>
          <w:sz w:val="32"/>
        </w:rPr>
        <w:t>комплекты.</w:t>
      </w:r>
    </w:p>
    <w:p w14:paraId="339991D7" w14:textId="77777777" w:rsidR="00091D99" w:rsidRDefault="00000000">
      <w:pPr>
        <w:pStyle w:val="a5"/>
        <w:numPr>
          <w:ilvl w:val="0"/>
          <w:numId w:val="26"/>
        </w:numPr>
        <w:tabs>
          <w:tab w:val="left" w:pos="1414"/>
        </w:tabs>
        <w:ind w:left="212" w:right="1104" w:firstLine="708"/>
        <w:jc w:val="both"/>
        <w:rPr>
          <w:sz w:val="32"/>
        </w:rPr>
      </w:pPr>
      <w:r>
        <w:rPr>
          <w:sz w:val="32"/>
        </w:rPr>
        <w:t>Оставшиеся узлы также группируются в параллельные</w:t>
      </w:r>
      <w:r>
        <w:rPr>
          <w:spacing w:val="1"/>
          <w:sz w:val="32"/>
        </w:rPr>
        <w:t xml:space="preserve"> </w:t>
      </w:r>
      <w:r>
        <w:rPr>
          <w:sz w:val="32"/>
        </w:rPr>
        <w:t>цепи</w:t>
      </w:r>
      <w:r>
        <w:rPr>
          <w:spacing w:val="16"/>
          <w:sz w:val="32"/>
        </w:rPr>
        <w:t xml:space="preserve"> </w:t>
      </w:r>
      <w:r>
        <w:rPr>
          <w:sz w:val="32"/>
        </w:rPr>
        <w:t>с</w:t>
      </w:r>
      <w:r>
        <w:rPr>
          <w:spacing w:val="20"/>
          <w:sz w:val="32"/>
        </w:rPr>
        <w:t xml:space="preserve"> </w:t>
      </w:r>
      <w:r>
        <w:rPr>
          <w:sz w:val="32"/>
        </w:rPr>
        <w:t>минимальным</w:t>
      </w:r>
      <w:r>
        <w:rPr>
          <w:spacing w:val="20"/>
          <w:sz w:val="32"/>
        </w:rPr>
        <w:t xml:space="preserve"> </w:t>
      </w:r>
      <w:r>
        <w:rPr>
          <w:sz w:val="32"/>
        </w:rPr>
        <w:t>их</w:t>
      </w:r>
      <w:r>
        <w:rPr>
          <w:spacing w:val="19"/>
          <w:sz w:val="32"/>
        </w:rPr>
        <w:t xml:space="preserve"> </w:t>
      </w:r>
      <w:r>
        <w:rPr>
          <w:sz w:val="32"/>
        </w:rPr>
        <w:t>числом</w:t>
      </w:r>
      <w:r>
        <w:rPr>
          <w:spacing w:val="20"/>
          <w:sz w:val="32"/>
        </w:rPr>
        <w:t xml:space="preserve"> </w:t>
      </w:r>
      <w:r>
        <w:rPr>
          <w:sz w:val="32"/>
        </w:rPr>
        <w:t>и</w:t>
      </w:r>
      <w:r>
        <w:rPr>
          <w:spacing w:val="20"/>
          <w:sz w:val="32"/>
        </w:rPr>
        <w:t xml:space="preserve"> </w:t>
      </w:r>
      <w:r>
        <w:rPr>
          <w:sz w:val="32"/>
        </w:rPr>
        <w:t>суммарным</w:t>
      </w:r>
      <w:r>
        <w:rPr>
          <w:spacing w:val="18"/>
          <w:sz w:val="32"/>
        </w:rPr>
        <w:t xml:space="preserve"> </w:t>
      </w:r>
      <w:r>
        <w:rPr>
          <w:sz w:val="32"/>
        </w:rPr>
        <w:t>рангом</w:t>
      </w:r>
      <w:r>
        <w:rPr>
          <w:spacing w:val="18"/>
          <w:sz w:val="32"/>
        </w:rPr>
        <w:t xml:space="preserve"> </w:t>
      </w:r>
      <w:r>
        <w:rPr>
          <w:sz w:val="32"/>
        </w:rPr>
        <w:t>1</w:t>
      </w:r>
      <w:r>
        <w:rPr>
          <w:spacing w:val="19"/>
          <w:sz w:val="32"/>
        </w:rPr>
        <w:t xml:space="preserve"> </w:t>
      </w:r>
      <w:r>
        <w:rPr>
          <w:sz w:val="32"/>
        </w:rPr>
        <w:t>&gt;</w:t>
      </w:r>
      <w:r>
        <w:rPr>
          <w:spacing w:val="18"/>
          <w:sz w:val="32"/>
        </w:rPr>
        <w:t xml:space="preserve"> </w:t>
      </w:r>
      <w:r>
        <w:rPr>
          <w:sz w:val="32"/>
        </w:rPr>
        <w:t>∑</w:t>
      </w:r>
      <w:r>
        <w:rPr>
          <w:spacing w:val="17"/>
          <w:sz w:val="32"/>
        </w:rPr>
        <w:t xml:space="preserve"> </w:t>
      </w:r>
      <w:r>
        <w:rPr>
          <w:sz w:val="32"/>
        </w:rPr>
        <w:t>Ri</w:t>
      </w:r>
      <w:r>
        <w:rPr>
          <w:spacing w:val="19"/>
          <w:sz w:val="32"/>
        </w:rPr>
        <w:t xml:space="preserve"> </w:t>
      </w:r>
      <w:r>
        <w:rPr>
          <w:sz w:val="32"/>
        </w:rPr>
        <w:t>≥</w:t>
      </w:r>
      <w:r>
        <w:rPr>
          <w:spacing w:val="-77"/>
          <w:sz w:val="32"/>
        </w:rPr>
        <w:t xml:space="preserve"> </w:t>
      </w:r>
      <w:r>
        <w:rPr>
          <w:sz w:val="32"/>
        </w:rPr>
        <w:t>α. В этом случае сгруппированные узлы в совокупности также</w:t>
      </w:r>
      <w:r>
        <w:rPr>
          <w:spacing w:val="1"/>
          <w:sz w:val="32"/>
        </w:rPr>
        <w:t xml:space="preserve"> </w:t>
      </w:r>
      <w:r>
        <w:rPr>
          <w:sz w:val="32"/>
        </w:rPr>
        <w:t>составляют</w:t>
      </w:r>
      <w:r>
        <w:rPr>
          <w:spacing w:val="-1"/>
          <w:sz w:val="32"/>
        </w:rPr>
        <w:t xml:space="preserve"> </w:t>
      </w:r>
      <w:r>
        <w:rPr>
          <w:sz w:val="32"/>
        </w:rPr>
        <w:t>самостоятельные</w:t>
      </w:r>
      <w:r>
        <w:rPr>
          <w:spacing w:val="-1"/>
          <w:sz w:val="32"/>
        </w:rPr>
        <w:t xml:space="preserve"> </w:t>
      </w:r>
      <w:r>
        <w:rPr>
          <w:sz w:val="32"/>
        </w:rPr>
        <w:t>ремонтные</w:t>
      </w:r>
      <w:r>
        <w:rPr>
          <w:spacing w:val="-2"/>
          <w:sz w:val="32"/>
        </w:rPr>
        <w:t xml:space="preserve"> </w:t>
      </w:r>
      <w:r>
        <w:rPr>
          <w:sz w:val="32"/>
        </w:rPr>
        <w:t>комплекты.</w:t>
      </w:r>
    </w:p>
    <w:p w14:paraId="257CBC40" w14:textId="77777777" w:rsidR="00091D99" w:rsidRDefault="00000000">
      <w:pPr>
        <w:pStyle w:val="a5"/>
        <w:numPr>
          <w:ilvl w:val="0"/>
          <w:numId w:val="26"/>
        </w:numPr>
        <w:tabs>
          <w:tab w:val="left" w:pos="1438"/>
        </w:tabs>
        <w:ind w:left="212" w:right="1097" w:firstLine="787"/>
        <w:jc w:val="both"/>
        <w:rPr>
          <w:sz w:val="32"/>
        </w:rPr>
      </w:pPr>
      <w:r>
        <w:rPr>
          <w:sz w:val="32"/>
        </w:rPr>
        <w:t>Если суммарный ранг оставшихся узлов ∑ R</w:t>
      </w:r>
      <w:r>
        <w:rPr>
          <w:sz w:val="32"/>
          <w:vertAlign w:val="subscript"/>
        </w:rPr>
        <w:t>i</w:t>
      </w:r>
      <w:r>
        <w:rPr>
          <w:sz w:val="32"/>
        </w:rPr>
        <w:t xml:space="preserve"> &lt; α, то они</w:t>
      </w:r>
      <w:r>
        <w:rPr>
          <w:spacing w:val="1"/>
          <w:sz w:val="32"/>
        </w:rPr>
        <w:t xml:space="preserve"> </w:t>
      </w:r>
      <w:r>
        <w:rPr>
          <w:sz w:val="32"/>
        </w:rPr>
        <w:t>не составляют ремонтного комплекта и из дальнейшего рассмот-</w:t>
      </w:r>
      <w:r>
        <w:rPr>
          <w:spacing w:val="1"/>
          <w:sz w:val="32"/>
        </w:rPr>
        <w:t xml:space="preserve"> </w:t>
      </w:r>
      <w:r>
        <w:rPr>
          <w:sz w:val="32"/>
        </w:rPr>
        <w:t>рения</w:t>
      </w:r>
      <w:r>
        <w:rPr>
          <w:spacing w:val="-1"/>
          <w:sz w:val="32"/>
        </w:rPr>
        <w:t xml:space="preserve"> </w:t>
      </w:r>
      <w:r>
        <w:rPr>
          <w:sz w:val="32"/>
        </w:rPr>
        <w:t>исключаются.</w:t>
      </w:r>
    </w:p>
    <w:p w14:paraId="3D4EA03E" w14:textId="77777777" w:rsidR="00091D99" w:rsidRDefault="00000000">
      <w:pPr>
        <w:pStyle w:val="a5"/>
        <w:numPr>
          <w:ilvl w:val="0"/>
          <w:numId w:val="26"/>
        </w:numPr>
        <w:tabs>
          <w:tab w:val="left" w:pos="1450"/>
        </w:tabs>
        <w:ind w:left="212" w:right="1101" w:firstLine="708"/>
        <w:jc w:val="both"/>
        <w:rPr>
          <w:sz w:val="32"/>
        </w:rPr>
      </w:pPr>
      <w:r>
        <w:rPr>
          <w:sz w:val="32"/>
        </w:rPr>
        <w:t>Все</w:t>
      </w:r>
      <w:r>
        <w:rPr>
          <w:spacing w:val="1"/>
          <w:sz w:val="32"/>
        </w:rPr>
        <w:t xml:space="preserve"> </w:t>
      </w:r>
      <w:r>
        <w:rPr>
          <w:sz w:val="32"/>
        </w:rPr>
        <w:t>ремонтные</w:t>
      </w:r>
      <w:r>
        <w:rPr>
          <w:spacing w:val="1"/>
          <w:sz w:val="32"/>
        </w:rPr>
        <w:t xml:space="preserve"> </w:t>
      </w:r>
      <w:r>
        <w:rPr>
          <w:sz w:val="32"/>
        </w:rPr>
        <w:t>комплекты</w:t>
      </w:r>
      <w:r>
        <w:rPr>
          <w:spacing w:val="1"/>
          <w:sz w:val="32"/>
        </w:rPr>
        <w:t xml:space="preserve"> </w:t>
      </w:r>
      <w:r>
        <w:rPr>
          <w:sz w:val="32"/>
        </w:rPr>
        <w:t>соединяются</w:t>
      </w:r>
      <w:r>
        <w:rPr>
          <w:spacing w:val="1"/>
          <w:sz w:val="32"/>
        </w:rPr>
        <w:t xml:space="preserve"> </w:t>
      </w:r>
      <w:r>
        <w:rPr>
          <w:sz w:val="32"/>
        </w:rPr>
        <w:t>в</w:t>
      </w:r>
      <w:r>
        <w:rPr>
          <w:spacing w:val="1"/>
          <w:sz w:val="32"/>
        </w:rPr>
        <w:t xml:space="preserve"> </w:t>
      </w:r>
      <w:r>
        <w:rPr>
          <w:sz w:val="32"/>
        </w:rPr>
        <w:t>последова-</w:t>
      </w:r>
      <w:r>
        <w:rPr>
          <w:spacing w:val="1"/>
          <w:sz w:val="32"/>
        </w:rPr>
        <w:t xml:space="preserve"> </w:t>
      </w:r>
      <w:r>
        <w:rPr>
          <w:sz w:val="32"/>
        </w:rPr>
        <w:t>тельную</w:t>
      </w:r>
      <w:r>
        <w:rPr>
          <w:spacing w:val="-3"/>
          <w:sz w:val="32"/>
        </w:rPr>
        <w:t xml:space="preserve"> </w:t>
      </w:r>
      <w:r>
        <w:rPr>
          <w:sz w:val="32"/>
        </w:rPr>
        <w:t>цепь,</w:t>
      </w:r>
      <w:r>
        <w:rPr>
          <w:spacing w:val="-2"/>
          <w:sz w:val="32"/>
        </w:rPr>
        <w:t xml:space="preserve"> </w:t>
      </w:r>
      <w:r>
        <w:rPr>
          <w:sz w:val="32"/>
        </w:rPr>
        <w:t>и</w:t>
      </w:r>
      <w:r>
        <w:rPr>
          <w:spacing w:val="-4"/>
          <w:sz w:val="32"/>
        </w:rPr>
        <w:t xml:space="preserve"> </w:t>
      </w:r>
      <w:r>
        <w:rPr>
          <w:sz w:val="32"/>
        </w:rPr>
        <w:t>проводится</w:t>
      </w:r>
      <w:r>
        <w:rPr>
          <w:spacing w:val="-5"/>
          <w:sz w:val="32"/>
        </w:rPr>
        <w:t xml:space="preserve"> </w:t>
      </w:r>
      <w:r>
        <w:rPr>
          <w:sz w:val="32"/>
        </w:rPr>
        <w:t>расчет</w:t>
      </w:r>
      <w:r>
        <w:rPr>
          <w:spacing w:val="-3"/>
          <w:sz w:val="32"/>
        </w:rPr>
        <w:t xml:space="preserve"> </w:t>
      </w:r>
      <w:r>
        <w:rPr>
          <w:sz w:val="32"/>
        </w:rPr>
        <w:t>надежности</w:t>
      </w:r>
      <w:r>
        <w:rPr>
          <w:spacing w:val="-5"/>
          <w:sz w:val="32"/>
        </w:rPr>
        <w:t xml:space="preserve"> </w:t>
      </w:r>
      <w:r>
        <w:rPr>
          <w:sz w:val="32"/>
        </w:rPr>
        <w:t>машины</w:t>
      </w:r>
      <w:r>
        <w:rPr>
          <w:spacing w:val="-4"/>
          <w:sz w:val="32"/>
        </w:rPr>
        <w:t xml:space="preserve"> </w:t>
      </w:r>
      <w:r>
        <w:rPr>
          <w:sz w:val="32"/>
        </w:rPr>
        <w:t>в</w:t>
      </w:r>
      <w:r>
        <w:rPr>
          <w:spacing w:val="-4"/>
          <w:sz w:val="32"/>
        </w:rPr>
        <w:t xml:space="preserve"> </w:t>
      </w:r>
      <w:r>
        <w:rPr>
          <w:sz w:val="32"/>
        </w:rPr>
        <w:t>целом.</w:t>
      </w:r>
    </w:p>
    <w:p w14:paraId="0C663ED2" w14:textId="77777777" w:rsidR="00091D99" w:rsidRDefault="00000000">
      <w:pPr>
        <w:pStyle w:val="a3"/>
        <w:ind w:left="212" w:right="1099" w:firstLine="708"/>
        <w:jc w:val="both"/>
      </w:pPr>
      <w:r>
        <w:t>Например, машина состоит из шести узлов с рангами затрат:</w:t>
      </w:r>
      <w:r>
        <w:rPr>
          <w:spacing w:val="-77"/>
        </w:rPr>
        <w:t xml:space="preserve"> </w:t>
      </w:r>
      <w:r>
        <w:t>R</w:t>
      </w:r>
      <w:r>
        <w:rPr>
          <w:vertAlign w:val="subscript"/>
        </w:rPr>
        <w:t>1</w:t>
      </w:r>
      <w:r>
        <w:rPr>
          <w:spacing w:val="8"/>
        </w:rPr>
        <w:t xml:space="preserve"> </w:t>
      </w:r>
      <w:r>
        <w:t>=</w:t>
      </w:r>
      <w:r>
        <w:rPr>
          <w:spacing w:val="8"/>
        </w:rPr>
        <w:t xml:space="preserve"> </w:t>
      </w:r>
      <w:r>
        <w:t>1,2;</w:t>
      </w:r>
      <w:r>
        <w:rPr>
          <w:spacing w:val="12"/>
        </w:rPr>
        <w:t xml:space="preserve"> </w:t>
      </w:r>
      <w:r>
        <w:t>R</w:t>
      </w:r>
      <w:r>
        <w:rPr>
          <w:vertAlign w:val="subscript"/>
        </w:rPr>
        <w:t>2</w:t>
      </w:r>
      <w:r>
        <w:rPr>
          <w:spacing w:val="8"/>
        </w:rPr>
        <w:t xml:space="preserve"> </w:t>
      </w:r>
      <w:r>
        <w:t>=</w:t>
      </w:r>
      <w:r>
        <w:rPr>
          <w:spacing w:val="10"/>
        </w:rPr>
        <w:t xml:space="preserve"> </w:t>
      </w:r>
      <w:r>
        <w:t>1,1;</w:t>
      </w:r>
      <w:r>
        <w:rPr>
          <w:spacing w:val="12"/>
        </w:rPr>
        <w:t xml:space="preserve"> </w:t>
      </w:r>
      <w:r>
        <w:t>R</w:t>
      </w:r>
      <w:r>
        <w:rPr>
          <w:vertAlign w:val="subscript"/>
        </w:rPr>
        <w:t>3</w:t>
      </w:r>
      <w:r>
        <w:rPr>
          <w:spacing w:val="8"/>
        </w:rPr>
        <w:t xml:space="preserve"> </w:t>
      </w:r>
      <w:r>
        <w:t>=</w:t>
      </w:r>
      <w:r>
        <w:rPr>
          <w:spacing w:val="10"/>
        </w:rPr>
        <w:t xml:space="preserve"> </w:t>
      </w:r>
      <w:r>
        <w:t>0,8;</w:t>
      </w:r>
      <w:r>
        <w:rPr>
          <w:spacing w:val="12"/>
        </w:rPr>
        <w:t xml:space="preserve"> </w:t>
      </w:r>
      <w:r>
        <w:t>R</w:t>
      </w:r>
      <w:r>
        <w:rPr>
          <w:vertAlign w:val="subscript"/>
        </w:rPr>
        <w:t>4</w:t>
      </w:r>
      <w:r>
        <w:rPr>
          <w:spacing w:val="8"/>
        </w:rPr>
        <w:t xml:space="preserve"> </w:t>
      </w:r>
      <w:r>
        <w:t>=</w:t>
      </w:r>
      <w:r>
        <w:rPr>
          <w:spacing w:val="10"/>
        </w:rPr>
        <w:t xml:space="preserve"> </w:t>
      </w:r>
      <w:r>
        <w:t>0,75;</w:t>
      </w:r>
      <w:r>
        <w:rPr>
          <w:spacing w:val="9"/>
        </w:rPr>
        <w:t xml:space="preserve"> </w:t>
      </w:r>
      <w:r>
        <w:t>R</w:t>
      </w:r>
      <w:r>
        <w:rPr>
          <w:vertAlign w:val="subscript"/>
        </w:rPr>
        <w:t>5</w:t>
      </w:r>
      <w:r>
        <w:rPr>
          <w:spacing w:val="8"/>
        </w:rPr>
        <w:t xml:space="preserve"> </w:t>
      </w:r>
      <w:r>
        <w:t>=</w:t>
      </w:r>
      <w:r>
        <w:rPr>
          <w:spacing w:val="10"/>
        </w:rPr>
        <w:t xml:space="preserve"> </w:t>
      </w:r>
      <w:r>
        <w:t>0,6;</w:t>
      </w:r>
      <w:r>
        <w:rPr>
          <w:spacing w:val="10"/>
        </w:rPr>
        <w:t xml:space="preserve"> </w:t>
      </w:r>
      <w:r>
        <w:t>R</w:t>
      </w:r>
      <w:r>
        <w:rPr>
          <w:vertAlign w:val="subscript"/>
        </w:rPr>
        <w:t>6</w:t>
      </w:r>
      <w:r>
        <w:rPr>
          <w:spacing w:val="11"/>
        </w:rPr>
        <w:t xml:space="preserve"> </w:t>
      </w:r>
      <w:r>
        <w:t>=</w:t>
      </w:r>
      <w:r>
        <w:rPr>
          <w:spacing w:val="10"/>
        </w:rPr>
        <w:t xml:space="preserve"> </w:t>
      </w:r>
      <w:r>
        <w:t>0,45.</w:t>
      </w:r>
      <w:r>
        <w:rPr>
          <w:spacing w:val="8"/>
        </w:rPr>
        <w:t xml:space="preserve"> </w:t>
      </w:r>
      <w:r>
        <w:t>Коэффи-</w:t>
      </w:r>
    </w:p>
    <w:p w14:paraId="4984BF07" w14:textId="412D5EC3" w:rsidR="00091D99" w:rsidRDefault="00CD2361">
      <w:pPr>
        <w:pStyle w:val="a3"/>
        <w:ind w:left="212" w:right="1096"/>
        <w:jc w:val="both"/>
      </w:pPr>
      <w:r>
        <w:rPr>
          <w:noProof/>
        </w:rPr>
        <mc:AlternateContent>
          <mc:Choice Requires="wps">
            <w:drawing>
              <wp:anchor distT="0" distB="0" distL="0" distR="0" simplePos="0" relativeHeight="487597568" behindDoc="1" locked="0" layoutInCell="1" allowOverlap="1" wp14:anchorId="761D5FDA" wp14:editId="1C7149EA">
                <wp:simplePos x="0" y="0"/>
                <wp:positionH relativeFrom="page">
                  <wp:posOffset>1062990</wp:posOffset>
                </wp:positionH>
                <wp:positionV relativeFrom="paragraph">
                  <wp:posOffset>1637030</wp:posOffset>
                </wp:positionV>
                <wp:extent cx="436245" cy="266065"/>
                <wp:effectExtent l="0" t="0" r="0" b="0"/>
                <wp:wrapTopAndBottom/>
                <wp:docPr id="1889720621" name="Text Box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6245" cy="26606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6E4B626" w14:textId="77777777" w:rsidR="00091D99" w:rsidRDefault="00000000">
                            <w:pPr>
                              <w:spacing w:before="67"/>
                              <w:ind w:right="3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1D5FDA" id="Text Box 73" o:spid="_x0000_s1034" type="#_x0000_t202" style="position:absolute;left:0;text-align:left;margin-left:83.7pt;margin-top:128.9pt;width:34.35pt;height:20.95pt;z-index:-157189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" filled="f">
                <v:textbox inset="0,0,0,0">
                  <w:txbxContent>
                    <w:p w14:paraId="16E4B626" w14:textId="77777777" w:rsidR="00091D99" w:rsidRDefault="00000000">
                      <w:pPr>
                        <w:spacing w:before="67"/>
                        <w:ind w:right="3"/>
                        <w:jc w:val="center"/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1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8080" behindDoc="1" locked="0" layoutInCell="1" allowOverlap="1" wp14:anchorId="5FF334D7" wp14:editId="047773A4">
                <wp:simplePos x="0" y="0"/>
                <wp:positionH relativeFrom="page">
                  <wp:posOffset>1765300</wp:posOffset>
                </wp:positionH>
                <wp:positionV relativeFrom="paragraph">
                  <wp:posOffset>1637030</wp:posOffset>
                </wp:positionV>
                <wp:extent cx="478155" cy="266065"/>
                <wp:effectExtent l="0" t="0" r="0" b="0"/>
                <wp:wrapTopAndBottom/>
                <wp:docPr id="996621604" name="Text Box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8155" cy="26606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A9B287B" w14:textId="77777777" w:rsidR="00091D99" w:rsidRDefault="00000000">
                            <w:pPr>
                              <w:spacing w:before="67"/>
                              <w:ind w:right="6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F334D7" id="Text Box 72" o:spid="_x0000_s1035" type="#_x0000_t202" style="position:absolute;left:0;text-align:left;margin-left:139pt;margin-top:128.9pt;width:37.65pt;height:20.95pt;z-index:-157184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" filled="f">
                <v:textbox inset="0,0,0,0">
                  <w:txbxContent>
                    <w:p w14:paraId="4A9B287B" w14:textId="77777777" w:rsidR="00091D99" w:rsidRDefault="00000000">
                      <w:pPr>
                        <w:spacing w:before="67"/>
                        <w:ind w:right="6"/>
                        <w:jc w:val="center"/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2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8592" behindDoc="1" locked="0" layoutInCell="1" allowOverlap="1" wp14:anchorId="103F05AF" wp14:editId="400DB599">
                <wp:simplePos x="0" y="0"/>
                <wp:positionH relativeFrom="page">
                  <wp:posOffset>2445385</wp:posOffset>
                </wp:positionH>
                <wp:positionV relativeFrom="paragraph">
                  <wp:posOffset>1637030</wp:posOffset>
                </wp:positionV>
                <wp:extent cx="446405" cy="266065"/>
                <wp:effectExtent l="0" t="0" r="0" b="0"/>
                <wp:wrapTopAndBottom/>
                <wp:docPr id="1131808713" name="Text Box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6405" cy="26606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4CD1C3B" w14:textId="77777777" w:rsidR="00091D99" w:rsidRDefault="00000000">
                            <w:pPr>
                              <w:spacing w:before="67"/>
                              <w:ind w:right="44"/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3F05AF" id="Text Box 71" o:spid="_x0000_s1036" type="#_x0000_t202" style="position:absolute;left:0;text-align:left;margin-left:192.55pt;margin-top:128.9pt;width:35.15pt;height:20.95pt;z-index:-157178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" filled="f">
                <v:textbox inset="0,0,0,0">
                  <w:txbxContent>
                    <w:p w14:paraId="14CD1C3B" w14:textId="77777777" w:rsidR="00091D99" w:rsidRDefault="00000000">
                      <w:pPr>
                        <w:spacing w:before="67"/>
                        <w:ind w:right="44"/>
                        <w:jc w:val="center"/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3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487599104" behindDoc="1" locked="0" layoutInCell="1" allowOverlap="1" wp14:anchorId="5CC9BB6D" wp14:editId="7F90C3AE">
                <wp:simplePos x="0" y="0"/>
                <wp:positionH relativeFrom="page">
                  <wp:posOffset>3259455</wp:posOffset>
                </wp:positionH>
                <wp:positionV relativeFrom="paragraph">
                  <wp:posOffset>1217295</wp:posOffset>
                </wp:positionV>
                <wp:extent cx="1533525" cy="1063625"/>
                <wp:effectExtent l="0" t="0" r="0" b="0"/>
                <wp:wrapTopAndBottom/>
                <wp:docPr id="1836713826" name="Group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3525" cy="1063625"/>
                          <a:chOff x="5133" y="1917"/>
                          <a:chExt cx="2415" cy="1675"/>
                        </a:xfrm>
                      </wpg:grpSpPr>
                      <wps:wsp>
                        <wps:cNvPr id="2117655527" name="AutoShape 70"/>
                        <wps:cNvSpPr>
                          <a:spLocks/>
                        </wps:cNvSpPr>
                        <wps:spPr bwMode="auto">
                          <a:xfrm>
                            <a:off x="5911" y="2210"/>
                            <a:ext cx="820" cy="1156"/>
                          </a:xfrm>
                          <a:custGeom>
                            <a:avLst/>
                            <a:gdLst>
                              <a:gd name="T0" fmla="+- 0 5911 5911"/>
                              <a:gd name="T1" fmla="*/ T0 w 820"/>
                              <a:gd name="T2" fmla="+- 0 2779 2210"/>
                              <a:gd name="T3" fmla="*/ 2779 h 1156"/>
                              <a:gd name="T4" fmla="+- 0 6313 5911"/>
                              <a:gd name="T5" fmla="*/ T4 w 820"/>
                              <a:gd name="T6" fmla="+- 0 2779 2210"/>
                              <a:gd name="T7" fmla="*/ 2779 h 1156"/>
                              <a:gd name="T8" fmla="+- 0 6731 5911"/>
                              <a:gd name="T9" fmla="*/ T8 w 820"/>
                              <a:gd name="T10" fmla="+- 0 2210 2210"/>
                              <a:gd name="T11" fmla="*/ 2210 h 1156"/>
                              <a:gd name="T12" fmla="+- 0 6313 5911"/>
                              <a:gd name="T13" fmla="*/ T12 w 820"/>
                              <a:gd name="T14" fmla="+- 0 2210 2210"/>
                              <a:gd name="T15" fmla="*/ 2210 h 1156"/>
                              <a:gd name="T16" fmla="+- 0 6731 5911"/>
                              <a:gd name="T17" fmla="*/ T16 w 820"/>
                              <a:gd name="T18" fmla="+- 0 3365 2210"/>
                              <a:gd name="T19" fmla="*/ 3365 h 1156"/>
                              <a:gd name="T20" fmla="+- 0 6313 5911"/>
                              <a:gd name="T21" fmla="*/ T20 w 820"/>
                              <a:gd name="T22" fmla="+- 0 3365 2210"/>
                              <a:gd name="T23" fmla="*/ 3365 h 1156"/>
                              <a:gd name="T24" fmla="+- 0 6313 5911"/>
                              <a:gd name="T25" fmla="*/ T24 w 820"/>
                              <a:gd name="T26" fmla="+- 0 2210 2210"/>
                              <a:gd name="T27" fmla="*/ 2210 h 1156"/>
                              <a:gd name="T28" fmla="+- 0 6313 5911"/>
                              <a:gd name="T29" fmla="*/ T28 w 820"/>
                              <a:gd name="T30" fmla="+- 0 3365 2210"/>
                              <a:gd name="T31" fmla="*/ 3365 h 115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820" h="1156">
                                <a:moveTo>
                                  <a:pt x="0" y="569"/>
                                </a:moveTo>
                                <a:lnTo>
                                  <a:pt x="402" y="569"/>
                                </a:lnTo>
                                <a:moveTo>
                                  <a:pt x="820" y="0"/>
                                </a:moveTo>
                                <a:lnTo>
                                  <a:pt x="402" y="0"/>
                                </a:lnTo>
                                <a:moveTo>
                                  <a:pt x="820" y="1155"/>
                                </a:moveTo>
                                <a:lnTo>
                                  <a:pt x="402" y="1155"/>
                                </a:lnTo>
                                <a:moveTo>
                                  <a:pt x="402" y="0"/>
                                </a:moveTo>
                                <a:lnTo>
                                  <a:pt x="402" y="1155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35098443" name="Text Box 69"/>
                        <wps:cNvSpPr txBox="1">
                          <a:spLocks noChangeArrowheads="1"/>
                        </wps:cNvSpPr>
                        <wps:spPr bwMode="auto">
                          <a:xfrm>
                            <a:off x="6735" y="3131"/>
                            <a:ext cx="804" cy="4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4CDF472D" w14:textId="77777777" w:rsidR="00091D99" w:rsidRDefault="00000000">
                              <w:pPr>
                                <w:spacing w:before="66"/>
                                <w:ind w:left="42"/>
                                <w:jc w:val="center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81052012" name="Text Box 68"/>
                        <wps:cNvSpPr txBox="1">
                          <a:spLocks noChangeArrowheads="1"/>
                        </wps:cNvSpPr>
                        <wps:spPr bwMode="auto">
                          <a:xfrm>
                            <a:off x="5140" y="2578"/>
                            <a:ext cx="771" cy="41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0600342A" w14:textId="77777777" w:rsidR="00091D99" w:rsidRDefault="00000000">
                              <w:pPr>
                                <w:spacing w:before="67"/>
                                <w:ind w:right="10"/>
                                <w:jc w:val="center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24177800" name="Text Box 67"/>
                        <wps:cNvSpPr txBox="1">
                          <a:spLocks noChangeArrowheads="1"/>
                        </wps:cNvSpPr>
                        <wps:spPr bwMode="auto">
                          <a:xfrm>
                            <a:off x="6735" y="1924"/>
                            <a:ext cx="804" cy="5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6B9514DD" w14:textId="77777777" w:rsidR="00091D99" w:rsidRDefault="00000000">
                              <w:pPr>
                                <w:spacing w:before="66"/>
                                <w:ind w:left="9"/>
                                <w:jc w:val="center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CC9BB6D" id="Group 66" o:spid="_x0000_s1037" style="position:absolute;left:0;text-align:left;margin-left:256.65pt;margin-top:95.85pt;width:120.75pt;height:83.75pt;z-index:-15717376;mso-wrap-distance-left:0;mso-wrap-distance-right:0;mso-position-horizontal-relative:page" coordorigin="5133,1917" coordsize="2415,16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">
                <v:shape id="AutoShape 70" o:spid="_x0000_s1038" style="position:absolute;left:5911;top:2210;width:820;height:1156;visibility:visible;mso-wrap-style:square;v-text-anchor:top" coordsize="820,11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" path="m,569r402,m820,l402,m820,1155r-418,m402,r,1155e" filled="f">
                  <v:path arrowok="t" o:connecttype="custom" o:connectlocs="0,2779;402,2779;820,2210;402,2210;820,3365;402,3365;402,2210;402,3365" o:connectangles="0,0,0,0,0,0,0,0"/>
                </v:shape>
                <v:shape id="Text Box 69" o:spid="_x0000_s1039" type="#_x0000_t202" style="position:absolute;left:6735;top:3131;width:804;height:4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" filled="f">
                  <v:textbox inset="0,0,0,0">
                    <w:txbxContent>
                      <w:p w14:paraId="4CDF472D" w14:textId="77777777" w:rsidR="00091D99" w:rsidRDefault="00000000">
                        <w:pPr>
                          <w:spacing w:before="66"/>
                          <w:ind w:left="42"/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6</w:t>
                        </w:r>
                      </w:p>
                    </w:txbxContent>
                  </v:textbox>
                </v:shape>
                <v:shape id="Text Box 68" o:spid="_x0000_s1040" type="#_x0000_t202" style="position:absolute;left:5140;top:2578;width:771;height:4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" filled="f">
                  <v:textbox inset="0,0,0,0">
                    <w:txbxContent>
                      <w:p w14:paraId="0600342A" w14:textId="77777777" w:rsidR="00091D99" w:rsidRDefault="00000000">
                        <w:pPr>
                          <w:spacing w:before="67"/>
                          <w:ind w:right="10"/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4</w:t>
                        </w:r>
                      </w:p>
                    </w:txbxContent>
                  </v:textbox>
                </v:shape>
                <v:shape id="Text Box 67" o:spid="_x0000_s1041" type="#_x0000_t202" style="position:absolute;left:6735;top:1924;width:804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" filled="f">
                  <v:textbox inset="0,0,0,0">
                    <w:txbxContent>
                      <w:p w14:paraId="6B9514DD" w14:textId="77777777" w:rsidR="00091D99" w:rsidRDefault="00000000">
                        <w:pPr>
                          <w:spacing w:before="66"/>
                          <w:ind w:left="9"/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5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40416" behindDoc="0" locked="0" layoutInCell="1" allowOverlap="1" wp14:anchorId="42282EEC" wp14:editId="6CB30E66">
                <wp:simplePos x="0" y="0"/>
                <wp:positionH relativeFrom="page">
                  <wp:posOffset>1499235</wp:posOffset>
                </wp:positionH>
                <wp:positionV relativeFrom="paragraph">
                  <wp:posOffset>1774825</wp:posOffset>
                </wp:positionV>
                <wp:extent cx="266065" cy="0"/>
                <wp:effectExtent l="0" t="0" r="0" b="0"/>
                <wp:wrapNone/>
                <wp:docPr id="2128916034" name="Line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06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2C90CDF" id="Line 65" o:spid="_x0000_s1026" style="position:absolute;z-index:157404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18.05pt,139.75pt" to="139pt,13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40928" behindDoc="0" locked="0" layoutInCell="1" allowOverlap="1" wp14:anchorId="1A9CE3E9" wp14:editId="3582FF1B">
                <wp:simplePos x="0" y="0"/>
                <wp:positionH relativeFrom="page">
                  <wp:posOffset>2243455</wp:posOffset>
                </wp:positionH>
                <wp:positionV relativeFrom="paragraph">
                  <wp:posOffset>1774825</wp:posOffset>
                </wp:positionV>
                <wp:extent cx="201930" cy="0"/>
                <wp:effectExtent l="0" t="0" r="0" b="0"/>
                <wp:wrapNone/>
                <wp:docPr id="503059986" name="Line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193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D990BDD" id="Line 64" o:spid="_x0000_s1026" style="position:absolute;z-index:15740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76.65pt,139.75pt" to="192.55pt,13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41440" behindDoc="0" locked="0" layoutInCell="1" allowOverlap="1" wp14:anchorId="0FE022C3" wp14:editId="5E4429A8">
                <wp:simplePos x="0" y="0"/>
                <wp:positionH relativeFrom="page">
                  <wp:posOffset>2891790</wp:posOffset>
                </wp:positionH>
                <wp:positionV relativeFrom="paragraph">
                  <wp:posOffset>1774825</wp:posOffset>
                </wp:positionV>
                <wp:extent cx="372110" cy="0"/>
                <wp:effectExtent l="0" t="0" r="0" b="0"/>
                <wp:wrapNone/>
                <wp:docPr id="1204836082" name="Line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7211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E9693AB" id="Line 63" o:spid="_x0000_s1026" style="position:absolute;z-index:157414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27.7pt,139.75pt" to="257pt,13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41952" behindDoc="0" locked="0" layoutInCell="1" allowOverlap="1" wp14:anchorId="24A24066" wp14:editId="74F6907A">
                <wp:simplePos x="0" y="0"/>
                <wp:positionH relativeFrom="page">
                  <wp:posOffset>4784725</wp:posOffset>
                </wp:positionH>
                <wp:positionV relativeFrom="paragraph">
                  <wp:posOffset>1413510</wp:posOffset>
                </wp:positionV>
                <wp:extent cx="605790" cy="734060"/>
                <wp:effectExtent l="0" t="0" r="0" b="0"/>
                <wp:wrapNone/>
                <wp:docPr id="1405382796" name="AutoShape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5790" cy="734060"/>
                        </a:xfrm>
                        <a:custGeom>
                          <a:avLst/>
                          <a:gdLst>
                            <a:gd name="T0" fmla="+- 0 7535 7535"/>
                            <a:gd name="T1" fmla="*/ T0 w 954"/>
                            <a:gd name="T2" fmla="+- 0 2226 2226"/>
                            <a:gd name="T3" fmla="*/ 2226 h 1156"/>
                            <a:gd name="T4" fmla="+- 0 7937 7535"/>
                            <a:gd name="T5" fmla="*/ T4 w 954"/>
                            <a:gd name="T6" fmla="+- 0 2226 2226"/>
                            <a:gd name="T7" fmla="*/ 2226 h 1156"/>
                            <a:gd name="T8" fmla="+- 0 7535 7535"/>
                            <a:gd name="T9" fmla="*/ T8 w 954"/>
                            <a:gd name="T10" fmla="+- 0 3381 2226"/>
                            <a:gd name="T11" fmla="*/ 3381 h 1156"/>
                            <a:gd name="T12" fmla="+- 0 7937 7535"/>
                            <a:gd name="T13" fmla="*/ T12 w 954"/>
                            <a:gd name="T14" fmla="+- 0 3381 2226"/>
                            <a:gd name="T15" fmla="*/ 3381 h 1156"/>
                            <a:gd name="T16" fmla="+- 0 7937 7535"/>
                            <a:gd name="T17" fmla="*/ T16 w 954"/>
                            <a:gd name="T18" fmla="+- 0 2226 2226"/>
                            <a:gd name="T19" fmla="*/ 2226 h 1156"/>
                            <a:gd name="T20" fmla="+- 0 7937 7535"/>
                            <a:gd name="T21" fmla="*/ T20 w 954"/>
                            <a:gd name="T22" fmla="+- 0 3381 2226"/>
                            <a:gd name="T23" fmla="*/ 3381 h 1156"/>
                            <a:gd name="T24" fmla="+- 0 7937 7535"/>
                            <a:gd name="T25" fmla="*/ T24 w 954"/>
                            <a:gd name="T26" fmla="+- 0 2795 2226"/>
                            <a:gd name="T27" fmla="*/ 2795 h 1156"/>
                            <a:gd name="T28" fmla="+- 0 8489 7535"/>
                            <a:gd name="T29" fmla="*/ T28 w 954"/>
                            <a:gd name="T30" fmla="+- 0 2795 2226"/>
                            <a:gd name="T31" fmla="*/ 2795 h 11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</a:cxnLst>
                          <a:rect l="0" t="0" r="r" b="b"/>
                          <a:pathLst>
                            <a:path w="954" h="1156">
                              <a:moveTo>
                                <a:pt x="0" y="0"/>
                              </a:moveTo>
                              <a:lnTo>
                                <a:pt x="402" y="0"/>
                              </a:lnTo>
                              <a:moveTo>
                                <a:pt x="0" y="1155"/>
                              </a:moveTo>
                              <a:lnTo>
                                <a:pt x="402" y="1155"/>
                              </a:lnTo>
                              <a:moveTo>
                                <a:pt x="402" y="0"/>
                              </a:moveTo>
                              <a:lnTo>
                                <a:pt x="402" y="1155"/>
                              </a:lnTo>
                              <a:moveTo>
                                <a:pt x="402" y="569"/>
                              </a:moveTo>
                              <a:lnTo>
                                <a:pt x="954" y="569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A8CFE3" id="AutoShape 62" o:spid="_x0000_s1026" style="position:absolute;margin-left:376.75pt;margin-top:111.3pt;width:47.7pt;height:57.8pt;z-index:15741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4,11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" path="m,l402,m,1155r402,m402,r,1155m402,569r552,e" filled="f">
                <v:path arrowok="t" o:connecttype="custom" o:connectlocs="0,1413510;255270,1413510;0,2146935;255270,2146935;255270,1413510;255270,2146935;255270,1774825;605790,1774825" o:connectangles="0,0,0,0,0,0,0,0"/>
                <w10:wrap anchorx="page"/>
              </v:shape>
            </w:pict>
          </mc:Fallback>
        </mc:AlternateContent>
      </w:r>
      <w:r w:rsidR="00000000">
        <w:t xml:space="preserve">циент нормируемых затрат </w:t>
      </w:r>
      <w:r w:rsidR="00000000">
        <w:rPr>
          <w:rFonts w:ascii="Cambria Math" w:eastAsia="Cambria Math" w:hAnsi="Cambria Math"/>
        </w:rPr>
        <w:t xml:space="preserve">𝛼 </w:t>
      </w:r>
      <w:r w:rsidR="00000000">
        <w:t>= 0,7. Вероятность безотказной ра-</w:t>
      </w:r>
      <w:r w:rsidR="00000000">
        <w:rPr>
          <w:spacing w:val="1"/>
        </w:rPr>
        <w:t xml:space="preserve"> </w:t>
      </w:r>
      <w:r w:rsidR="00000000">
        <w:t>боты каждого узла составляет P = 0,95. Требуется определить ве-</w:t>
      </w:r>
      <w:r w:rsidR="00000000">
        <w:rPr>
          <w:spacing w:val="1"/>
        </w:rPr>
        <w:t xml:space="preserve"> </w:t>
      </w:r>
      <w:r w:rsidR="00000000">
        <w:t>роятность</w:t>
      </w:r>
      <w:r w:rsidR="00000000">
        <w:rPr>
          <w:spacing w:val="1"/>
        </w:rPr>
        <w:t xml:space="preserve"> </w:t>
      </w:r>
      <w:r w:rsidR="00000000">
        <w:t>безотказной</w:t>
      </w:r>
      <w:r w:rsidR="00000000">
        <w:rPr>
          <w:spacing w:val="1"/>
        </w:rPr>
        <w:t xml:space="preserve"> </w:t>
      </w:r>
      <w:r w:rsidR="00000000">
        <w:t>работы</w:t>
      </w:r>
      <w:r w:rsidR="00000000">
        <w:rPr>
          <w:spacing w:val="1"/>
        </w:rPr>
        <w:t xml:space="preserve"> </w:t>
      </w:r>
      <w:r w:rsidR="00000000">
        <w:t>машины</w:t>
      </w:r>
      <w:r w:rsidR="00000000">
        <w:rPr>
          <w:spacing w:val="1"/>
        </w:rPr>
        <w:t xml:space="preserve"> </w:t>
      </w:r>
      <w:r w:rsidR="00000000">
        <w:t>в</w:t>
      </w:r>
      <w:r w:rsidR="00000000">
        <w:rPr>
          <w:spacing w:val="1"/>
        </w:rPr>
        <w:t xml:space="preserve"> </w:t>
      </w:r>
      <w:r w:rsidR="00000000">
        <w:t>целом.</w:t>
      </w:r>
      <w:r w:rsidR="00000000">
        <w:rPr>
          <w:spacing w:val="1"/>
        </w:rPr>
        <w:t xml:space="preserve"> </w:t>
      </w:r>
      <w:r w:rsidR="00000000">
        <w:t>Выстраиваем</w:t>
      </w:r>
      <w:r w:rsidR="00000000">
        <w:rPr>
          <w:spacing w:val="1"/>
        </w:rPr>
        <w:t xml:space="preserve"> </w:t>
      </w:r>
      <w:r w:rsidR="00000000">
        <w:t xml:space="preserve">последовательность рангов: 1,2 &gt; 1,1 &gt; 1 &gt; 0,8 &gt; 0,75 &gt; </w:t>
      </w:r>
      <w:r w:rsidR="00000000">
        <w:rPr>
          <w:rFonts w:ascii="Cambria Math" w:eastAsia="Cambria Math" w:hAnsi="Cambria Math"/>
        </w:rPr>
        <w:t xml:space="preserve">𝛼 </w:t>
      </w:r>
      <w:r w:rsidR="00000000">
        <w:t>&gt; 0,6 &gt;</w:t>
      </w:r>
      <w:r w:rsidR="00000000">
        <w:rPr>
          <w:spacing w:val="1"/>
        </w:rPr>
        <w:t xml:space="preserve"> </w:t>
      </w:r>
      <w:r w:rsidR="00000000">
        <w:t>0,45.</w:t>
      </w:r>
      <w:r w:rsidR="00000000">
        <w:rPr>
          <w:spacing w:val="-3"/>
        </w:rPr>
        <w:t xml:space="preserve"> </w:t>
      </w:r>
      <w:r w:rsidR="00000000">
        <w:t>Составляем структурную</w:t>
      </w:r>
      <w:r w:rsidR="00000000">
        <w:rPr>
          <w:spacing w:val="-1"/>
        </w:rPr>
        <w:t xml:space="preserve"> </w:t>
      </w:r>
      <w:r w:rsidR="00000000">
        <w:t>схему.</w:t>
      </w:r>
    </w:p>
    <w:p w14:paraId="04A146FD" w14:textId="77777777" w:rsidR="00091D99" w:rsidRDefault="00091D99">
      <w:pPr>
        <w:jc w:val="both"/>
        <w:sectPr w:rsidR="00091D99" w:rsidSect="0052223C">
          <w:pgSz w:w="11910" w:h="16840"/>
          <w:pgMar w:top="1020" w:right="600" w:bottom="1240" w:left="920" w:header="0" w:footer="1048" w:gutter="0"/>
          <w:cols w:space="720"/>
        </w:sectPr>
      </w:pPr>
    </w:p>
    <w:p w14:paraId="3A2D0A6A" w14:textId="77777777" w:rsidR="00091D99" w:rsidRDefault="00091D99">
      <w:pPr>
        <w:pStyle w:val="a3"/>
        <w:spacing w:before="10"/>
        <w:rPr>
          <w:sz w:val="37"/>
        </w:rPr>
      </w:pPr>
    </w:p>
    <w:p w14:paraId="6CF54851" w14:textId="77777777" w:rsidR="00091D99" w:rsidRDefault="00000000">
      <w:pPr>
        <w:pStyle w:val="a3"/>
        <w:ind w:left="782"/>
      </w:pPr>
      <w:r>
        <w:rPr>
          <w:spacing w:val="-1"/>
        </w:rPr>
        <w:t>лом</w:t>
      </w:r>
    </w:p>
    <w:p w14:paraId="18E43407" w14:textId="77777777" w:rsidR="00091D99" w:rsidRDefault="00000000">
      <w:pPr>
        <w:pStyle w:val="a3"/>
        <w:spacing w:before="66"/>
        <w:ind w:left="142" w:right="527"/>
        <w:jc w:val="center"/>
      </w:pPr>
      <w:r>
        <w:br w:type="column"/>
      </w:r>
      <w:r>
        <w:t>Определяем</w:t>
      </w:r>
      <w:r>
        <w:rPr>
          <w:spacing w:val="30"/>
        </w:rPr>
        <w:t xml:space="preserve"> </w:t>
      </w:r>
      <w:r>
        <w:t>вероятность</w:t>
      </w:r>
      <w:r>
        <w:rPr>
          <w:spacing w:val="31"/>
        </w:rPr>
        <w:t xml:space="preserve"> </w:t>
      </w:r>
      <w:r>
        <w:t>безотказной</w:t>
      </w:r>
      <w:r>
        <w:rPr>
          <w:spacing w:val="29"/>
        </w:rPr>
        <w:t xml:space="preserve"> </w:t>
      </w:r>
      <w:r>
        <w:t>работы</w:t>
      </w:r>
      <w:r>
        <w:rPr>
          <w:spacing w:val="30"/>
        </w:rPr>
        <w:t xml:space="preserve"> </w:t>
      </w:r>
      <w:r>
        <w:t>машины</w:t>
      </w:r>
      <w:r>
        <w:rPr>
          <w:spacing w:val="30"/>
        </w:rPr>
        <w:t xml:space="preserve"> </w:t>
      </w:r>
      <w:r>
        <w:t>в</w:t>
      </w:r>
      <w:r>
        <w:rPr>
          <w:spacing w:val="30"/>
        </w:rPr>
        <w:t xml:space="preserve"> </w:t>
      </w:r>
      <w:r>
        <w:t>це-</w:t>
      </w:r>
    </w:p>
    <w:p w14:paraId="05ACB9E7" w14:textId="77777777" w:rsidR="00091D99" w:rsidRDefault="00091D99">
      <w:pPr>
        <w:pStyle w:val="a3"/>
        <w:spacing w:before="5"/>
        <w:rPr>
          <w:sz w:val="49"/>
        </w:rPr>
      </w:pPr>
    </w:p>
    <w:p w14:paraId="4E647FB9" w14:textId="77777777" w:rsidR="00091D99" w:rsidRDefault="00000000">
      <w:pPr>
        <w:pStyle w:val="a3"/>
        <w:ind w:left="142" w:right="525"/>
        <w:jc w:val="center"/>
      </w:pPr>
      <w:r>
        <w:t>Р</w:t>
      </w:r>
      <w:r>
        <w:rPr>
          <w:vertAlign w:val="subscript"/>
        </w:rPr>
        <w:t>5-6</w:t>
      </w:r>
      <w:r>
        <w:rPr>
          <w:spacing w:val="-2"/>
        </w:rPr>
        <w:t xml:space="preserve"> </w:t>
      </w:r>
      <w:r>
        <w:t>= 1 –</w:t>
      </w:r>
      <w:r>
        <w:rPr>
          <w:spacing w:val="-1"/>
        </w:rPr>
        <w:t xml:space="preserve"> </w:t>
      </w:r>
      <w:r>
        <w:t>(1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Р</w:t>
      </w:r>
      <w:r>
        <w:rPr>
          <w:vertAlign w:val="subscript"/>
        </w:rPr>
        <w:t>5</w:t>
      </w:r>
      <w:r>
        <w:t>)(1– Р</w:t>
      </w:r>
      <w:r>
        <w:rPr>
          <w:vertAlign w:val="subscript"/>
        </w:rPr>
        <w:t>6</w:t>
      </w:r>
      <w:r>
        <w:t>)</w:t>
      </w:r>
      <w:r>
        <w:rPr>
          <w:spacing w:val="-3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– (1</w:t>
      </w:r>
      <w:r>
        <w:rPr>
          <w:spacing w:val="-2"/>
        </w:rPr>
        <w:t xml:space="preserve"> </w:t>
      </w:r>
      <w:r>
        <w:t>–0,95)(1-0,95)</w:t>
      </w:r>
      <w:r>
        <w:rPr>
          <w:spacing w:val="-2"/>
        </w:rPr>
        <w:t xml:space="preserve"> </w:t>
      </w:r>
      <w:r>
        <w:t>=</w:t>
      </w:r>
      <w:r>
        <w:rPr>
          <w:spacing w:val="-2"/>
        </w:rPr>
        <w:t xml:space="preserve"> </w:t>
      </w:r>
      <w:r>
        <w:t>0,9975 Р</w:t>
      </w:r>
      <w:r>
        <w:rPr>
          <w:spacing w:val="-3"/>
        </w:rPr>
        <w:t xml:space="preserve"> </w:t>
      </w:r>
      <w:r>
        <w:t>=</w:t>
      </w:r>
    </w:p>
    <w:p w14:paraId="0084CDE1" w14:textId="77777777" w:rsidR="00091D99" w:rsidRDefault="00000000">
      <w:pPr>
        <w:pStyle w:val="a3"/>
        <w:spacing w:before="1"/>
        <w:ind w:left="282" w:right="586"/>
        <w:jc w:val="center"/>
      </w:pPr>
      <w:r>
        <w:rPr>
          <w:spacing w:val="-1"/>
        </w:rPr>
        <w:t>= Р</w:t>
      </w:r>
      <w:r>
        <w:rPr>
          <w:spacing w:val="-1"/>
          <w:vertAlign w:val="subscript"/>
        </w:rPr>
        <w:t>1</w:t>
      </w:r>
      <w:r>
        <w:rPr>
          <w:spacing w:val="-1"/>
        </w:rPr>
        <w:t>∙</w:t>
      </w:r>
      <w:r>
        <w:rPr>
          <w:spacing w:val="1"/>
        </w:rPr>
        <w:t xml:space="preserve"> </w:t>
      </w:r>
      <w:r>
        <w:rPr>
          <w:spacing w:val="-1"/>
        </w:rPr>
        <w:t>Р</w:t>
      </w:r>
      <w:r>
        <w:rPr>
          <w:spacing w:val="-1"/>
          <w:vertAlign w:val="subscript"/>
        </w:rPr>
        <w:t>2</w:t>
      </w:r>
      <w:r>
        <w:rPr>
          <w:spacing w:val="-1"/>
        </w:rPr>
        <w:t xml:space="preserve"> ∙</w:t>
      </w:r>
      <w:r>
        <w:rPr>
          <w:spacing w:val="1"/>
        </w:rPr>
        <w:t xml:space="preserve"> </w:t>
      </w:r>
      <w:r>
        <w:rPr>
          <w:spacing w:val="-1"/>
        </w:rPr>
        <w:t>Р</w:t>
      </w:r>
      <w:r>
        <w:rPr>
          <w:spacing w:val="-1"/>
          <w:vertAlign w:val="subscript"/>
        </w:rPr>
        <w:t>3</w:t>
      </w:r>
      <w:r>
        <w:rPr>
          <w:spacing w:val="-1"/>
        </w:rPr>
        <w:t xml:space="preserve"> ∙</w:t>
      </w:r>
      <w:r>
        <w:rPr>
          <w:spacing w:val="1"/>
        </w:rPr>
        <w:t xml:space="preserve"> </w:t>
      </w:r>
      <w:r>
        <w:t>Р</w:t>
      </w:r>
      <w:r>
        <w:rPr>
          <w:vertAlign w:val="subscript"/>
        </w:rPr>
        <w:t>4</w:t>
      </w:r>
      <w:r>
        <w:rPr>
          <w:spacing w:val="-1"/>
        </w:rPr>
        <w:t xml:space="preserve"> </w:t>
      </w:r>
      <w:r>
        <w:t>∙</w:t>
      </w:r>
      <w:r>
        <w:rPr>
          <w:spacing w:val="1"/>
        </w:rPr>
        <w:t xml:space="preserve"> </w:t>
      </w:r>
      <w:r>
        <w:t>Р</w:t>
      </w:r>
      <w:r>
        <w:rPr>
          <w:vertAlign w:val="subscript"/>
        </w:rPr>
        <w:t>5−6</w:t>
      </w:r>
      <w:r>
        <w:rPr>
          <w:spacing w:val="-27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0,95</w:t>
      </w:r>
      <w:r>
        <w:rPr>
          <w:spacing w:val="-3"/>
        </w:rPr>
        <w:t xml:space="preserve"> </w:t>
      </w:r>
      <w:r>
        <w:t>∙</w:t>
      </w:r>
      <w:r>
        <w:rPr>
          <w:spacing w:val="1"/>
        </w:rPr>
        <w:t xml:space="preserve"> </w:t>
      </w:r>
      <w:r>
        <w:t>0,95 ∙</w:t>
      </w:r>
      <w:r>
        <w:rPr>
          <w:spacing w:val="-3"/>
        </w:rPr>
        <w:t xml:space="preserve"> </w:t>
      </w:r>
      <w:r>
        <w:t>0,95</w:t>
      </w:r>
      <w:r>
        <w:rPr>
          <w:spacing w:val="1"/>
        </w:rPr>
        <w:t xml:space="preserve"> </w:t>
      </w:r>
      <w:r>
        <w:t>∙ 0,95</w:t>
      </w:r>
      <w:r>
        <w:rPr>
          <w:spacing w:val="-3"/>
        </w:rPr>
        <w:t xml:space="preserve"> </w:t>
      </w:r>
      <w:r>
        <w:t>∙</w:t>
      </w:r>
      <w:r>
        <w:rPr>
          <w:spacing w:val="1"/>
        </w:rPr>
        <w:t xml:space="preserve"> </w:t>
      </w:r>
      <w:r>
        <w:t>0.9975 =</w:t>
      </w:r>
      <w:r>
        <w:rPr>
          <w:spacing w:val="2"/>
        </w:rPr>
        <w:t xml:space="preserve"> </w:t>
      </w:r>
      <w:r>
        <w:t>0,81.</w:t>
      </w:r>
    </w:p>
    <w:p w14:paraId="01DAD2E9" w14:textId="77777777" w:rsidR="00091D99" w:rsidRDefault="00091D99">
      <w:pPr>
        <w:pStyle w:val="a3"/>
        <w:rPr>
          <w:sz w:val="50"/>
        </w:rPr>
      </w:pPr>
    </w:p>
    <w:p w14:paraId="42D9E187" w14:textId="77777777" w:rsidR="00091D99" w:rsidRDefault="00000000">
      <w:pPr>
        <w:pStyle w:val="1"/>
        <w:spacing w:before="1"/>
        <w:ind w:left="2312" w:right="0"/>
        <w:jc w:val="left"/>
      </w:pPr>
      <w:r>
        <w:t>Контрольные</w:t>
      </w:r>
      <w:r>
        <w:rPr>
          <w:spacing w:val="-7"/>
        </w:rPr>
        <w:t xml:space="preserve"> </w:t>
      </w:r>
      <w:r>
        <w:t>вопросы</w:t>
      </w:r>
    </w:p>
    <w:p w14:paraId="3BADD5D0" w14:textId="77777777" w:rsidR="00091D99" w:rsidRDefault="00091D99">
      <w:pPr>
        <w:sectPr w:rsidR="00091D99" w:rsidSect="0052223C">
          <w:pgSz w:w="11910" w:h="16840"/>
          <w:pgMar w:top="1040" w:right="600" w:bottom="1240" w:left="920" w:header="0" w:footer="1048" w:gutter="0"/>
          <w:cols w:num="2" w:space="720" w:equalWidth="0">
            <w:col w:w="1303" w:space="40"/>
            <w:col w:w="9047"/>
          </w:cols>
        </w:sectPr>
      </w:pPr>
    </w:p>
    <w:p w14:paraId="16F06F05" w14:textId="77777777" w:rsidR="00091D99" w:rsidRDefault="00091D99">
      <w:pPr>
        <w:pStyle w:val="a3"/>
        <w:spacing w:before="9"/>
        <w:rPr>
          <w:b/>
          <w:sz w:val="23"/>
        </w:rPr>
      </w:pPr>
    </w:p>
    <w:p w14:paraId="20DFE038" w14:textId="77777777" w:rsidR="00091D99" w:rsidRDefault="00000000">
      <w:pPr>
        <w:pStyle w:val="a5"/>
        <w:numPr>
          <w:ilvl w:val="1"/>
          <w:numId w:val="26"/>
        </w:numPr>
        <w:tabs>
          <w:tab w:val="left" w:pos="1810"/>
        </w:tabs>
        <w:spacing w:before="85"/>
        <w:rPr>
          <w:sz w:val="32"/>
        </w:rPr>
      </w:pPr>
      <w:r>
        <w:rPr>
          <w:sz w:val="32"/>
        </w:rPr>
        <w:t>Что такое</w:t>
      </w:r>
      <w:r>
        <w:rPr>
          <w:spacing w:val="-3"/>
          <w:sz w:val="32"/>
        </w:rPr>
        <w:t xml:space="preserve"> </w:t>
      </w:r>
      <w:r>
        <w:rPr>
          <w:sz w:val="32"/>
        </w:rPr>
        <w:t>надежность</w:t>
      </w:r>
      <w:r>
        <w:rPr>
          <w:spacing w:val="-3"/>
          <w:sz w:val="32"/>
        </w:rPr>
        <w:t xml:space="preserve"> </w:t>
      </w:r>
      <w:r>
        <w:rPr>
          <w:sz w:val="32"/>
        </w:rPr>
        <w:t>систем?</w:t>
      </w:r>
    </w:p>
    <w:p w14:paraId="47A9902C" w14:textId="77777777" w:rsidR="00091D99" w:rsidRDefault="00000000">
      <w:pPr>
        <w:pStyle w:val="a5"/>
        <w:numPr>
          <w:ilvl w:val="1"/>
          <w:numId w:val="26"/>
        </w:numPr>
        <w:tabs>
          <w:tab w:val="left" w:pos="1809"/>
        </w:tabs>
        <w:spacing w:before="3" w:line="368" w:lineRule="exact"/>
        <w:ind w:left="1808" w:hanging="319"/>
        <w:rPr>
          <w:sz w:val="32"/>
        </w:rPr>
      </w:pPr>
      <w:r>
        <w:rPr>
          <w:sz w:val="32"/>
        </w:rPr>
        <w:t>Через</w:t>
      </w:r>
      <w:r>
        <w:rPr>
          <w:spacing w:val="-4"/>
          <w:sz w:val="32"/>
        </w:rPr>
        <w:t xml:space="preserve"> </w:t>
      </w:r>
      <w:r>
        <w:rPr>
          <w:sz w:val="32"/>
        </w:rPr>
        <w:t>какие</w:t>
      </w:r>
      <w:r>
        <w:rPr>
          <w:spacing w:val="-3"/>
          <w:sz w:val="32"/>
        </w:rPr>
        <w:t xml:space="preserve"> </w:t>
      </w:r>
      <w:r>
        <w:rPr>
          <w:sz w:val="32"/>
        </w:rPr>
        <w:t>показатели</w:t>
      </w:r>
      <w:r>
        <w:rPr>
          <w:spacing w:val="-3"/>
          <w:sz w:val="32"/>
        </w:rPr>
        <w:t xml:space="preserve"> </w:t>
      </w:r>
      <w:r>
        <w:rPr>
          <w:sz w:val="32"/>
        </w:rPr>
        <w:t>оценивается</w:t>
      </w:r>
      <w:r>
        <w:rPr>
          <w:spacing w:val="-4"/>
          <w:sz w:val="32"/>
        </w:rPr>
        <w:t xml:space="preserve"> </w:t>
      </w:r>
      <w:r>
        <w:rPr>
          <w:sz w:val="32"/>
        </w:rPr>
        <w:t>надежность?</w:t>
      </w:r>
    </w:p>
    <w:p w14:paraId="4F0CBAEE" w14:textId="77777777" w:rsidR="00091D99" w:rsidRDefault="00000000">
      <w:pPr>
        <w:pStyle w:val="a5"/>
        <w:numPr>
          <w:ilvl w:val="1"/>
          <w:numId w:val="26"/>
        </w:numPr>
        <w:tabs>
          <w:tab w:val="left" w:pos="1809"/>
        </w:tabs>
        <w:ind w:left="1490" w:right="1915" w:firstLine="0"/>
        <w:rPr>
          <w:sz w:val="32"/>
        </w:rPr>
      </w:pPr>
      <w:r>
        <w:rPr>
          <w:sz w:val="32"/>
        </w:rPr>
        <w:t>Что значит работоспособное состояние объекта?</w:t>
      </w:r>
      <w:r>
        <w:rPr>
          <w:spacing w:val="-77"/>
          <w:sz w:val="32"/>
        </w:rPr>
        <w:t xml:space="preserve"> </w:t>
      </w:r>
      <w:r>
        <w:rPr>
          <w:sz w:val="32"/>
        </w:rPr>
        <w:t>4.Что</w:t>
      </w:r>
      <w:r>
        <w:rPr>
          <w:spacing w:val="-2"/>
          <w:sz w:val="32"/>
        </w:rPr>
        <w:t xml:space="preserve"> </w:t>
      </w:r>
      <w:r>
        <w:rPr>
          <w:sz w:val="32"/>
        </w:rPr>
        <w:t>такое предельное</w:t>
      </w:r>
      <w:r>
        <w:rPr>
          <w:spacing w:val="-1"/>
          <w:sz w:val="32"/>
        </w:rPr>
        <w:t xml:space="preserve"> </w:t>
      </w:r>
      <w:r>
        <w:rPr>
          <w:sz w:val="32"/>
        </w:rPr>
        <w:t>состояние?</w:t>
      </w:r>
    </w:p>
    <w:p w14:paraId="366C1939" w14:textId="77777777" w:rsidR="00091D99" w:rsidRDefault="00000000">
      <w:pPr>
        <w:pStyle w:val="a5"/>
        <w:numPr>
          <w:ilvl w:val="0"/>
          <w:numId w:val="25"/>
        </w:numPr>
        <w:tabs>
          <w:tab w:val="left" w:pos="1850"/>
        </w:tabs>
        <w:ind w:right="528" w:firstLine="707"/>
        <w:rPr>
          <w:sz w:val="32"/>
        </w:rPr>
      </w:pPr>
      <w:r>
        <w:rPr>
          <w:sz w:val="32"/>
        </w:rPr>
        <w:t>Объясните</w:t>
      </w:r>
      <w:r>
        <w:rPr>
          <w:spacing w:val="36"/>
          <w:sz w:val="32"/>
        </w:rPr>
        <w:t xml:space="preserve"> </w:t>
      </w:r>
      <w:r>
        <w:rPr>
          <w:sz w:val="32"/>
        </w:rPr>
        <w:t>понятия</w:t>
      </w:r>
      <w:r>
        <w:rPr>
          <w:spacing w:val="36"/>
          <w:sz w:val="32"/>
        </w:rPr>
        <w:t xml:space="preserve"> </w:t>
      </w:r>
      <w:r>
        <w:rPr>
          <w:sz w:val="32"/>
        </w:rPr>
        <w:t>«отказ»,</w:t>
      </w:r>
      <w:r>
        <w:rPr>
          <w:spacing w:val="38"/>
          <w:sz w:val="32"/>
        </w:rPr>
        <w:t xml:space="preserve"> </w:t>
      </w:r>
      <w:r>
        <w:rPr>
          <w:sz w:val="32"/>
        </w:rPr>
        <w:t>«наработка»,</w:t>
      </w:r>
      <w:r>
        <w:rPr>
          <w:spacing w:val="37"/>
          <w:sz w:val="32"/>
        </w:rPr>
        <w:t xml:space="preserve"> </w:t>
      </w:r>
      <w:r>
        <w:rPr>
          <w:sz w:val="32"/>
        </w:rPr>
        <w:t>«ресурс»,</w:t>
      </w:r>
      <w:r>
        <w:rPr>
          <w:spacing w:val="36"/>
          <w:sz w:val="32"/>
        </w:rPr>
        <w:t xml:space="preserve"> </w:t>
      </w:r>
      <w:r>
        <w:rPr>
          <w:sz w:val="32"/>
        </w:rPr>
        <w:t>«ин-</w:t>
      </w:r>
      <w:r>
        <w:rPr>
          <w:spacing w:val="-77"/>
          <w:sz w:val="32"/>
        </w:rPr>
        <w:t xml:space="preserve"> </w:t>
      </w:r>
      <w:r>
        <w:rPr>
          <w:sz w:val="32"/>
        </w:rPr>
        <w:t>тенсивность</w:t>
      </w:r>
      <w:r>
        <w:rPr>
          <w:spacing w:val="-1"/>
          <w:sz w:val="32"/>
        </w:rPr>
        <w:t xml:space="preserve"> </w:t>
      </w:r>
      <w:r>
        <w:rPr>
          <w:sz w:val="32"/>
        </w:rPr>
        <w:t>отказов».</w:t>
      </w:r>
    </w:p>
    <w:p w14:paraId="6C107499" w14:textId="77777777" w:rsidR="00091D99" w:rsidRDefault="00000000">
      <w:pPr>
        <w:pStyle w:val="a5"/>
        <w:numPr>
          <w:ilvl w:val="0"/>
          <w:numId w:val="25"/>
        </w:numPr>
        <w:tabs>
          <w:tab w:val="left" w:pos="1857"/>
        </w:tabs>
        <w:ind w:right="539" w:firstLine="707"/>
        <w:rPr>
          <w:sz w:val="32"/>
        </w:rPr>
      </w:pPr>
      <w:r>
        <w:rPr>
          <w:sz w:val="32"/>
        </w:rPr>
        <w:t>В</w:t>
      </w:r>
      <w:r>
        <w:rPr>
          <w:spacing w:val="44"/>
          <w:sz w:val="32"/>
        </w:rPr>
        <w:t xml:space="preserve"> </w:t>
      </w:r>
      <w:r>
        <w:rPr>
          <w:sz w:val="32"/>
        </w:rPr>
        <w:t>чем</w:t>
      </w:r>
      <w:r>
        <w:rPr>
          <w:spacing w:val="46"/>
          <w:sz w:val="32"/>
        </w:rPr>
        <w:t xml:space="preserve"> </w:t>
      </w:r>
      <w:r>
        <w:rPr>
          <w:sz w:val="32"/>
        </w:rPr>
        <w:t>заключается</w:t>
      </w:r>
      <w:r>
        <w:rPr>
          <w:spacing w:val="46"/>
          <w:sz w:val="32"/>
        </w:rPr>
        <w:t xml:space="preserve"> </w:t>
      </w:r>
      <w:r>
        <w:rPr>
          <w:sz w:val="32"/>
        </w:rPr>
        <w:t>физический</w:t>
      </w:r>
      <w:r>
        <w:rPr>
          <w:spacing w:val="44"/>
          <w:sz w:val="32"/>
        </w:rPr>
        <w:t xml:space="preserve"> </w:t>
      </w:r>
      <w:r>
        <w:rPr>
          <w:sz w:val="32"/>
        </w:rPr>
        <w:t>смысл</w:t>
      </w:r>
      <w:r>
        <w:rPr>
          <w:spacing w:val="44"/>
          <w:sz w:val="32"/>
        </w:rPr>
        <w:t xml:space="preserve"> </w:t>
      </w:r>
      <w:r>
        <w:rPr>
          <w:sz w:val="32"/>
        </w:rPr>
        <w:t>параметра</w:t>
      </w:r>
      <w:r>
        <w:rPr>
          <w:spacing w:val="44"/>
          <w:sz w:val="32"/>
        </w:rPr>
        <w:t xml:space="preserve"> </w:t>
      </w:r>
      <w:r>
        <w:rPr>
          <w:sz w:val="32"/>
        </w:rPr>
        <w:t>потока</w:t>
      </w:r>
      <w:r>
        <w:rPr>
          <w:spacing w:val="-77"/>
          <w:sz w:val="32"/>
        </w:rPr>
        <w:t xml:space="preserve"> </w:t>
      </w:r>
      <w:r>
        <w:rPr>
          <w:sz w:val="32"/>
        </w:rPr>
        <w:t>отказа?</w:t>
      </w:r>
    </w:p>
    <w:p w14:paraId="4E560A11" w14:textId="77777777" w:rsidR="00091D99" w:rsidRDefault="00000000">
      <w:pPr>
        <w:pStyle w:val="a5"/>
        <w:numPr>
          <w:ilvl w:val="0"/>
          <w:numId w:val="25"/>
        </w:numPr>
        <w:tabs>
          <w:tab w:val="left" w:pos="1732"/>
          <w:tab w:val="left" w:pos="4147"/>
        </w:tabs>
        <w:ind w:right="529" w:firstLine="707"/>
        <w:rPr>
          <w:sz w:val="32"/>
        </w:rPr>
      </w:pPr>
      <w:r>
        <w:rPr>
          <w:sz w:val="32"/>
        </w:rPr>
        <w:t>Что</w:t>
      </w:r>
      <w:r>
        <w:rPr>
          <w:spacing w:val="30"/>
          <w:sz w:val="32"/>
        </w:rPr>
        <w:t xml:space="preserve"> </w:t>
      </w:r>
      <w:r>
        <w:rPr>
          <w:sz w:val="32"/>
        </w:rPr>
        <w:t>принимают</w:t>
      </w:r>
      <w:r>
        <w:rPr>
          <w:sz w:val="32"/>
        </w:rPr>
        <w:tab/>
        <w:t>за</w:t>
      </w:r>
      <w:r>
        <w:rPr>
          <w:spacing w:val="30"/>
          <w:sz w:val="32"/>
        </w:rPr>
        <w:t xml:space="preserve"> </w:t>
      </w:r>
      <w:r>
        <w:rPr>
          <w:sz w:val="32"/>
        </w:rPr>
        <w:t>критерий</w:t>
      </w:r>
      <w:r>
        <w:rPr>
          <w:spacing w:val="34"/>
          <w:sz w:val="32"/>
        </w:rPr>
        <w:t xml:space="preserve"> </w:t>
      </w:r>
      <w:r>
        <w:rPr>
          <w:sz w:val="32"/>
        </w:rPr>
        <w:t>при</w:t>
      </w:r>
      <w:r>
        <w:rPr>
          <w:spacing w:val="30"/>
          <w:sz w:val="32"/>
        </w:rPr>
        <w:t xml:space="preserve"> </w:t>
      </w:r>
      <w:r>
        <w:rPr>
          <w:sz w:val="32"/>
        </w:rPr>
        <w:t>восстановлении</w:t>
      </w:r>
      <w:r>
        <w:rPr>
          <w:spacing w:val="28"/>
          <w:sz w:val="32"/>
        </w:rPr>
        <w:t xml:space="preserve"> </w:t>
      </w:r>
      <w:r>
        <w:rPr>
          <w:sz w:val="32"/>
        </w:rPr>
        <w:t>работо-</w:t>
      </w:r>
      <w:r>
        <w:rPr>
          <w:spacing w:val="-77"/>
          <w:sz w:val="32"/>
        </w:rPr>
        <w:t xml:space="preserve"> </w:t>
      </w:r>
      <w:r>
        <w:rPr>
          <w:sz w:val="32"/>
        </w:rPr>
        <w:t>способности</w:t>
      </w:r>
      <w:r>
        <w:rPr>
          <w:spacing w:val="-3"/>
          <w:sz w:val="32"/>
        </w:rPr>
        <w:t xml:space="preserve"> </w:t>
      </w:r>
      <w:r>
        <w:rPr>
          <w:sz w:val="32"/>
        </w:rPr>
        <w:t>машин?</w:t>
      </w:r>
    </w:p>
    <w:p w14:paraId="55CD0B03" w14:textId="77777777" w:rsidR="00091D99" w:rsidRDefault="00000000">
      <w:pPr>
        <w:pStyle w:val="a5"/>
        <w:numPr>
          <w:ilvl w:val="0"/>
          <w:numId w:val="25"/>
        </w:numPr>
        <w:tabs>
          <w:tab w:val="left" w:pos="1810"/>
        </w:tabs>
        <w:spacing w:before="1" w:line="368" w:lineRule="exact"/>
        <w:ind w:left="1809" w:hanging="320"/>
        <w:rPr>
          <w:sz w:val="32"/>
        </w:rPr>
      </w:pPr>
      <w:r>
        <w:rPr>
          <w:sz w:val="32"/>
        </w:rPr>
        <w:t>Как</w:t>
      </w:r>
      <w:r>
        <w:rPr>
          <w:spacing w:val="-1"/>
          <w:sz w:val="32"/>
        </w:rPr>
        <w:t xml:space="preserve"> </w:t>
      </w:r>
      <w:r>
        <w:rPr>
          <w:sz w:val="32"/>
        </w:rPr>
        <w:t>определяется</w:t>
      </w:r>
      <w:r>
        <w:rPr>
          <w:spacing w:val="-4"/>
          <w:sz w:val="32"/>
        </w:rPr>
        <w:t xml:space="preserve"> </w:t>
      </w:r>
      <w:r>
        <w:rPr>
          <w:sz w:val="32"/>
        </w:rPr>
        <w:t>ранг</w:t>
      </w:r>
      <w:r>
        <w:rPr>
          <w:spacing w:val="-3"/>
          <w:sz w:val="32"/>
        </w:rPr>
        <w:t xml:space="preserve"> </w:t>
      </w:r>
      <w:r>
        <w:rPr>
          <w:sz w:val="32"/>
        </w:rPr>
        <w:t>ремонтных</w:t>
      </w:r>
      <w:r>
        <w:rPr>
          <w:spacing w:val="-2"/>
          <w:sz w:val="32"/>
        </w:rPr>
        <w:t xml:space="preserve"> </w:t>
      </w:r>
      <w:r>
        <w:rPr>
          <w:sz w:val="32"/>
        </w:rPr>
        <w:t>работ?</w:t>
      </w:r>
    </w:p>
    <w:p w14:paraId="362C4DF4" w14:textId="77777777" w:rsidR="00091D99" w:rsidRDefault="00000000">
      <w:pPr>
        <w:pStyle w:val="a5"/>
        <w:numPr>
          <w:ilvl w:val="0"/>
          <w:numId w:val="25"/>
        </w:numPr>
        <w:tabs>
          <w:tab w:val="left" w:pos="1860"/>
        </w:tabs>
        <w:ind w:right="529" w:firstLine="707"/>
        <w:rPr>
          <w:sz w:val="32"/>
        </w:rPr>
      </w:pPr>
      <w:r>
        <w:rPr>
          <w:sz w:val="32"/>
        </w:rPr>
        <w:t>С</w:t>
      </w:r>
      <w:r>
        <w:rPr>
          <w:spacing w:val="48"/>
          <w:sz w:val="32"/>
        </w:rPr>
        <w:t xml:space="preserve"> </w:t>
      </w:r>
      <w:r>
        <w:rPr>
          <w:sz w:val="32"/>
        </w:rPr>
        <w:t>каким</w:t>
      </w:r>
      <w:r>
        <w:rPr>
          <w:spacing w:val="47"/>
          <w:sz w:val="32"/>
        </w:rPr>
        <w:t xml:space="preserve"> </w:t>
      </w:r>
      <w:r>
        <w:rPr>
          <w:sz w:val="32"/>
        </w:rPr>
        <w:t>рангом</w:t>
      </w:r>
      <w:r>
        <w:rPr>
          <w:spacing w:val="48"/>
          <w:sz w:val="32"/>
        </w:rPr>
        <w:t xml:space="preserve"> </w:t>
      </w:r>
      <w:r>
        <w:rPr>
          <w:sz w:val="32"/>
        </w:rPr>
        <w:t>ремонтные</w:t>
      </w:r>
      <w:r>
        <w:rPr>
          <w:spacing w:val="47"/>
          <w:sz w:val="32"/>
        </w:rPr>
        <w:t xml:space="preserve"> </w:t>
      </w:r>
      <w:r>
        <w:rPr>
          <w:sz w:val="32"/>
        </w:rPr>
        <w:t>комплекты</w:t>
      </w:r>
      <w:r>
        <w:rPr>
          <w:spacing w:val="47"/>
          <w:sz w:val="32"/>
        </w:rPr>
        <w:t xml:space="preserve"> </w:t>
      </w:r>
      <w:r>
        <w:rPr>
          <w:sz w:val="32"/>
        </w:rPr>
        <w:t>соединяются</w:t>
      </w:r>
      <w:r>
        <w:rPr>
          <w:spacing w:val="50"/>
          <w:sz w:val="32"/>
        </w:rPr>
        <w:t xml:space="preserve"> </w:t>
      </w:r>
      <w:r>
        <w:rPr>
          <w:sz w:val="32"/>
        </w:rPr>
        <w:t>по-</w:t>
      </w:r>
      <w:r>
        <w:rPr>
          <w:spacing w:val="-77"/>
          <w:sz w:val="32"/>
        </w:rPr>
        <w:t xml:space="preserve"> </w:t>
      </w:r>
      <w:r>
        <w:rPr>
          <w:sz w:val="32"/>
        </w:rPr>
        <w:t>следовательно,</w:t>
      </w:r>
      <w:r>
        <w:rPr>
          <w:spacing w:val="-2"/>
          <w:sz w:val="32"/>
        </w:rPr>
        <w:t xml:space="preserve"> </w:t>
      </w:r>
      <w:r>
        <w:rPr>
          <w:sz w:val="32"/>
        </w:rPr>
        <w:t>параллельно?</w:t>
      </w:r>
    </w:p>
    <w:p w14:paraId="5CB757A4" w14:textId="77777777" w:rsidR="00091D99" w:rsidRDefault="00000000">
      <w:pPr>
        <w:pStyle w:val="a5"/>
        <w:numPr>
          <w:ilvl w:val="0"/>
          <w:numId w:val="25"/>
        </w:numPr>
        <w:tabs>
          <w:tab w:val="left" w:pos="1970"/>
        </w:tabs>
        <w:ind w:left="1969" w:hanging="480"/>
        <w:rPr>
          <w:sz w:val="32"/>
        </w:rPr>
      </w:pPr>
      <w:r>
        <w:rPr>
          <w:sz w:val="32"/>
        </w:rPr>
        <w:t>Какие</w:t>
      </w:r>
      <w:r>
        <w:rPr>
          <w:spacing w:val="-5"/>
          <w:sz w:val="32"/>
        </w:rPr>
        <w:t xml:space="preserve"> </w:t>
      </w:r>
      <w:r>
        <w:rPr>
          <w:sz w:val="32"/>
        </w:rPr>
        <w:t>узлы</w:t>
      </w:r>
      <w:r>
        <w:rPr>
          <w:spacing w:val="-3"/>
          <w:sz w:val="32"/>
        </w:rPr>
        <w:t xml:space="preserve"> </w:t>
      </w:r>
      <w:r>
        <w:rPr>
          <w:sz w:val="32"/>
        </w:rPr>
        <w:t>не</w:t>
      </w:r>
      <w:r>
        <w:rPr>
          <w:spacing w:val="-2"/>
          <w:sz w:val="32"/>
        </w:rPr>
        <w:t xml:space="preserve"> </w:t>
      </w:r>
      <w:r>
        <w:rPr>
          <w:sz w:val="32"/>
        </w:rPr>
        <w:t>составляют</w:t>
      </w:r>
      <w:r>
        <w:rPr>
          <w:spacing w:val="-3"/>
          <w:sz w:val="32"/>
        </w:rPr>
        <w:t xml:space="preserve"> </w:t>
      </w:r>
      <w:r>
        <w:rPr>
          <w:sz w:val="32"/>
        </w:rPr>
        <w:t>ремонтного</w:t>
      </w:r>
      <w:r>
        <w:rPr>
          <w:spacing w:val="-3"/>
          <w:sz w:val="32"/>
        </w:rPr>
        <w:t xml:space="preserve"> </w:t>
      </w:r>
      <w:r>
        <w:rPr>
          <w:sz w:val="32"/>
        </w:rPr>
        <w:t>комплекта?</w:t>
      </w:r>
    </w:p>
    <w:p w14:paraId="00AA0BCB" w14:textId="77777777" w:rsidR="00091D99" w:rsidRDefault="00091D99">
      <w:pPr>
        <w:pStyle w:val="a3"/>
        <w:spacing w:before="6"/>
      </w:pPr>
    </w:p>
    <w:p w14:paraId="16931CBA" w14:textId="77777777" w:rsidR="00091D99" w:rsidRDefault="00000000">
      <w:pPr>
        <w:pStyle w:val="1"/>
        <w:ind w:right="997"/>
      </w:pPr>
      <w:r>
        <w:t>Порядок</w:t>
      </w:r>
      <w:r>
        <w:rPr>
          <w:spacing w:val="-6"/>
        </w:rPr>
        <w:t xml:space="preserve"> </w:t>
      </w:r>
      <w:r>
        <w:t>выполнения</w:t>
      </w:r>
      <w:r>
        <w:rPr>
          <w:spacing w:val="-8"/>
        </w:rPr>
        <w:t xml:space="preserve"> </w:t>
      </w:r>
      <w:r>
        <w:t>работы</w:t>
      </w:r>
    </w:p>
    <w:p w14:paraId="24C1C4F8" w14:textId="77777777" w:rsidR="00091D99" w:rsidRDefault="00091D99">
      <w:pPr>
        <w:pStyle w:val="a3"/>
        <w:spacing w:before="5"/>
        <w:rPr>
          <w:b/>
          <w:sz w:val="31"/>
        </w:rPr>
      </w:pPr>
    </w:p>
    <w:p w14:paraId="38AE2251" w14:textId="77777777" w:rsidR="00091D99" w:rsidRDefault="00000000">
      <w:pPr>
        <w:pStyle w:val="a5"/>
        <w:numPr>
          <w:ilvl w:val="0"/>
          <w:numId w:val="24"/>
        </w:numPr>
        <w:tabs>
          <w:tab w:val="left" w:pos="1809"/>
        </w:tabs>
        <w:rPr>
          <w:sz w:val="32"/>
        </w:rPr>
      </w:pPr>
      <w:r>
        <w:rPr>
          <w:sz w:val="32"/>
        </w:rPr>
        <w:t>Проработать</w:t>
      </w:r>
      <w:r>
        <w:rPr>
          <w:spacing w:val="-6"/>
          <w:sz w:val="32"/>
        </w:rPr>
        <w:t xml:space="preserve"> </w:t>
      </w:r>
      <w:r>
        <w:rPr>
          <w:sz w:val="32"/>
        </w:rPr>
        <w:t>теоретический</w:t>
      </w:r>
      <w:r>
        <w:rPr>
          <w:spacing w:val="-4"/>
          <w:sz w:val="32"/>
        </w:rPr>
        <w:t xml:space="preserve"> </w:t>
      </w:r>
      <w:r>
        <w:rPr>
          <w:sz w:val="32"/>
        </w:rPr>
        <w:t>материал.</w:t>
      </w:r>
    </w:p>
    <w:p w14:paraId="0B6752CF" w14:textId="77777777" w:rsidR="00091D99" w:rsidRDefault="00000000">
      <w:pPr>
        <w:pStyle w:val="a5"/>
        <w:numPr>
          <w:ilvl w:val="0"/>
          <w:numId w:val="24"/>
        </w:numPr>
        <w:tabs>
          <w:tab w:val="left" w:pos="1809"/>
        </w:tabs>
        <w:spacing w:line="367" w:lineRule="exact"/>
        <w:rPr>
          <w:sz w:val="32"/>
        </w:rPr>
      </w:pPr>
      <w:r>
        <w:rPr>
          <w:sz w:val="32"/>
        </w:rPr>
        <w:t>Ответить</w:t>
      </w:r>
      <w:r>
        <w:rPr>
          <w:spacing w:val="-6"/>
          <w:sz w:val="32"/>
        </w:rPr>
        <w:t xml:space="preserve"> </w:t>
      </w:r>
      <w:r>
        <w:rPr>
          <w:sz w:val="32"/>
        </w:rPr>
        <w:t>на</w:t>
      </w:r>
      <w:r>
        <w:rPr>
          <w:spacing w:val="-6"/>
          <w:sz w:val="32"/>
        </w:rPr>
        <w:t xml:space="preserve"> </w:t>
      </w:r>
      <w:r>
        <w:rPr>
          <w:sz w:val="32"/>
        </w:rPr>
        <w:t>контрольные</w:t>
      </w:r>
      <w:r>
        <w:rPr>
          <w:spacing w:val="-4"/>
          <w:sz w:val="32"/>
        </w:rPr>
        <w:t xml:space="preserve"> </w:t>
      </w:r>
      <w:r>
        <w:rPr>
          <w:sz w:val="32"/>
        </w:rPr>
        <w:t>вопросы.</w:t>
      </w:r>
    </w:p>
    <w:p w14:paraId="15E09509" w14:textId="77777777" w:rsidR="00091D99" w:rsidRDefault="00000000">
      <w:pPr>
        <w:pStyle w:val="a5"/>
        <w:numPr>
          <w:ilvl w:val="0"/>
          <w:numId w:val="24"/>
        </w:numPr>
        <w:tabs>
          <w:tab w:val="left" w:pos="1809"/>
        </w:tabs>
        <w:spacing w:line="368" w:lineRule="exact"/>
        <w:rPr>
          <w:sz w:val="32"/>
        </w:rPr>
      </w:pPr>
      <w:r>
        <w:rPr>
          <w:sz w:val="32"/>
        </w:rPr>
        <w:t>Рассмотреть</w:t>
      </w:r>
      <w:r>
        <w:rPr>
          <w:spacing w:val="-7"/>
          <w:sz w:val="32"/>
        </w:rPr>
        <w:t xml:space="preserve"> </w:t>
      </w:r>
      <w:r>
        <w:rPr>
          <w:sz w:val="32"/>
        </w:rPr>
        <w:t>примеры</w:t>
      </w:r>
      <w:r>
        <w:rPr>
          <w:spacing w:val="-4"/>
          <w:sz w:val="32"/>
        </w:rPr>
        <w:t xml:space="preserve"> </w:t>
      </w:r>
      <w:r>
        <w:rPr>
          <w:sz w:val="32"/>
        </w:rPr>
        <w:t>решения</w:t>
      </w:r>
      <w:r>
        <w:rPr>
          <w:spacing w:val="-5"/>
          <w:sz w:val="32"/>
        </w:rPr>
        <w:t xml:space="preserve"> </w:t>
      </w:r>
      <w:r>
        <w:rPr>
          <w:sz w:val="32"/>
        </w:rPr>
        <w:t>задач.</w:t>
      </w:r>
    </w:p>
    <w:p w14:paraId="63C238D5" w14:textId="77777777" w:rsidR="00091D99" w:rsidRDefault="00000000">
      <w:pPr>
        <w:pStyle w:val="a5"/>
        <w:numPr>
          <w:ilvl w:val="0"/>
          <w:numId w:val="24"/>
        </w:numPr>
        <w:tabs>
          <w:tab w:val="left" w:pos="1809"/>
        </w:tabs>
        <w:spacing w:before="2"/>
        <w:rPr>
          <w:sz w:val="32"/>
        </w:rPr>
      </w:pPr>
      <w:r>
        <w:rPr>
          <w:sz w:val="32"/>
        </w:rPr>
        <w:t>Решить</w:t>
      </w:r>
      <w:r>
        <w:rPr>
          <w:spacing w:val="-4"/>
          <w:sz w:val="32"/>
        </w:rPr>
        <w:t xml:space="preserve"> </w:t>
      </w:r>
      <w:r>
        <w:rPr>
          <w:sz w:val="32"/>
        </w:rPr>
        <w:t>задачи 1-4</w:t>
      </w:r>
      <w:r>
        <w:rPr>
          <w:spacing w:val="-4"/>
          <w:sz w:val="32"/>
        </w:rPr>
        <w:t xml:space="preserve"> </w:t>
      </w:r>
      <w:r>
        <w:rPr>
          <w:sz w:val="32"/>
        </w:rPr>
        <w:t>(Приложение А).</w:t>
      </w:r>
    </w:p>
    <w:p w14:paraId="2D0B36EB" w14:textId="77777777" w:rsidR="00091D99" w:rsidRDefault="00091D99">
      <w:pPr>
        <w:rPr>
          <w:sz w:val="32"/>
        </w:rPr>
        <w:sectPr w:rsidR="00091D99" w:rsidSect="0052223C">
          <w:type w:val="continuous"/>
          <w:pgSz w:w="11910" w:h="16840"/>
          <w:pgMar w:top="1040" w:right="600" w:bottom="1240" w:left="920" w:header="720" w:footer="720" w:gutter="0"/>
          <w:cols w:space="720"/>
        </w:sectPr>
      </w:pPr>
    </w:p>
    <w:p w14:paraId="2246B2A9" w14:textId="77777777" w:rsidR="00091D99" w:rsidRDefault="00000000">
      <w:pPr>
        <w:pStyle w:val="1"/>
        <w:spacing w:before="73"/>
        <w:ind w:left="110"/>
      </w:pPr>
      <w:bookmarkStart w:id="3" w:name="_TOC_250008"/>
      <w:r>
        <w:lastRenderedPageBreak/>
        <w:t>Практическая</w:t>
      </w:r>
      <w:r>
        <w:rPr>
          <w:spacing w:val="-7"/>
        </w:rPr>
        <w:t xml:space="preserve"> </w:t>
      </w:r>
      <w:r>
        <w:t>работа</w:t>
      </w:r>
      <w:r>
        <w:rPr>
          <w:spacing w:val="-6"/>
        </w:rPr>
        <w:t xml:space="preserve"> </w:t>
      </w:r>
      <w:bookmarkEnd w:id="3"/>
      <w:r>
        <w:t>№2</w:t>
      </w:r>
    </w:p>
    <w:p w14:paraId="0D40B658" w14:textId="77777777" w:rsidR="00091D99" w:rsidRDefault="00091D99">
      <w:pPr>
        <w:pStyle w:val="a3"/>
        <w:spacing w:before="1"/>
        <w:rPr>
          <w:b/>
        </w:rPr>
      </w:pPr>
    </w:p>
    <w:p w14:paraId="06A0033F" w14:textId="77777777" w:rsidR="00091D99" w:rsidRDefault="00000000">
      <w:pPr>
        <w:pStyle w:val="1"/>
        <w:ind w:left="318" w:right="1207"/>
      </w:pPr>
      <w:bookmarkStart w:id="4" w:name="_TOC_250007"/>
      <w:r>
        <w:t>СИСТЕМА</w:t>
      </w:r>
      <w:r>
        <w:rPr>
          <w:spacing w:val="1"/>
        </w:rPr>
        <w:t xml:space="preserve"> </w:t>
      </w:r>
      <w:r>
        <w:t>ПЛАНОВО-ПРЕДУПРЕДИТЕЛЬНОГО</w:t>
      </w:r>
      <w:r>
        <w:rPr>
          <w:spacing w:val="-77"/>
        </w:rPr>
        <w:t xml:space="preserve"> </w:t>
      </w:r>
      <w:r>
        <w:t>РЕМОНТА</w:t>
      </w:r>
      <w:r>
        <w:rPr>
          <w:spacing w:val="1"/>
        </w:rPr>
        <w:t xml:space="preserve"> </w:t>
      </w:r>
      <w:bookmarkEnd w:id="4"/>
      <w:r>
        <w:t>(ППР) ОБОРУДОВАНИЯ</w:t>
      </w:r>
    </w:p>
    <w:p w14:paraId="43A940FB" w14:textId="77777777" w:rsidR="00091D99" w:rsidRDefault="00091D99">
      <w:pPr>
        <w:pStyle w:val="a3"/>
        <w:spacing w:before="4"/>
        <w:rPr>
          <w:b/>
          <w:sz w:val="31"/>
        </w:rPr>
      </w:pPr>
    </w:p>
    <w:p w14:paraId="4F2EC6C2" w14:textId="77777777" w:rsidR="00091D99" w:rsidRDefault="00000000">
      <w:pPr>
        <w:pStyle w:val="a3"/>
        <w:spacing w:before="1"/>
        <w:ind w:left="212" w:right="1104" w:firstLine="708"/>
        <w:jc w:val="both"/>
      </w:pPr>
      <w:r>
        <w:rPr>
          <w:b/>
          <w:i/>
        </w:rPr>
        <w:t>Цель работы</w:t>
      </w:r>
      <w:r>
        <w:t>: знакомство с системой ППР и получением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навыков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составлению</w:t>
      </w:r>
      <w:r>
        <w:rPr>
          <w:spacing w:val="-1"/>
        </w:rPr>
        <w:t xml:space="preserve"> </w:t>
      </w:r>
      <w:r>
        <w:t>ее</w:t>
      </w:r>
      <w:r>
        <w:rPr>
          <w:spacing w:val="-2"/>
        </w:rPr>
        <w:t xml:space="preserve"> </w:t>
      </w:r>
      <w:r>
        <w:t>графиков.</w:t>
      </w:r>
    </w:p>
    <w:p w14:paraId="508BD7B1" w14:textId="77777777" w:rsidR="00091D99" w:rsidRDefault="00091D99">
      <w:pPr>
        <w:pStyle w:val="a3"/>
        <w:spacing w:before="7"/>
      </w:pPr>
    </w:p>
    <w:p w14:paraId="1FDE8BA0" w14:textId="77777777" w:rsidR="00091D99" w:rsidRDefault="00000000">
      <w:pPr>
        <w:pStyle w:val="1"/>
        <w:ind w:left="106"/>
      </w:pPr>
      <w:r>
        <w:t>Краткие</w:t>
      </w:r>
      <w:r>
        <w:rPr>
          <w:spacing w:val="-5"/>
        </w:rPr>
        <w:t xml:space="preserve"> </w:t>
      </w:r>
      <w:r>
        <w:t>теоретические</w:t>
      </w:r>
      <w:r>
        <w:rPr>
          <w:spacing w:val="-5"/>
        </w:rPr>
        <w:t xml:space="preserve"> </w:t>
      </w:r>
      <w:r>
        <w:t>сведения</w:t>
      </w:r>
    </w:p>
    <w:p w14:paraId="379F494D" w14:textId="77777777" w:rsidR="00091D99" w:rsidRDefault="00091D99">
      <w:pPr>
        <w:pStyle w:val="a3"/>
        <w:spacing w:before="5"/>
        <w:rPr>
          <w:b/>
          <w:sz w:val="31"/>
        </w:rPr>
      </w:pPr>
    </w:p>
    <w:p w14:paraId="74CBD015" w14:textId="77777777" w:rsidR="00091D99" w:rsidRDefault="00000000">
      <w:pPr>
        <w:pStyle w:val="a3"/>
        <w:spacing w:before="1"/>
        <w:ind w:left="212" w:right="1095" w:firstLine="708"/>
        <w:jc w:val="both"/>
      </w:pPr>
      <w:r>
        <w:t>Производственное оборудование является важной и неотъ-</w:t>
      </w:r>
      <w:r>
        <w:rPr>
          <w:spacing w:val="1"/>
        </w:rPr>
        <w:t xml:space="preserve"> </w:t>
      </w:r>
      <w:r>
        <w:t>емлемой частью основных фондов промышленности, поэтому ра-</w:t>
      </w:r>
      <w:r>
        <w:rPr>
          <w:spacing w:val="-77"/>
        </w:rPr>
        <w:t xml:space="preserve"> </w:t>
      </w:r>
      <w:r>
        <w:t>циональное</w:t>
      </w:r>
      <w:r>
        <w:rPr>
          <w:spacing w:val="1"/>
        </w:rPr>
        <w:t xml:space="preserve"> </w:t>
      </w:r>
      <w:r>
        <w:t>использование,</w:t>
      </w:r>
      <w:r>
        <w:rPr>
          <w:spacing w:val="1"/>
        </w:rPr>
        <w:t xml:space="preserve"> </w:t>
      </w:r>
      <w:r>
        <w:t>сохранение</w:t>
      </w:r>
      <w:r>
        <w:rPr>
          <w:spacing w:val="1"/>
        </w:rPr>
        <w:t xml:space="preserve"> </w:t>
      </w:r>
      <w:r>
        <w:t>работоспособности</w:t>
      </w:r>
      <w:r>
        <w:rPr>
          <w:spacing w:val="1"/>
        </w:rPr>
        <w:t xml:space="preserve"> </w:t>
      </w:r>
      <w:r>
        <w:t>и</w:t>
      </w:r>
      <w:r>
        <w:rPr>
          <w:spacing w:val="-77"/>
        </w:rPr>
        <w:t xml:space="preserve"> </w:t>
      </w:r>
      <w:r>
        <w:t>долговечности оборудования является одной из важнейших задач</w:t>
      </w:r>
      <w:r>
        <w:rPr>
          <w:spacing w:val="-77"/>
        </w:rPr>
        <w:t xml:space="preserve"> </w:t>
      </w:r>
      <w:r>
        <w:t>для бесперебойной работы любого завода или цеха. Для этого</w:t>
      </w:r>
      <w:r>
        <w:rPr>
          <w:spacing w:val="1"/>
        </w:rPr>
        <w:t xml:space="preserve"> </w:t>
      </w:r>
      <w:r>
        <w:t>необходимо правильно организовать эксплуатацию данного обо-</w:t>
      </w:r>
      <w:r>
        <w:rPr>
          <w:spacing w:val="1"/>
        </w:rPr>
        <w:t xml:space="preserve"> </w:t>
      </w:r>
      <w:r>
        <w:t>рудования, своевременно проводить ремонты и не допускать про-</w:t>
      </w:r>
      <w:r>
        <w:rPr>
          <w:spacing w:val="-77"/>
        </w:rPr>
        <w:t xml:space="preserve"> </w:t>
      </w:r>
      <w:r>
        <w:t>стоев</w:t>
      </w:r>
      <w:r>
        <w:rPr>
          <w:spacing w:val="-1"/>
        </w:rPr>
        <w:t xml:space="preserve"> </w:t>
      </w:r>
      <w:r>
        <w:t>по техническим</w:t>
      </w:r>
      <w:r>
        <w:rPr>
          <w:spacing w:val="-1"/>
        </w:rPr>
        <w:t xml:space="preserve"> </w:t>
      </w:r>
      <w:r>
        <w:t>причинам.</w:t>
      </w:r>
    </w:p>
    <w:p w14:paraId="49FAAFE9" w14:textId="77777777" w:rsidR="00091D99" w:rsidRDefault="00000000">
      <w:pPr>
        <w:pStyle w:val="a3"/>
        <w:ind w:left="212" w:right="1099" w:firstLine="708"/>
        <w:jc w:val="both"/>
      </w:pPr>
      <w:r>
        <w:t>Обеспечение эксплуатационных показателей оборудования</w:t>
      </w:r>
      <w:r>
        <w:rPr>
          <w:spacing w:val="1"/>
        </w:rPr>
        <w:t xml:space="preserve"> </w:t>
      </w:r>
      <w:r>
        <w:t>возможно при тщательном уходе за ним, систематическом осмот-</w:t>
      </w:r>
      <w:r>
        <w:rPr>
          <w:spacing w:val="-77"/>
        </w:rPr>
        <w:t xml:space="preserve"> </w:t>
      </w:r>
      <w:r>
        <w:t>ре и проведении всех видов ремонтных работ. Такой порядок ра-</w:t>
      </w:r>
      <w:r>
        <w:rPr>
          <w:spacing w:val="1"/>
        </w:rPr>
        <w:t xml:space="preserve"> </w:t>
      </w:r>
      <w:r>
        <w:t>боты</w:t>
      </w:r>
      <w:r>
        <w:rPr>
          <w:spacing w:val="1"/>
        </w:rPr>
        <w:t xml:space="preserve"> </w:t>
      </w:r>
      <w:r>
        <w:t>принят</w:t>
      </w:r>
      <w:r>
        <w:rPr>
          <w:spacing w:val="1"/>
        </w:rPr>
        <w:t xml:space="preserve"> </w:t>
      </w:r>
      <w:r>
        <w:t>системой</w:t>
      </w:r>
      <w:r>
        <w:rPr>
          <w:spacing w:val="1"/>
        </w:rPr>
        <w:t xml:space="preserve"> </w:t>
      </w:r>
      <w:r>
        <w:t>планово-предупредительных</w:t>
      </w:r>
      <w:r>
        <w:rPr>
          <w:spacing w:val="1"/>
        </w:rPr>
        <w:t xml:space="preserve"> </w:t>
      </w:r>
      <w:r>
        <w:t>ремонтов</w:t>
      </w:r>
      <w:r>
        <w:rPr>
          <w:spacing w:val="1"/>
        </w:rPr>
        <w:t xml:space="preserve"> </w:t>
      </w:r>
      <w:r>
        <w:t>(ППР).</w:t>
      </w:r>
    </w:p>
    <w:p w14:paraId="313B6845" w14:textId="77777777" w:rsidR="00091D99" w:rsidRDefault="00000000">
      <w:pPr>
        <w:pStyle w:val="a3"/>
        <w:ind w:left="212" w:right="1094" w:firstLine="708"/>
        <w:jc w:val="both"/>
      </w:pPr>
      <w:r>
        <w:rPr>
          <w:b/>
          <w:i/>
        </w:rPr>
        <w:t xml:space="preserve">Система ППР - </w:t>
      </w:r>
      <w:r>
        <w:t>совокупность организационных и техниче-</w:t>
      </w:r>
      <w:r>
        <w:rPr>
          <w:spacing w:val="1"/>
        </w:rPr>
        <w:t xml:space="preserve"> </w:t>
      </w:r>
      <w:r>
        <w:t>ских мероприятий по уходу, надзору и всеми видами ремонтов,</w:t>
      </w:r>
      <w:r>
        <w:rPr>
          <w:spacing w:val="1"/>
        </w:rPr>
        <w:t xml:space="preserve"> </w:t>
      </w:r>
      <w:r>
        <w:t>производимых в порядке профилактики по заранее разработан-</w:t>
      </w:r>
      <w:r>
        <w:rPr>
          <w:spacing w:val="1"/>
        </w:rPr>
        <w:t xml:space="preserve"> </w:t>
      </w:r>
      <w:r>
        <w:t>ному плану, с целью бесперебойной работы данного оборудова-</w:t>
      </w:r>
      <w:r>
        <w:rPr>
          <w:spacing w:val="1"/>
        </w:rPr>
        <w:t xml:space="preserve"> </w:t>
      </w:r>
      <w:r>
        <w:t>ния.</w:t>
      </w:r>
    </w:p>
    <w:p w14:paraId="4F1BE4C0" w14:textId="77777777" w:rsidR="00091D99" w:rsidRDefault="00000000">
      <w:pPr>
        <w:pStyle w:val="a3"/>
        <w:spacing w:line="367" w:lineRule="exact"/>
        <w:ind w:left="921"/>
      </w:pPr>
      <w:r>
        <w:t>Система</w:t>
      </w:r>
      <w:r>
        <w:rPr>
          <w:spacing w:val="-4"/>
        </w:rPr>
        <w:t xml:space="preserve"> </w:t>
      </w:r>
      <w:r>
        <w:t>ППР</w:t>
      </w:r>
      <w:r>
        <w:rPr>
          <w:spacing w:val="-3"/>
        </w:rPr>
        <w:t xml:space="preserve"> </w:t>
      </w:r>
      <w:r>
        <w:t>включает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себя:</w:t>
      </w:r>
    </w:p>
    <w:p w14:paraId="7C2370BD" w14:textId="77777777" w:rsidR="00091D99" w:rsidRDefault="00000000">
      <w:pPr>
        <w:pStyle w:val="a5"/>
        <w:numPr>
          <w:ilvl w:val="0"/>
          <w:numId w:val="23"/>
        </w:numPr>
        <w:tabs>
          <w:tab w:val="left" w:pos="1356"/>
        </w:tabs>
        <w:spacing w:before="1"/>
        <w:ind w:right="1100" w:firstLine="708"/>
        <w:rPr>
          <w:sz w:val="32"/>
        </w:rPr>
      </w:pPr>
      <w:r>
        <w:rPr>
          <w:sz w:val="32"/>
        </w:rPr>
        <w:t>межремонтное</w:t>
      </w:r>
      <w:r>
        <w:rPr>
          <w:spacing w:val="5"/>
          <w:sz w:val="32"/>
        </w:rPr>
        <w:t xml:space="preserve"> </w:t>
      </w:r>
      <w:r>
        <w:rPr>
          <w:sz w:val="32"/>
        </w:rPr>
        <w:t>профилактическое</w:t>
      </w:r>
      <w:r>
        <w:rPr>
          <w:spacing w:val="3"/>
          <w:sz w:val="32"/>
        </w:rPr>
        <w:t xml:space="preserve"> </w:t>
      </w:r>
      <w:r>
        <w:rPr>
          <w:sz w:val="32"/>
        </w:rPr>
        <w:t>обслуживание</w:t>
      </w:r>
      <w:r>
        <w:rPr>
          <w:spacing w:val="5"/>
          <w:sz w:val="32"/>
        </w:rPr>
        <w:t xml:space="preserve"> </w:t>
      </w:r>
      <w:r>
        <w:rPr>
          <w:sz w:val="32"/>
        </w:rPr>
        <w:t>обору-</w:t>
      </w:r>
      <w:r>
        <w:rPr>
          <w:spacing w:val="-77"/>
          <w:sz w:val="32"/>
        </w:rPr>
        <w:t xml:space="preserve"> </w:t>
      </w:r>
      <w:r>
        <w:rPr>
          <w:sz w:val="32"/>
        </w:rPr>
        <w:t>дования;</w:t>
      </w:r>
    </w:p>
    <w:p w14:paraId="76A8FE70" w14:textId="77777777" w:rsidR="00091D99" w:rsidRDefault="00000000">
      <w:pPr>
        <w:pStyle w:val="a5"/>
        <w:numPr>
          <w:ilvl w:val="0"/>
          <w:numId w:val="23"/>
        </w:numPr>
        <w:tabs>
          <w:tab w:val="left" w:pos="1298"/>
        </w:tabs>
        <w:ind w:right="1100" w:firstLine="708"/>
        <w:rPr>
          <w:sz w:val="32"/>
        </w:rPr>
      </w:pPr>
      <w:r>
        <w:rPr>
          <w:sz w:val="32"/>
        </w:rPr>
        <w:t>применение</w:t>
      </w:r>
      <w:r>
        <w:rPr>
          <w:spacing w:val="28"/>
          <w:sz w:val="32"/>
        </w:rPr>
        <w:t xml:space="preserve"> </w:t>
      </w:r>
      <w:r>
        <w:rPr>
          <w:sz w:val="32"/>
        </w:rPr>
        <w:t>при</w:t>
      </w:r>
      <w:r>
        <w:rPr>
          <w:spacing w:val="27"/>
          <w:sz w:val="32"/>
        </w:rPr>
        <w:t xml:space="preserve"> </w:t>
      </w:r>
      <w:r>
        <w:rPr>
          <w:sz w:val="32"/>
        </w:rPr>
        <w:t>ремонте</w:t>
      </w:r>
      <w:r>
        <w:rPr>
          <w:spacing w:val="32"/>
          <w:sz w:val="32"/>
        </w:rPr>
        <w:t xml:space="preserve"> </w:t>
      </w:r>
      <w:r>
        <w:rPr>
          <w:sz w:val="32"/>
        </w:rPr>
        <w:t>современных</w:t>
      </w:r>
      <w:r>
        <w:rPr>
          <w:spacing w:val="28"/>
          <w:sz w:val="32"/>
        </w:rPr>
        <w:t xml:space="preserve"> </w:t>
      </w:r>
      <w:r>
        <w:rPr>
          <w:sz w:val="32"/>
        </w:rPr>
        <w:t>передовых</w:t>
      </w:r>
      <w:r>
        <w:rPr>
          <w:spacing w:val="27"/>
          <w:sz w:val="32"/>
        </w:rPr>
        <w:t xml:space="preserve"> </w:t>
      </w:r>
      <w:r>
        <w:rPr>
          <w:sz w:val="32"/>
        </w:rPr>
        <w:t>техно-</w:t>
      </w:r>
      <w:r>
        <w:rPr>
          <w:spacing w:val="-77"/>
          <w:sz w:val="32"/>
        </w:rPr>
        <w:t xml:space="preserve"> </w:t>
      </w:r>
      <w:r>
        <w:rPr>
          <w:sz w:val="32"/>
        </w:rPr>
        <w:t>логий,</w:t>
      </w:r>
      <w:r>
        <w:rPr>
          <w:spacing w:val="-4"/>
          <w:sz w:val="32"/>
        </w:rPr>
        <w:t xml:space="preserve"> </w:t>
      </w:r>
      <w:r>
        <w:rPr>
          <w:sz w:val="32"/>
        </w:rPr>
        <w:t>обеспечивающих</w:t>
      </w:r>
      <w:r>
        <w:rPr>
          <w:spacing w:val="-2"/>
          <w:sz w:val="32"/>
        </w:rPr>
        <w:t xml:space="preserve"> </w:t>
      </w:r>
      <w:r>
        <w:rPr>
          <w:sz w:val="32"/>
        </w:rPr>
        <w:t>высокое</w:t>
      </w:r>
      <w:r>
        <w:rPr>
          <w:spacing w:val="-3"/>
          <w:sz w:val="32"/>
        </w:rPr>
        <w:t xml:space="preserve"> </w:t>
      </w:r>
      <w:r>
        <w:rPr>
          <w:sz w:val="32"/>
        </w:rPr>
        <w:t>качество и</w:t>
      </w:r>
      <w:r>
        <w:rPr>
          <w:spacing w:val="-2"/>
          <w:sz w:val="32"/>
        </w:rPr>
        <w:t xml:space="preserve"> </w:t>
      </w:r>
      <w:r>
        <w:rPr>
          <w:sz w:val="32"/>
        </w:rPr>
        <w:t>долговечность;</w:t>
      </w:r>
    </w:p>
    <w:p w14:paraId="4C361196" w14:textId="77777777" w:rsidR="00091D99" w:rsidRDefault="00000000">
      <w:pPr>
        <w:pStyle w:val="a5"/>
        <w:numPr>
          <w:ilvl w:val="0"/>
          <w:numId w:val="23"/>
        </w:numPr>
        <w:tabs>
          <w:tab w:val="left" w:pos="1293"/>
        </w:tabs>
        <w:ind w:right="1103" w:firstLine="708"/>
        <w:rPr>
          <w:sz w:val="32"/>
        </w:rPr>
      </w:pPr>
      <w:r>
        <w:rPr>
          <w:sz w:val="32"/>
        </w:rPr>
        <w:t>проведение</w:t>
      </w:r>
      <w:r>
        <w:rPr>
          <w:spacing w:val="21"/>
          <w:sz w:val="32"/>
        </w:rPr>
        <w:t xml:space="preserve"> </w:t>
      </w:r>
      <w:r>
        <w:rPr>
          <w:sz w:val="32"/>
        </w:rPr>
        <w:t>при</w:t>
      </w:r>
      <w:r>
        <w:rPr>
          <w:spacing w:val="21"/>
          <w:sz w:val="32"/>
        </w:rPr>
        <w:t xml:space="preserve"> </w:t>
      </w:r>
      <w:r>
        <w:rPr>
          <w:sz w:val="32"/>
        </w:rPr>
        <w:t>ремонте</w:t>
      </w:r>
      <w:r>
        <w:rPr>
          <w:spacing w:val="22"/>
          <w:sz w:val="32"/>
        </w:rPr>
        <w:t xml:space="preserve"> </w:t>
      </w:r>
      <w:r>
        <w:rPr>
          <w:sz w:val="32"/>
        </w:rPr>
        <w:t>оборудования</w:t>
      </w:r>
      <w:r>
        <w:rPr>
          <w:spacing w:val="21"/>
          <w:sz w:val="32"/>
        </w:rPr>
        <w:t xml:space="preserve"> </w:t>
      </w:r>
      <w:r>
        <w:rPr>
          <w:sz w:val="32"/>
        </w:rPr>
        <w:t>модернизации</w:t>
      </w:r>
      <w:r>
        <w:rPr>
          <w:spacing w:val="21"/>
          <w:sz w:val="32"/>
        </w:rPr>
        <w:t xml:space="preserve"> </w:t>
      </w:r>
      <w:r>
        <w:rPr>
          <w:sz w:val="32"/>
        </w:rPr>
        <w:t>от-</w:t>
      </w:r>
      <w:r>
        <w:rPr>
          <w:spacing w:val="-77"/>
          <w:sz w:val="32"/>
        </w:rPr>
        <w:t xml:space="preserve"> </w:t>
      </w:r>
      <w:r>
        <w:rPr>
          <w:sz w:val="32"/>
        </w:rPr>
        <w:t>ремонтированных</w:t>
      </w:r>
      <w:r>
        <w:rPr>
          <w:spacing w:val="-1"/>
          <w:sz w:val="32"/>
        </w:rPr>
        <w:t xml:space="preserve"> </w:t>
      </w:r>
      <w:r>
        <w:rPr>
          <w:sz w:val="32"/>
        </w:rPr>
        <w:t>узлов</w:t>
      </w:r>
      <w:r>
        <w:rPr>
          <w:spacing w:val="-1"/>
          <w:sz w:val="32"/>
        </w:rPr>
        <w:t xml:space="preserve"> </w:t>
      </w:r>
      <w:r>
        <w:rPr>
          <w:sz w:val="32"/>
        </w:rPr>
        <w:t>и механизмов;</w:t>
      </w:r>
    </w:p>
    <w:p w14:paraId="514D8DEB" w14:textId="77777777" w:rsidR="00091D99" w:rsidRDefault="00000000">
      <w:pPr>
        <w:pStyle w:val="a5"/>
        <w:numPr>
          <w:ilvl w:val="0"/>
          <w:numId w:val="23"/>
        </w:numPr>
        <w:tabs>
          <w:tab w:val="left" w:pos="1291"/>
        </w:tabs>
        <w:spacing w:before="1"/>
        <w:ind w:right="1108" w:firstLine="708"/>
        <w:rPr>
          <w:sz w:val="32"/>
        </w:rPr>
      </w:pPr>
      <w:r>
        <w:rPr>
          <w:sz w:val="32"/>
        </w:rPr>
        <w:t>организация</w:t>
      </w:r>
      <w:r>
        <w:rPr>
          <w:spacing w:val="15"/>
          <w:sz w:val="32"/>
        </w:rPr>
        <w:t xml:space="preserve"> </w:t>
      </w:r>
      <w:r>
        <w:rPr>
          <w:sz w:val="32"/>
        </w:rPr>
        <w:t>снабжения</w:t>
      </w:r>
      <w:r>
        <w:rPr>
          <w:spacing w:val="16"/>
          <w:sz w:val="32"/>
        </w:rPr>
        <w:t xml:space="preserve"> </w:t>
      </w:r>
      <w:r>
        <w:rPr>
          <w:sz w:val="32"/>
        </w:rPr>
        <w:t>предприятия</w:t>
      </w:r>
      <w:r>
        <w:rPr>
          <w:spacing w:val="16"/>
          <w:sz w:val="32"/>
        </w:rPr>
        <w:t xml:space="preserve"> </w:t>
      </w:r>
      <w:r>
        <w:rPr>
          <w:sz w:val="32"/>
        </w:rPr>
        <w:t>запасными</w:t>
      </w:r>
      <w:r>
        <w:rPr>
          <w:spacing w:val="17"/>
          <w:sz w:val="32"/>
        </w:rPr>
        <w:t xml:space="preserve"> </w:t>
      </w:r>
      <w:r>
        <w:rPr>
          <w:sz w:val="32"/>
        </w:rPr>
        <w:t>частями,</w:t>
      </w:r>
      <w:r>
        <w:rPr>
          <w:spacing w:val="-77"/>
          <w:sz w:val="32"/>
        </w:rPr>
        <w:t xml:space="preserve"> </w:t>
      </w:r>
      <w:r>
        <w:rPr>
          <w:sz w:val="32"/>
        </w:rPr>
        <w:t>деталями</w:t>
      </w:r>
      <w:r>
        <w:rPr>
          <w:spacing w:val="-1"/>
          <w:sz w:val="32"/>
        </w:rPr>
        <w:t xml:space="preserve"> </w:t>
      </w:r>
      <w:r>
        <w:rPr>
          <w:sz w:val="32"/>
        </w:rPr>
        <w:t>и</w:t>
      </w:r>
      <w:r>
        <w:rPr>
          <w:spacing w:val="-2"/>
          <w:sz w:val="32"/>
        </w:rPr>
        <w:t xml:space="preserve"> </w:t>
      </w:r>
      <w:r>
        <w:rPr>
          <w:sz w:val="32"/>
        </w:rPr>
        <w:t>техническими</w:t>
      </w:r>
      <w:r>
        <w:rPr>
          <w:spacing w:val="1"/>
          <w:sz w:val="32"/>
        </w:rPr>
        <w:t xml:space="preserve"> </w:t>
      </w:r>
      <w:r>
        <w:rPr>
          <w:sz w:val="32"/>
        </w:rPr>
        <w:t>материалами;</w:t>
      </w:r>
    </w:p>
    <w:p w14:paraId="274A55D3" w14:textId="77777777" w:rsidR="00091D99" w:rsidRDefault="00000000">
      <w:pPr>
        <w:pStyle w:val="a5"/>
        <w:numPr>
          <w:ilvl w:val="0"/>
          <w:numId w:val="23"/>
        </w:numPr>
        <w:tabs>
          <w:tab w:val="left" w:pos="1317"/>
        </w:tabs>
        <w:ind w:right="1106" w:firstLine="708"/>
        <w:rPr>
          <w:sz w:val="32"/>
        </w:rPr>
      </w:pPr>
      <w:r>
        <w:rPr>
          <w:sz w:val="32"/>
        </w:rPr>
        <w:t>организация</w:t>
      </w:r>
      <w:r>
        <w:rPr>
          <w:spacing w:val="43"/>
          <w:sz w:val="32"/>
        </w:rPr>
        <w:t xml:space="preserve"> </w:t>
      </w:r>
      <w:r>
        <w:rPr>
          <w:sz w:val="32"/>
        </w:rPr>
        <w:t>контроля</w:t>
      </w:r>
      <w:r>
        <w:rPr>
          <w:spacing w:val="44"/>
          <w:sz w:val="32"/>
        </w:rPr>
        <w:t xml:space="preserve"> </w:t>
      </w:r>
      <w:r>
        <w:rPr>
          <w:sz w:val="32"/>
        </w:rPr>
        <w:t>качества</w:t>
      </w:r>
      <w:r>
        <w:rPr>
          <w:spacing w:val="46"/>
          <w:sz w:val="32"/>
        </w:rPr>
        <w:t xml:space="preserve"> </w:t>
      </w:r>
      <w:r>
        <w:rPr>
          <w:sz w:val="32"/>
        </w:rPr>
        <w:t>ремонта</w:t>
      </w:r>
      <w:r>
        <w:rPr>
          <w:spacing w:val="45"/>
          <w:sz w:val="32"/>
        </w:rPr>
        <w:t xml:space="preserve"> </w:t>
      </w:r>
      <w:r>
        <w:rPr>
          <w:sz w:val="32"/>
        </w:rPr>
        <w:t>оборудования</w:t>
      </w:r>
      <w:r>
        <w:rPr>
          <w:spacing w:val="45"/>
          <w:sz w:val="32"/>
        </w:rPr>
        <w:t xml:space="preserve"> </w:t>
      </w:r>
      <w:r>
        <w:rPr>
          <w:sz w:val="32"/>
        </w:rPr>
        <w:t>и</w:t>
      </w:r>
      <w:r>
        <w:rPr>
          <w:spacing w:val="-77"/>
          <w:sz w:val="32"/>
        </w:rPr>
        <w:t xml:space="preserve"> </w:t>
      </w:r>
      <w:r>
        <w:rPr>
          <w:sz w:val="32"/>
        </w:rPr>
        <w:t>порядка</w:t>
      </w:r>
      <w:r>
        <w:rPr>
          <w:spacing w:val="-2"/>
          <w:sz w:val="32"/>
        </w:rPr>
        <w:t xml:space="preserve"> </w:t>
      </w:r>
      <w:r>
        <w:rPr>
          <w:sz w:val="32"/>
        </w:rPr>
        <w:t>обслуживания в</w:t>
      </w:r>
      <w:r>
        <w:rPr>
          <w:spacing w:val="-2"/>
          <w:sz w:val="32"/>
        </w:rPr>
        <w:t xml:space="preserve"> </w:t>
      </w:r>
      <w:r>
        <w:rPr>
          <w:sz w:val="32"/>
        </w:rPr>
        <w:t>процессе эксплуатации.</w:t>
      </w:r>
    </w:p>
    <w:p w14:paraId="69CB573E" w14:textId="77777777" w:rsidR="00091D99" w:rsidRDefault="00091D99">
      <w:pPr>
        <w:rPr>
          <w:sz w:val="32"/>
        </w:rPr>
        <w:sectPr w:rsidR="00091D99" w:rsidSect="0052223C">
          <w:pgSz w:w="11910" w:h="16840"/>
          <w:pgMar w:top="1040" w:right="600" w:bottom="1240" w:left="920" w:header="0" w:footer="1048" w:gutter="0"/>
          <w:cols w:space="720"/>
        </w:sectPr>
      </w:pPr>
    </w:p>
    <w:p w14:paraId="38DECC53" w14:textId="77777777" w:rsidR="00091D99" w:rsidRDefault="00000000">
      <w:pPr>
        <w:pStyle w:val="a3"/>
        <w:spacing w:before="66"/>
        <w:ind w:left="1490"/>
      </w:pPr>
      <w:r>
        <w:lastRenderedPageBreak/>
        <w:t>В</w:t>
      </w:r>
      <w:r>
        <w:rPr>
          <w:spacing w:val="-3"/>
        </w:rPr>
        <w:t xml:space="preserve"> </w:t>
      </w:r>
      <w:r>
        <w:t>систему</w:t>
      </w:r>
      <w:r>
        <w:rPr>
          <w:spacing w:val="-4"/>
        </w:rPr>
        <w:t xml:space="preserve"> </w:t>
      </w:r>
      <w:r>
        <w:t>ППР</w:t>
      </w:r>
      <w:r>
        <w:rPr>
          <w:spacing w:val="-3"/>
        </w:rPr>
        <w:t xml:space="preserve"> </w:t>
      </w:r>
      <w:r>
        <w:t>входят</w:t>
      </w:r>
      <w:r>
        <w:rPr>
          <w:spacing w:val="-1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виды</w:t>
      </w:r>
      <w:r>
        <w:rPr>
          <w:spacing w:val="-4"/>
        </w:rPr>
        <w:t xml:space="preserve"> </w:t>
      </w:r>
      <w:r>
        <w:t>работ и</w:t>
      </w:r>
      <w:r>
        <w:rPr>
          <w:spacing w:val="-4"/>
        </w:rPr>
        <w:t xml:space="preserve"> </w:t>
      </w:r>
      <w:r>
        <w:t>ремонта:</w:t>
      </w:r>
    </w:p>
    <w:p w14:paraId="56516E15" w14:textId="77777777" w:rsidR="00091D99" w:rsidRDefault="00000000">
      <w:pPr>
        <w:pStyle w:val="a5"/>
        <w:numPr>
          <w:ilvl w:val="1"/>
          <w:numId w:val="23"/>
        </w:numPr>
        <w:tabs>
          <w:tab w:val="left" w:pos="1675"/>
        </w:tabs>
        <w:spacing w:before="2" w:line="368" w:lineRule="exact"/>
        <w:ind w:left="1674"/>
        <w:rPr>
          <w:sz w:val="32"/>
        </w:rPr>
      </w:pPr>
      <w:r>
        <w:rPr>
          <w:sz w:val="32"/>
        </w:rPr>
        <w:t>межремонтное</w:t>
      </w:r>
      <w:r>
        <w:rPr>
          <w:spacing w:val="-3"/>
          <w:sz w:val="32"/>
        </w:rPr>
        <w:t xml:space="preserve"> </w:t>
      </w:r>
      <w:r>
        <w:rPr>
          <w:sz w:val="32"/>
        </w:rPr>
        <w:t>профилактическое</w:t>
      </w:r>
      <w:r>
        <w:rPr>
          <w:spacing w:val="-3"/>
          <w:sz w:val="32"/>
        </w:rPr>
        <w:t xml:space="preserve"> </w:t>
      </w:r>
      <w:r>
        <w:rPr>
          <w:sz w:val="32"/>
        </w:rPr>
        <w:t>обслуживание;</w:t>
      </w:r>
    </w:p>
    <w:p w14:paraId="0CF904FB" w14:textId="77777777" w:rsidR="00091D99" w:rsidRDefault="00000000">
      <w:pPr>
        <w:pStyle w:val="a5"/>
        <w:numPr>
          <w:ilvl w:val="1"/>
          <w:numId w:val="23"/>
        </w:numPr>
        <w:tabs>
          <w:tab w:val="left" w:pos="1675"/>
        </w:tabs>
        <w:spacing w:line="367" w:lineRule="exact"/>
        <w:ind w:left="1674"/>
        <w:rPr>
          <w:sz w:val="32"/>
        </w:rPr>
      </w:pPr>
      <w:r>
        <w:rPr>
          <w:sz w:val="32"/>
        </w:rPr>
        <w:t>текущий</w:t>
      </w:r>
      <w:r>
        <w:rPr>
          <w:spacing w:val="-5"/>
          <w:sz w:val="32"/>
        </w:rPr>
        <w:t xml:space="preserve"> </w:t>
      </w:r>
      <w:r>
        <w:rPr>
          <w:sz w:val="32"/>
        </w:rPr>
        <w:t>ремонт</w:t>
      </w:r>
      <w:r>
        <w:rPr>
          <w:spacing w:val="1"/>
          <w:sz w:val="32"/>
        </w:rPr>
        <w:t xml:space="preserve"> </w:t>
      </w:r>
      <w:r>
        <w:rPr>
          <w:sz w:val="32"/>
        </w:rPr>
        <w:t>(ТР);</w:t>
      </w:r>
    </w:p>
    <w:p w14:paraId="4840D37F" w14:textId="77777777" w:rsidR="00091D99" w:rsidRDefault="00000000">
      <w:pPr>
        <w:pStyle w:val="a5"/>
        <w:numPr>
          <w:ilvl w:val="1"/>
          <w:numId w:val="23"/>
        </w:numPr>
        <w:tabs>
          <w:tab w:val="left" w:pos="1687"/>
        </w:tabs>
        <w:spacing w:line="368" w:lineRule="exact"/>
        <w:ind w:left="1686" w:hanging="188"/>
        <w:rPr>
          <w:sz w:val="32"/>
        </w:rPr>
      </w:pPr>
      <w:r>
        <w:rPr>
          <w:sz w:val="32"/>
        </w:rPr>
        <w:t>средний</w:t>
      </w:r>
      <w:r>
        <w:rPr>
          <w:spacing w:val="-5"/>
          <w:sz w:val="32"/>
        </w:rPr>
        <w:t xml:space="preserve"> </w:t>
      </w:r>
      <w:r>
        <w:rPr>
          <w:sz w:val="32"/>
        </w:rPr>
        <w:t>ремонт;</w:t>
      </w:r>
    </w:p>
    <w:p w14:paraId="79FE7F75" w14:textId="77777777" w:rsidR="00091D99" w:rsidRDefault="00000000">
      <w:pPr>
        <w:pStyle w:val="a5"/>
        <w:numPr>
          <w:ilvl w:val="1"/>
          <w:numId w:val="23"/>
        </w:numPr>
        <w:tabs>
          <w:tab w:val="left" w:pos="1675"/>
        </w:tabs>
        <w:spacing w:before="1" w:line="368" w:lineRule="exact"/>
        <w:ind w:left="1674"/>
        <w:rPr>
          <w:sz w:val="32"/>
        </w:rPr>
      </w:pPr>
      <w:r>
        <w:rPr>
          <w:sz w:val="32"/>
        </w:rPr>
        <w:t>капремонт.</w:t>
      </w:r>
    </w:p>
    <w:p w14:paraId="336CA0EB" w14:textId="77777777" w:rsidR="00091D99" w:rsidRDefault="00000000">
      <w:pPr>
        <w:ind w:left="782" w:right="727" w:firstLine="707"/>
        <w:rPr>
          <w:sz w:val="32"/>
        </w:rPr>
      </w:pPr>
      <w:r>
        <w:rPr>
          <w:b/>
          <w:i/>
          <w:sz w:val="32"/>
        </w:rPr>
        <w:t xml:space="preserve">Межремонтное профилактическое обслуживание </w:t>
      </w:r>
      <w:r>
        <w:rPr>
          <w:sz w:val="32"/>
        </w:rPr>
        <w:t>– осу-</w:t>
      </w:r>
      <w:r>
        <w:rPr>
          <w:spacing w:val="-77"/>
          <w:sz w:val="32"/>
        </w:rPr>
        <w:t xml:space="preserve"> </w:t>
      </w:r>
      <w:r>
        <w:rPr>
          <w:sz w:val="32"/>
        </w:rPr>
        <w:t>ществляется</w:t>
      </w:r>
      <w:r>
        <w:rPr>
          <w:spacing w:val="-2"/>
          <w:sz w:val="32"/>
        </w:rPr>
        <w:t xml:space="preserve"> </w:t>
      </w:r>
      <w:r>
        <w:rPr>
          <w:sz w:val="32"/>
        </w:rPr>
        <w:t>силами</w:t>
      </w:r>
      <w:r>
        <w:rPr>
          <w:spacing w:val="-3"/>
          <w:sz w:val="32"/>
        </w:rPr>
        <w:t xml:space="preserve"> </w:t>
      </w:r>
      <w:r>
        <w:rPr>
          <w:sz w:val="32"/>
        </w:rPr>
        <w:t>эксплуатационного персонала.</w:t>
      </w:r>
    </w:p>
    <w:p w14:paraId="6966231F" w14:textId="77777777" w:rsidR="00091D99" w:rsidRDefault="00000000">
      <w:pPr>
        <w:pStyle w:val="a3"/>
        <w:spacing w:before="1" w:line="368" w:lineRule="exact"/>
        <w:ind w:left="1490"/>
      </w:pPr>
      <w:r>
        <w:t>Перечень</w:t>
      </w:r>
      <w:r>
        <w:rPr>
          <w:spacing w:val="-6"/>
        </w:rPr>
        <w:t xml:space="preserve"> </w:t>
      </w:r>
      <w:r>
        <w:t>работ</w:t>
      </w:r>
      <w:r>
        <w:rPr>
          <w:spacing w:val="-5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профилактическому</w:t>
      </w:r>
      <w:r>
        <w:rPr>
          <w:spacing w:val="-6"/>
        </w:rPr>
        <w:t xml:space="preserve"> </w:t>
      </w:r>
      <w:r>
        <w:t>обслуживанию:</w:t>
      </w:r>
    </w:p>
    <w:p w14:paraId="0E5E4E9B" w14:textId="77777777" w:rsidR="00091D99" w:rsidRDefault="00000000">
      <w:pPr>
        <w:pStyle w:val="a5"/>
        <w:numPr>
          <w:ilvl w:val="1"/>
          <w:numId w:val="23"/>
        </w:numPr>
        <w:tabs>
          <w:tab w:val="left" w:pos="1675"/>
        </w:tabs>
        <w:spacing w:line="368" w:lineRule="exact"/>
        <w:ind w:left="1674"/>
        <w:rPr>
          <w:sz w:val="32"/>
        </w:rPr>
      </w:pPr>
      <w:r>
        <w:rPr>
          <w:sz w:val="32"/>
        </w:rPr>
        <w:t>обтирка;</w:t>
      </w:r>
    </w:p>
    <w:p w14:paraId="52FA4AD4" w14:textId="77777777" w:rsidR="00091D99" w:rsidRDefault="00000000">
      <w:pPr>
        <w:pStyle w:val="a5"/>
        <w:numPr>
          <w:ilvl w:val="1"/>
          <w:numId w:val="23"/>
        </w:numPr>
        <w:tabs>
          <w:tab w:val="left" w:pos="1675"/>
        </w:tabs>
        <w:ind w:left="1674"/>
        <w:rPr>
          <w:sz w:val="32"/>
        </w:rPr>
      </w:pPr>
      <w:r>
        <w:rPr>
          <w:sz w:val="32"/>
        </w:rPr>
        <w:t>промывка;</w:t>
      </w:r>
    </w:p>
    <w:p w14:paraId="67157B88" w14:textId="77777777" w:rsidR="00091D99" w:rsidRDefault="00000000">
      <w:pPr>
        <w:pStyle w:val="a5"/>
        <w:numPr>
          <w:ilvl w:val="1"/>
          <w:numId w:val="23"/>
        </w:numPr>
        <w:tabs>
          <w:tab w:val="left" w:pos="1675"/>
        </w:tabs>
        <w:spacing w:before="1"/>
        <w:ind w:right="965" w:firstLine="707"/>
        <w:rPr>
          <w:sz w:val="32"/>
        </w:rPr>
      </w:pPr>
      <w:r>
        <w:rPr>
          <w:sz w:val="32"/>
        </w:rPr>
        <w:t>чистка оборудования и содержание рабочего места в чи-</w:t>
      </w:r>
      <w:r>
        <w:rPr>
          <w:spacing w:val="-77"/>
          <w:sz w:val="32"/>
        </w:rPr>
        <w:t xml:space="preserve"> </w:t>
      </w:r>
      <w:r>
        <w:rPr>
          <w:sz w:val="32"/>
        </w:rPr>
        <w:t>стоте;</w:t>
      </w:r>
    </w:p>
    <w:p w14:paraId="3E310C6A" w14:textId="77777777" w:rsidR="00091D99" w:rsidRDefault="00000000">
      <w:pPr>
        <w:pStyle w:val="a5"/>
        <w:numPr>
          <w:ilvl w:val="1"/>
          <w:numId w:val="23"/>
        </w:numPr>
        <w:tabs>
          <w:tab w:val="left" w:pos="1675"/>
        </w:tabs>
        <w:spacing w:line="366" w:lineRule="exact"/>
        <w:ind w:left="1674"/>
        <w:rPr>
          <w:sz w:val="32"/>
        </w:rPr>
      </w:pPr>
      <w:r>
        <w:rPr>
          <w:sz w:val="32"/>
        </w:rPr>
        <w:t>смазка;</w:t>
      </w:r>
    </w:p>
    <w:p w14:paraId="7AB60995" w14:textId="77777777" w:rsidR="00091D99" w:rsidRDefault="00000000">
      <w:pPr>
        <w:pStyle w:val="a5"/>
        <w:numPr>
          <w:ilvl w:val="1"/>
          <w:numId w:val="23"/>
        </w:numPr>
        <w:tabs>
          <w:tab w:val="left" w:pos="1675"/>
        </w:tabs>
        <w:spacing w:before="2"/>
        <w:ind w:right="847" w:firstLine="707"/>
        <w:rPr>
          <w:sz w:val="32"/>
        </w:rPr>
      </w:pPr>
      <w:r>
        <w:rPr>
          <w:sz w:val="32"/>
        </w:rPr>
        <w:t>наблюдение за состоянием подшипников, натяжных при-</w:t>
      </w:r>
      <w:r>
        <w:rPr>
          <w:spacing w:val="-77"/>
          <w:sz w:val="32"/>
        </w:rPr>
        <w:t xml:space="preserve"> </w:t>
      </w:r>
      <w:r>
        <w:rPr>
          <w:sz w:val="32"/>
        </w:rPr>
        <w:t>водных</w:t>
      </w:r>
      <w:r>
        <w:rPr>
          <w:spacing w:val="-2"/>
          <w:sz w:val="32"/>
        </w:rPr>
        <w:t xml:space="preserve"> </w:t>
      </w:r>
      <w:r>
        <w:rPr>
          <w:sz w:val="32"/>
        </w:rPr>
        <w:t>ремней, прессов,</w:t>
      </w:r>
      <w:r>
        <w:rPr>
          <w:spacing w:val="-2"/>
          <w:sz w:val="32"/>
        </w:rPr>
        <w:t xml:space="preserve"> </w:t>
      </w:r>
      <w:r>
        <w:rPr>
          <w:sz w:val="32"/>
        </w:rPr>
        <w:t>цепей;</w:t>
      </w:r>
    </w:p>
    <w:p w14:paraId="349A997B" w14:textId="77777777" w:rsidR="00091D99" w:rsidRDefault="00000000">
      <w:pPr>
        <w:pStyle w:val="a5"/>
        <w:numPr>
          <w:ilvl w:val="1"/>
          <w:numId w:val="23"/>
        </w:numPr>
        <w:tabs>
          <w:tab w:val="left" w:pos="1675"/>
        </w:tabs>
        <w:ind w:right="675" w:firstLine="707"/>
        <w:rPr>
          <w:sz w:val="32"/>
        </w:rPr>
      </w:pPr>
      <w:r>
        <w:rPr>
          <w:sz w:val="32"/>
        </w:rPr>
        <w:t>проверка состояния болтовых, шпоночных и клиновых со-</w:t>
      </w:r>
      <w:r>
        <w:rPr>
          <w:spacing w:val="-77"/>
          <w:sz w:val="32"/>
        </w:rPr>
        <w:t xml:space="preserve"> </w:t>
      </w:r>
      <w:r>
        <w:rPr>
          <w:sz w:val="32"/>
        </w:rPr>
        <w:t>единений;</w:t>
      </w:r>
    </w:p>
    <w:p w14:paraId="29FEE35E" w14:textId="77777777" w:rsidR="00091D99" w:rsidRDefault="00000000">
      <w:pPr>
        <w:pStyle w:val="a5"/>
        <w:numPr>
          <w:ilvl w:val="1"/>
          <w:numId w:val="23"/>
        </w:numPr>
        <w:tabs>
          <w:tab w:val="left" w:pos="1675"/>
        </w:tabs>
        <w:ind w:right="859" w:firstLine="707"/>
        <w:rPr>
          <w:sz w:val="32"/>
        </w:rPr>
      </w:pPr>
      <w:r>
        <w:rPr>
          <w:sz w:val="32"/>
        </w:rPr>
        <w:t>контроль</w:t>
      </w:r>
      <w:r>
        <w:rPr>
          <w:spacing w:val="-6"/>
          <w:sz w:val="32"/>
        </w:rPr>
        <w:t xml:space="preserve"> </w:t>
      </w:r>
      <w:r>
        <w:rPr>
          <w:sz w:val="32"/>
        </w:rPr>
        <w:t>стыковых</w:t>
      </w:r>
      <w:r>
        <w:rPr>
          <w:spacing w:val="-5"/>
          <w:sz w:val="32"/>
        </w:rPr>
        <w:t xml:space="preserve"> </w:t>
      </w:r>
      <w:r>
        <w:rPr>
          <w:sz w:val="32"/>
        </w:rPr>
        <w:t>и</w:t>
      </w:r>
      <w:r>
        <w:rPr>
          <w:spacing w:val="-5"/>
          <w:sz w:val="32"/>
        </w:rPr>
        <w:t xml:space="preserve"> </w:t>
      </w:r>
      <w:r>
        <w:rPr>
          <w:sz w:val="32"/>
        </w:rPr>
        <w:t>сальниковых</w:t>
      </w:r>
      <w:r>
        <w:rPr>
          <w:spacing w:val="-5"/>
          <w:sz w:val="32"/>
        </w:rPr>
        <w:t xml:space="preserve"> </w:t>
      </w:r>
      <w:r>
        <w:rPr>
          <w:sz w:val="32"/>
        </w:rPr>
        <w:t>уплотнений,</w:t>
      </w:r>
      <w:r>
        <w:rPr>
          <w:spacing w:val="-6"/>
          <w:sz w:val="32"/>
        </w:rPr>
        <w:t xml:space="preserve"> </w:t>
      </w:r>
      <w:r>
        <w:rPr>
          <w:sz w:val="32"/>
        </w:rPr>
        <w:t>действие</w:t>
      </w:r>
      <w:r>
        <w:rPr>
          <w:spacing w:val="-77"/>
          <w:sz w:val="32"/>
        </w:rPr>
        <w:t xml:space="preserve"> </w:t>
      </w:r>
      <w:r>
        <w:rPr>
          <w:sz w:val="32"/>
        </w:rPr>
        <w:t>тормозов</w:t>
      </w:r>
      <w:r>
        <w:rPr>
          <w:spacing w:val="-4"/>
          <w:sz w:val="32"/>
        </w:rPr>
        <w:t xml:space="preserve"> </w:t>
      </w:r>
      <w:r>
        <w:rPr>
          <w:sz w:val="32"/>
        </w:rPr>
        <w:t>и</w:t>
      </w:r>
      <w:r>
        <w:rPr>
          <w:spacing w:val="-4"/>
          <w:sz w:val="32"/>
        </w:rPr>
        <w:t xml:space="preserve"> </w:t>
      </w:r>
      <w:r>
        <w:rPr>
          <w:sz w:val="32"/>
        </w:rPr>
        <w:t>приспособлений</w:t>
      </w:r>
      <w:r>
        <w:rPr>
          <w:spacing w:val="-1"/>
          <w:sz w:val="32"/>
        </w:rPr>
        <w:t xml:space="preserve"> </w:t>
      </w:r>
      <w:r>
        <w:rPr>
          <w:sz w:val="32"/>
        </w:rPr>
        <w:t>для</w:t>
      </w:r>
      <w:r>
        <w:rPr>
          <w:spacing w:val="-2"/>
          <w:sz w:val="32"/>
        </w:rPr>
        <w:t xml:space="preserve"> </w:t>
      </w:r>
      <w:r>
        <w:rPr>
          <w:sz w:val="32"/>
        </w:rPr>
        <w:t>аварийной</w:t>
      </w:r>
      <w:r>
        <w:rPr>
          <w:spacing w:val="-4"/>
          <w:sz w:val="32"/>
        </w:rPr>
        <w:t xml:space="preserve"> </w:t>
      </w:r>
      <w:r>
        <w:rPr>
          <w:sz w:val="32"/>
        </w:rPr>
        <w:t>остановки</w:t>
      </w:r>
      <w:r>
        <w:rPr>
          <w:spacing w:val="-4"/>
          <w:sz w:val="32"/>
        </w:rPr>
        <w:t xml:space="preserve"> </w:t>
      </w:r>
      <w:r>
        <w:rPr>
          <w:sz w:val="32"/>
        </w:rPr>
        <w:t>машин;</w:t>
      </w:r>
    </w:p>
    <w:p w14:paraId="32656544" w14:textId="77777777" w:rsidR="00091D99" w:rsidRDefault="00000000">
      <w:pPr>
        <w:pStyle w:val="a5"/>
        <w:numPr>
          <w:ilvl w:val="1"/>
          <w:numId w:val="23"/>
        </w:numPr>
        <w:tabs>
          <w:tab w:val="left" w:pos="1675"/>
        </w:tabs>
        <w:spacing w:before="1"/>
        <w:ind w:right="871" w:firstLine="707"/>
        <w:rPr>
          <w:sz w:val="32"/>
        </w:rPr>
      </w:pPr>
      <w:r>
        <w:rPr>
          <w:sz w:val="32"/>
        </w:rPr>
        <w:t>устранение мелких дефектов, выявляемых в процессе ра-</w:t>
      </w:r>
      <w:r>
        <w:rPr>
          <w:spacing w:val="-77"/>
          <w:sz w:val="32"/>
        </w:rPr>
        <w:t xml:space="preserve"> </w:t>
      </w:r>
      <w:r>
        <w:rPr>
          <w:sz w:val="32"/>
        </w:rPr>
        <w:t>боты</w:t>
      </w:r>
      <w:r>
        <w:rPr>
          <w:spacing w:val="-3"/>
          <w:sz w:val="32"/>
        </w:rPr>
        <w:t xml:space="preserve"> </w:t>
      </w:r>
      <w:r>
        <w:rPr>
          <w:sz w:val="32"/>
        </w:rPr>
        <w:t>за</w:t>
      </w:r>
      <w:r>
        <w:rPr>
          <w:spacing w:val="-1"/>
          <w:sz w:val="32"/>
        </w:rPr>
        <w:t xml:space="preserve"> </w:t>
      </w:r>
      <w:r>
        <w:rPr>
          <w:sz w:val="32"/>
        </w:rPr>
        <w:t>смену.</w:t>
      </w:r>
    </w:p>
    <w:p w14:paraId="76EAAC8E" w14:textId="77777777" w:rsidR="00091D99" w:rsidRDefault="00000000">
      <w:pPr>
        <w:ind w:left="782" w:right="721" w:firstLine="707"/>
        <w:rPr>
          <w:sz w:val="32"/>
        </w:rPr>
      </w:pPr>
      <w:r>
        <w:rPr>
          <w:b/>
          <w:i/>
          <w:sz w:val="32"/>
        </w:rPr>
        <w:t xml:space="preserve">Текущий ремонт – </w:t>
      </w:r>
      <w:r>
        <w:rPr>
          <w:sz w:val="32"/>
        </w:rPr>
        <w:t>проводится по графику, составленному</w:t>
      </w:r>
      <w:r>
        <w:rPr>
          <w:spacing w:val="-77"/>
          <w:sz w:val="32"/>
        </w:rPr>
        <w:t xml:space="preserve"> </w:t>
      </w:r>
      <w:r>
        <w:rPr>
          <w:sz w:val="32"/>
        </w:rPr>
        <w:t>заранее</w:t>
      </w:r>
      <w:r>
        <w:rPr>
          <w:spacing w:val="-3"/>
          <w:sz w:val="32"/>
        </w:rPr>
        <w:t xml:space="preserve"> </w:t>
      </w:r>
      <w:r>
        <w:rPr>
          <w:sz w:val="32"/>
        </w:rPr>
        <w:t>для</w:t>
      </w:r>
      <w:r>
        <w:rPr>
          <w:spacing w:val="1"/>
          <w:sz w:val="32"/>
        </w:rPr>
        <w:t xml:space="preserve"> </w:t>
      </w:r>
      <w:r>
        <w:rPr>
          <w:sz w:val="32"/>
        </w:rPr>
        <w:t>каждой</w:t>
      </w:r>
      <w:r>
        <w:rPr>
          <w:spacing w:val="-2"/>
          <w:sz w:val="32"/>
        </w:rPr>
        <w:t xml:space="preserve"> </w:t>
      </w:r>
      <w:r>
        <w:rPr>
          <w:sz w:val="32"/>
        </w:rPr>
        <w:t>машины.</w:t>
      </w:r>
    </w:p>
    <w:p w14:paraId="23EAAF09" w14:textId="77777777" w:rsidR="00091D99" w:rsidRDefault="00000000">
      <w:pPr>
        <w:pStyle w:val="a3"/>
        <w:ind w:left="782" w:right="788" w:firstLine="707"/>
      </w:pPr>
      <w:r>
        <w:t>Выявленные при ТР дефекты учитываются при подготовке</w:t>
      </w:r>
      <w:r>
        <w:rPr>
          <w:spacing w:val="-77"/>
        </w:rPr>
        <w:t xml:space="preserve"> </w:t>
      </w:r>
      <w:r>
        <w:t>ее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среднему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капитальному</w:t>
      </w:r>
      <w:r>
        <w:rPr>
          <w:spacing w:val="-3"/>
        </w:rPr>
        <w:t xml:space="preserve"> </w:t>
      </w:r>
      <w:r>
        <w:t>ремонту.</w:t>
      </w:r>
    </w:p>
    <w:p w14:paraId="7D49B206" w14:textId="77777777" w:rsidR="00091D99" w:rsidRDefault="00000000">
      <w:pPr>
        <w:pStyle w:val="a3"/>
        <w:spacing w:line="368" w:lineRule="exact"/>
        <w:ind w:left="1490"/>
      </w:pPr>
      <w:r>
        <w:t>Основные</w:t>
      </w:r>
      <w:r>
        <w:rPr>
          <w:spacing w:val="-5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ТР:</w:t>
      </w:r>
    </w:p>
    <w:p w14:paraId="0F3F9482" w14:textId="77777777" w:rsidR="00091D99" w:rsidRDefault="00000000">
      <w:pPr>
        <w:pStyle w:val="a5"/>
        <w:numPr>
          <w:ilvl w:val="1"/>
          <w:numId w:val="23"/>
        </w:numPr>
        <w:tabs>
          <w:tab w:val="left" w:pos="1675"/>
        </w:tabs>
        <w:spacing w:line="368" w:lineRule="exact"/>
        <w:ind w:left="1674"/>
        <w:rPr>
          <w:sz w:val="32"/>
        </w:rPr>
      </w:pPr>
      <w:r>
        <w:rPr>
          <w:sz w:val="32"/>
        </w:rPr>
        <w:t>устранение</w:t>
      </w:r>
      <w:r>
        <w:rPr>
          <w:spacing w:val="-2"/>
          <w:sz w:val="32"/>
        </w:rPr>
        <w:t xml:space="preserve"> </w:t>
      </w:r>
      <w:r>
        <w:rPr>
          <w:sz w:val="32"/>
        </w:rPr>
        <w:t>мелких</w:t>
      </w:r>
      <w:r>
        <w:rPr>
          <w:spacing w:val="-2"/>
          <w:sz w:val="32"/>
        </w:rPr>
        <w:t xml:space="preserve"> </w:t>
      </w:r>
      <w:r>
        <w:rPr>
          <w:sz w:val="32"/>
        </w:rPr>
        <w:t>дефектов;</w:t>
      </w:r>
    </w:p>
    <w:p w14:paraId="1530EA50" w14:textId="77777777" w:rsidR="00091D99" w:rsidRDefault="00000000">
      <w:pPr>
        <w:pStyle w:val="a5"/>
        <w:numPr>
          <w:ilvl w:val="1"/>
          <w:numId w:val="23"/>
        </w:numPr>
        <w:tabs>
          <w:tab w:val="left" w:pos="1675"/>
        </w:tabs>
        <w:spacing w:line="368" w:lineRule="exact"/>
        <w:ind w:left="1674"/>
        <w:rPr>
          <w:sz w:val="32"/>
        </w:rPr>
      </w:pPr>
      <w:r>
        <w:rPr>
          <w:sz w:val="32"/>
        </w:rPr>
        <w:t>замена</w:t>
      </w:r>
      <w:r>
        <w:rPr>
          <w:spacing w:val="-6"/>
          <w:sz w:val="32"/>
        </w:rPr>
        <w:t xml:space="preserve"> </w:t>
      </w:r>
      <w:r>
        <w:rPr>
          <w:sz w:val="32"/>
        </w:rPr>
        <w:t>быстро</w:t>
      </w:r>
      <w:r>
        <w:rPr>
          <w:spacing w:val="-2"/>
          <w:sz w:val="32"/>
        </w:rPr>
        <w:t xml:space="preserve"> </w:t>
      </w:r>
      <w:r>
        <w:rPr>
          <w:sz w:val="32"/>
        </w:rPr>
        <w:t>изнашиваемых</w:t>
      </w:r>
      <w:r>
        <w:rPr>
          <w:spacing w:val="-4"/>
          <w:sz w:val="32"/>
        </w:rPr>
        <w:t xml:space="preserve"> </w:t>
      </w:r>
      <w:r>
        <w:rPr>
          <w:sz w:val="32"/>
        </w:rPr>
        <w:t>деталей;</w:t>
      </w:r>
    </w:p>
    <w:p w14:paraId="1099C38D" w14:textId="77777777" w:rsidR="00091D99" w:rsidRDefault="00000000">
      <w:pPr>
        <w:pStyle w:val="a5"/>
        <w:numPr>
          <w:ilvl w:val="1"/>
          <w:numId w:val="23"/>
        </w:numPr>
        <w:tabs>
          <w:tab w:val="left" w:pos="1675"/>
        </w:tabs>
        <w:ind w:right="827" w:firstLine="707"/>
        <w:rPr>
          <w:sz w:val="32"/>
        </w:rPr>
      </w:pPr>
      <w:r>
        <w:rPr>
          <w:sz w:val="32"/>
        </w:rPr>
        <w:t>зачистка поверхностей прущихся деталей для устранения</w:t>
      </w:r>
      <w:r>
        <w:rPr>
          <w:spacing w:val="-77"/>
          <w:sz w:val="32"/>
        </w:rPr>
        <w:t xml:space="preserve"> </w:t>
      </w:r>
      <w:r>
        <w:rPr>
          <w:sz w:val="32"/>
        </w:rPr>
        <w:t>задиров</w:t>
      </w:r>
      <w:r>
        <w:rPr>
          <w:spacing w:val="-2"/>
          <w:sz w:val="32"/>
        </w:rPr>
        <w:t xml:space="preserve"> </w:t>
      </w:r>
      <w:r>
        <w:rPr>
          <w:sz w:val="32"/>
        </w:rPr>
        <w:t>и</w:t>
      </w:r>
      <w:r>
        <w:rPr>
          <w:spacing w:val="-2"/>
          <w:sz w:val="32"/>
        </w:rPr>
        <w:t xml:space="preserve"> </w:t>
      </w:r>
      <w:r>
        <w:rPr>
          <w:sz w:val="32"/>
        </w:rPr>
        <w:t>забоин;</w:t>
      </w:r>
    </w:p>
    <w:p w14:paraId="75EFAC72" w14:textId="77777777" w:rsidR="00091D99" w:rsidRDefault="00000000">
      <w:pPr>
        <w:pStyle w:val="a5"/>
        <w:numPr>
          <w:ilvl w:val="1"/>
          <w:numId w:val="23"/>
        </w:numPr>
        <w:tabs>
          <w:tab w:val="left" w:pos="1675"/>
        </w:tabs>
        <w:ind w:right="971" w:firstLine="707"/>
        <w:rPr>
          <w:sz w:val="32"/>
        </w:rPr>
      </w:pPr>
      <w:r>
        <w:rPr>
          <w:sz w:val="32"/>
        </w:rPr>
        <w:t>регулирование</w:t>
      </w:r>
      <w:r>
        <w:rPr>
          <w:spacing w:val="-6"/>
          <w:sz w:val="32"/>
        </w:rPr>
        <w:t xml:space="preserve"> </w:t>
      </w:r>
      <w:r>
        <w:rPr>
          <w:sz w:val="32"/>
        </w:rPr>
        <w:t>зазоров,</w:t>
      </w:r>
      <w:r>
        <w:rPr>
          <w:spacing w:val="-7"/>
          <w:sz w:val="32"/>
        </w:rPr>
        <w:t xml:space="preserve"> </w:t>
      </w:r>
      <w:r>
        <w:rPr>
          <w:sz w:val="32"/>
        </w:rPr>
        <w:t>проверка</w:t>
      </w:r>
      <w:r>
        <w:rPr>
          <w:spacing w:val="-9"/>
          <w:sz w:val="32"/>
        </w:rPr>
        <w:t xml:space="preserve"> </w:t>
      </w:r>
      <w:r>
        <w:rPr>
          <w:sz w:val="32"/>
        </w:rPr>
        <w:t>подшипников</w:t>
      </w:r>
      <w:r>
        <w:rPr>
          <w:spacing w:val="-7"/>
          <w:sz w:val="32"/>
        </w:rPr>
        <w:t xml:space="preserve"> </w:t>
      </w:r>
      <w:r>
        <w:rPr>
          <w:sz w:val="32"/>
        </w:rPr>
        <w:t>и</w:t>
      </w:r>
      <w:r>
        <w:rPr>
          <w:spacing w:val="-7"/>
          <w:sz w:val="32"/>
        </w:rPr>
        <w:t xml:space="preserve"> </w:t>
      </w:r>
      <w:r>
        <w:rPr>
          <w:sz w:val="32"/>
        </w:rPr>
        <w:t>чистка</w:t>
      </w:r>
      <w:r>
        <w:rPr>
          <w:spacing w:val="-77"/>
          <w:sz w:val="32"/>
        </w:rPr>
        <w:t xml:space="preserve"> </w:t>
      </w:r>
      <w:r>
        <w:rPr>
          <w:sz w:val="32"/>
        </w:rPr>
        <w:t>смазочных</w:t>
      </w:r>
      <w:r>
        <w:rPr>
          <w:spacing w:val="1"/>
          <w:sz w:val="32"/>
        </w:rPr>
        <w:t xml:space="preserve"> </w:t>
      </w:r>
      <w:r>
        <w:rPr>
          <w:sz w:val="32"/>
        </w:rPr>
        <w:t>устройств;</w:t>
      </w:r>
    </w:p>
    <w:p w14:paraId="06B78269" w14:textId="77777777" w:rsidR="00091D99" w:rsidRDefault="00000000">
      <w:pPr>
        <w:pStyle w:val="a5"/>
        <w:numPr>
          <w:ilvl w:val="1"/>
          <w:numId w:val="23"/>
        </w:numPr>
        <w:tabs>
          <w:tab w:val="left" w:pos="1675"/>
        </w:tabs>
        <w:spacing w:before="1"/>
        <w:ind w:left="1674"/>
        <w:rPr>
          <w:sz w:val="32"/>
        </w:rPr>
      </w:pPr>
      <w:r>
        <w:rPr>
          <w:sz w:val="32"/>
        </w:rPr>
        <w:t>проверка</w:t>
      </w:r>
      <w:r>
        <w:rPr>
          <w:spacing w:val="-3"/>
          <w:sz w:val="32"/>
        </w:rPr>
        <w:t xml:space="preserve"> </w:t>
      </w:r>
      <w:r>
        <w:rPr>
          <w:sz w:val="32"/>
        </w:rPr>
        <w:t>и</w:t>
      </w:r>
      <w:r>
        <w:rPr>
          <w:spacing w:val="-3"/>
          <w:sz w:val="32"/>
        </w:rPr>
        <w:t xml:space="preserve"> </w:t>
      </w:r>
      <w:r>
        <w:rPr>
          <w:sz w:val="32"/>
        </w:rPr>
        <w:t>замена</w:t>
      </w:r>
      <w:r>
        <w:rPr>
          <w:spacing w:val="-1"/>
          <w:sz w:val="32"/>
        </w:rPr>
        <w:t xml:space="preserve"> </w:t>
      </w:r>
      <w:r>
        <w:rPr>
          <w:sz w:val="32"/>
        </w:rPr>
        <w:t>изношенных лент,</w:t>
      </w:r>
      <w:r>
        <w:rPr>
          <w:spacing w:val="-1"/>
          <w:sz w:val="32"/>
        </w:rPr>
        <w:t xml:space="preserve"> </w:t>
      </w:r>
      <w:r>
        <w:rPr>
          <w:sz w:val="32"/>
        </w:rPr>
        <w:t>тросов,</w:t>
      </w:r>
      <w:r>
        <w:rPr>
          <w:spacing w:val="-3"/>
          <w:sz w:val="32"/>
        </w:rPr>
        <w:t xml:space="preserve"> </w:t>
      </w:r>
      <w:r>
        <w:rPr>
          <w:sz w:val="32"/>
        </w:rPr>
        <w:t>цепей</w:t>
      </w:r>
      <w:r>
        <w:rPr>
          <w:spacing w:val="-4"/>
          <w:sz w:val="32"/>
        </w:rPr>
        <w:t xml:space="preserve"> </w:t>
      </w:r>
      <w:r>
        <w:rPr>
          <w:sz w:val="32"/>
        </w:rPr>
        <w:t>и</w:t>
      </w:r>
      <w:r>
        <w:rPr>
          <w:spacing w:val="-3"/>
          <w:sz w:val="32"/>
        </w:rPr>
        <w:t xml:space="preserve"> </w:t>
      </w:r>
      <w:r>
        <w:rPr>
          <w:sz w:val="32"/>
        </w:rPr>
        <w:t>рем-</w:t>
      </w:r>
    </w:p>
    <w:p w14:paraId="4912A653" w14:textId="77777777" w:rsidR="00091D99" w:rsidRDefault="00000000">
      <w:pPr>
        <w:pStyle w:val="a3"/>
        <w:spacing w:line="367" w:lineRule="exact"/>
        <w:ind w:left="782"/>
      </w:pPr>
      <w:r>
        <w:t>ней.</w:t>
      </w:r>
    </w:p>
    <w:p w14:paraId="6B83901F" w14:textId="77777777" w:rsidR="00091D99" w:rsidRDefault="00000000">
      <w:pPr>
        <w:pStyle w:val="a3"/>
        <w:spacing w:line="368" w:lineRule="exact"/>
        <w:ind w:left="1490"/>
      </w:pPr>
      <w:r>
        <w:t>ТР</w:t>
      </w:r>
      <w:r>
        <w:rPr>
          <w:spacing w:val="-4"/>
        </w:rPr>
        <w:t xml:space="preserve"> </w:t>
      </w:r>
      <w:r>
        <w:t>осуществляется</w:t>
      </w:r>
      <w:r>
        <w:rPr>
          <w:spacing w:val="-4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месте</w:t>
      </w:r>
      <w:r>
        <w:rPr>
          <w:spacing w:val="-2"/>
        </w:rPr>
        <w:t xml:space="preserve"> </w:t>
      </w:r>
      <w:r>
        <w:t>установки</w:t>
      </w:r>
      <w:r>
        <w:rPr>
          <w:spacing w:val="-4"/>
        </w:rPr>
        <w:t xml:space="preserve"> </w:t>
      </w:r>
      <w:r>
        <w:t>оборудования</w:t>
      </w:r>
      <w:r>
        <w:rPr>
          <w:spacing w:val="-4"/>
        </w:rPr>
        <w:t xml:space="preserve"> </w:t>
      </w:r>
      <w:r>
        <w:t>сила-</w:t>
      </w:r>
    </w:p>
    <w:p w14:paraId="313CEA87" w14:textId="77777777" w:rsidR="00091D99" w:rsidRDefault="00000000">
      <w:pPr>
        <w:pStyle w:val="a3"/>
        <w:spacing w:before="2"/>
        <w:ind w:left="782"/>
      </w:pPr>
      <w:r>
        <w:t>ми</w:t>
      </w:r>
      <w:r>
        <w:rPr>
          <w:spacing w:val="-6"/>
        </w:rPr>
        <w:t xml:space="preserve"> </w:t>
      </w:r>
      <w:r>
        <w:t>дежурного</w:t>
      </w:r>
      <w:r>
        <w:rPr>
          <w:spacing w:val="-3"/>
        </w:rPr>
        <w:t xml:space="preserve"> </w:t>
      </w:r>
      <w:r>
        <w:t>персонала</w:t>
      </w:r>
      <w:r>
        <w:rPr>
          <w:spacing w:val="-5"/>
        </w:rPr>
        <w:t xml:space="preserve"> </w:t>
      </w:r>
      <w:r>
        <w:t>цеха.</w:t>
      </w:r>
    </w:p>
    <w:p w14:paraId="08FDFADD" w14:textId="77777777" w:rsidR="00091D99" w:rsidRDefault="00091D99">
      <w:pPr>
        <w:sectPr w:rsidR="00091D99" w:rsidSect="0052223C">
          <w:pgSz w:w="11910" w:h="16840"/>
          <w:pgMar w:top="1040" w:right="600" w:bottom="1240" w:left="920" w:header="0" w:footer="1048" w:gutter="0"/>
          <w:cols w:space="720"/>
        </w:sectPr>
      </w:pPr>
    </w:p>
    <w:p w14:paraId="128D9E25" w14:textId="77777777" w:rsidR="00091D99" w:rsidRDefault="00000000">
      <w:pPr>
        <w:pStyle w:val="2"/>
        <w:spacing w:before="73"/>
        <w:ind w:left="818" w:right="999"/>
        <w:jc w:val="center"/>
      </w:pPr>
      <w:r>
        <w:lastRenderedPageBreak/>
        <w:t>Планирование</w:t>
      </w:r>
      <w:r>
        <w:rPr>
          <w:spacing w:val="-10"/>
        </w:rPr>
        <w:t xml:space="preserve"> </w:t>
      </w:r>
      <w:r>
        <w:t>ремонта</w:t>
      </w:r>
    </w:p>
    <w:p w14:paraId="5DF8AB36" w14:textId="77777777" w:rsidR="00091D99" w:rsidRDefault="00091D99">
      <w:pPr>
        <w:pStyle w:val="a3"/>
        <w:spacing w:before="5"/>
        <w:rPr>
          <w:b/>
          <w:i/>
          <w:sz w:val="31"/>
        </w:rPr>
      </w:pPr>
    </w:p>
    <w:p w14:paraId="27CD122E" w14:textId="77777777" w:rsidR="00091D99" w:rsidRDefault="00000000">
      <w:pPr>
        <w:pStyle w:val="a3"/>
        <w:spacing w:before="1"/>
        <w:ind w:left="212" w:right="1096" w:firstLine="708"/>
        <w:jc w:val="both"/>
      </w:pPr>
      <w:r>
        <w:t>Ремонт оборудования производится в соответствии с планом</w:t>
      </w:r>
      <w:r>
        <w:rPr>
          <w:spacing w:val="-77"/>
        </w:rPr>
        <w:t xml:space="preserve"> </w:t>
      </w:r>
      <w:r>
        <w:t>ремонта,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составляется</w:t>
      </w:r>
      <w:r>
        <w:rPr>
          <w:spacing w:val="1"/>
        </w:rPr>
        <w:t xml:space="preserve"> </w:t>
      </w:r>
      <w:r>
        <w:t>отделом</w:t>
      </w:r>
      <w:r>
        <w:rPr>
          <w:spacing w:val="1"/>
        </w:rPr>
        <w:t xml:space="preserve"> </w:t>
      </w:r>
      <w:r>
        <w:t>главного</w:t>
      </w:r>
      <w:r>
        <w:rPr>
          <w:spacing w:val="1"/>
        </w:rPr>
        <w:t xml:space="preserve"> </w:t>
      </w:r>
      <w:r>
        <w:t>механика</w:t>
      </w:r>
      <w:r>
        <w:rPr>
          <w:spacing w:val="1"/>
        </w:rPr>
        <w:t xml:space="preserve"> </w:t>
      </w:r>
      <w:r>
        <w:t>на</w:t>
      </w:r>
      <w:r>
        <w:rPr>
          <w:spacing w:val="-77"/>
        </w:rPr>
        <w:t xml:space="preserve"> </w:t>
      </w:r>
      <w:r>
        <w:t>каждый планируемый год. При планировании ремонтных работ</w:t>
      </w:r>
      <w:r>
        <w:rPr>
          <w:spacing w:val="1"/>
        </w:rPr>
        <w:t xml:space="preserve"> </w:t>
      </w:r>
      <w:r>
        <w:t>определяют:</w:t>
      </w:r>
    </w:p>
    <w:p w14:paraId="013F4735" w14:textId="77777777" w:rsidR="00091D99" w:rsidRDefault="00000000">
      <w:pPr>
        <w:pStyle w:val="a5"/>
        <w:numPr>
          <w:ilvl w:val="0"/>
          <w:numId w:val="27"/>
        </w:numPr>
        <w:tabs>
          <w:tab w:val="left" w:pos="1106"/>
        </w:tabs>
        <w:spacing w:line="367" w:lineRule="exact"/>
        <w:ind w:left="1106"/>
        <w:jc w:val="both"/>
        <w:rPr>
          <w:sz w:val="32"/>
        </w:rPr>
      </w:pPr>
      <w:r>
        <w:rPr>
          <w:sz w:val="32"/>
        </w:rPr>
        <w:t>сроки</w:t>
      </w:r>
      <w:r>
        <w:rPr>
          <w:spacing w:val="-5"/>
          <w:sz w:val="32"/>
        </w:rPr>
        <w:t xml:space="preserve"> </w:t>
      </w:r>
      <w:r>
        <w:rPr>
          <w:sz w:val="32"/>
        </w:rPr>
        <w:t>ремонта</w:t>
      </w:r>
      <w:r>
        <w:rPr>
          <w:spacing w:val="-3"/>
          <w:sz w:val="32"/>
        </w:rPr>
        <w:t xml:space="preserve"> </w:t>
      </w:r>
      <w:r>
        <w:rPr>
          <w:sz w:val="32"/>
        </w:rPr>
        <w:t>каждой</w:t>
      </w:r>
      <w:r>
        <w:rPr>
          <w:spacing w:val="-6"/>
          <w:sz w:val="32"/>
        </w:rPr>
        <w:t xml:space="preserve"> </w:t>
      </w:r>
      <w:r>
        <w:rPr>
          <w:sz w:val="32"/>
        </w:rPr>
        <w:t>эксплуатационной</w:t>
      </w:r>
      <w:r>
        <w:rPr>
          <w:spacing w:val="-3"/>
          <w:sz w:val="32"/>
        </w:rPr>
        <w:t xml:space="preserve"> </w:t>
      </w:r>
      <w:r>
        <w:rPr>
          <w:sz w:val="32"/>
        </w:rPr>
        <w:t>единицы;</w:t>
      </w:r>
    </w:p>
    <w:p w14:paraId="739B5D38" w14:textId="77777777" w:rsidR="00091D99" w:rsidRDefault="00000000">
      <w:pPr>
        <w:pStyle w:val="a5"/>
        <w:numPr>
          <w:ilvl w:val="0"/>
          <w:numId w:val="27"/>
        </w:numPr>
        <w:tabs>
          <w:tab w:val="left" w:pos="1123"/>
        </w:tabs>
        <w:spacing w:before="1"/>
        <w:ind w:right="1098" w:firstLine="708"/>
        <w:jc w:val="both"/>
        <w:rPr>
          <w:sz w:val="32"/>
        </w:rPr>
      </w:pPr>
      <w:r>
        <w:rPr>
          <w:sz w:val="32"/>
        </w:rPr>
        <w:t>затраты труда на выполнение ремонтных работ отдельно в</w:t>
      </w:r>
      <w:r>
        <w:rPr>
          <w:spacing w:val="1"/>
          <w:sz w:val="32"/>
        </w:rPr>
        <w:t xml:space="preserve"> </w:t>
      </w:r>
      <w:r>
        <w:rPr>
          <w:sz w:val="32"/>
        </w:rPr>
        <w:t>человеко-часах,</w:t>
      </w:r>
      <w:r>
        <w:rPr>
          <w:spacing w:val="1"/>
          <w:sz w:val="32"/>
        </w:rPr>
        <w:t xml:space="preserve"> </w:t>
      </w:r>
      <w:r>
        <w:rPr>
          <w:sz w:val="32"/>
        </w:rPr>
        <w:t>а</w:t>
      </w:r>
      <w:r>
        <w:rPr>
          <w:spacing w:val="1"/>
          <w:sz w:val="32"/>
        </w:rPr>
        <w:t xml:space="preserve"> </w:t>
      </w:r>
      <w:r>
        <w:rPr>
          <w:sz w:val="32"/>
        </w:rPr>
        <w:t>также</w:t>
      </w:r>
      <w:r>
        <w:rPr>
          <w:spacing w:val="1"/>
          <w:sz w:val="32"/>
        </w:rPr>
        <w:t xml:space="preserve"> </w:t>
      </w:r>
      <w:r>
        <w:rPr>
          <w:sz w:val="32"/>
        </w:rPr>
        <w:t>планируют</w:t>
      </w:r>
      <w:r>
        <w:rPr>
          <w:spacing w:val="1"/>
          <w:sz w:val="32"/>
        </w:rPr>
        <w:t xml:space="preserve"> </w:t>
      </w:r>
      <w:r>
        <w:rPr>
          <w:sz w:val="32"/>
        </w:rPr>
        <w:t>потребность</w:t>
      </w:r>
      <w:r>
        <w:rPr>
          <w:spacing w:val="1"/>
          <w:sz w:val="32"/>
        </w:rPr>
        <w:t xml:space="preserve"> </w:t>
      </w:r>
      <w:r>
        <w:rPr>
          <w:sz w:val="32"/>
        </w:rPr>
        <w:t>вспомогатель-</w:t>
      </w:r>
      <w:r>
        <w:rPr>
          <w:spacing w:val="-77"/>
          <w:sz w:val="32"/>
        </w:rPr>
        <w:t xml:space="preserve"> </w:t>
      </w:r>
      <w:r>
        <w:rPr>
          <w:sz w:val="32"/>
        </w:rPr>
        <w:t>ных</w:t>
      </w:r>
      <w:r>
        <w:rPr>
          <w:spacing w:val="-1"/>
          <w:sz w:val="32"/>
        </w:rPr>
        <w:t xml:space="preserve"> </w:t>
      </w:r>
      <w:r>
        <w:rPr>
          <w:sz w:val="32"/>
        </w:rPr>
        <w:t>материалов.</w:t>
      </w:r>
    </w:p>
    <w:p w14:paraId="2A542A8D" w14:textId="77777777" w:rsidR="00091D99" w:rsidRDefault="00000000">
      <w:pPr>
        <w:pStyle w:val="a3"/>
        <w:spacing w:before="1"/>
        <w:ind w:left="212" w:right="1096" w:firstLine="708"/>
        <w:jc w:val="both"/>
      </w:pPr>
      <w:r>
        <w:t>Для определения точного срока проведения ремонтных ра-</w:t>
      </w:r>
      <w:r>
        <w:rPr>
          <w:spacing w:val="1"/>
        </w:rPr>
        <w:t xml:space="preserve"> </w:t>
      </w:r>
      <w:r>
        <w:t>бот необходимо знать ремонтный цикл и период для каждого от-</w:t>
      </w:r>
      <w:r>
        <w:rPr>
          <w:spacing w:val="1"/>
        </w:rPr>
        <w:t xml:space="preserve"> </w:t>
      </w:r>
      <w:r>
        <w:t>дельного</w:t>
      </w:r>
      <w:r>
        <w:rPr>
          <w:spacing w:val="-1"/>
        </w:rPr>
        <w:t xml:space="preserve"> </w:t>
      </w:r>
      <w:r>
        <w:t>оборудования.</w:t>
      </w:r>
    </w:p>
    <w:p w14:paraId="79F13651" w14:textId="77777777" w:rsidR="00091D99" w:rsidRDefault="00000000">
      <w:pPr>
        <w:pStyle w:val="a3"/>
        <w:ind w:left="212" w:right="1096" w:firstLine="708"/>
        <w:jc w:val="both"/>
      </w:pPr>
      <w:r>
        <w:rPr>
          <w:b/>
          <w:i/>
        </w:rPr>
        <w:t>Ремонтный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цикл</w:t>
      </w:r>
      <w:r>
        <w:rPr>
          <w:b/>
          <w:i/>
          <w:spacing w:val="1"/>
        </w:rPr>
        <w:t xml:space="preserve"> </w:t>
      </w:r>
      <w:r>
        <w:rPr>
          <w:b/>
          <w:i/>
        </w:rPr>
        <w:t xml:space="preserve">- </w:t>
      </w:r>
      <w:r>
        <w:t>наименьший</w:t>
      </w:r>
      <w:r>
        <w:rPr>
          <w:spacing w:val="1"/>
        </w:rPr>
        <w:t xml:space="preserve"> </w:t>
      </w:r>
      <w:r>
        <w:t>повторяющийся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эксплуатации</w:t>
      </w:r>
      <w:r>
        <w:rPr>
          <w:spacing w:val="1"/>
        </w:rPr>
        <w:t xml:space="preserve"> </w:t>
      </w:r>
      <w:r>
        <w:t>изделия,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осуществляются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определенной последовательности установленные виды техноло-</w:t>
      </w:r>
      <w:r>
        <w:rPr>
          <w:spacing w:val="1"/>
        </w:rPr>
        <w:t xml:space="preserve"> </w:t>
      </w:r>
      <w:r>
        <w:t>гического обслуживания и ремонта, предусмотренные норматив-</w:t>
      </w:r>
      <w:r>
        <w:rPr>
          <w:spacing w:val="1"/>
        </w:rPr>
        <w:t xml:space="preserve"> </w:t>
      </w:r>
      <w:r>
        <w:t>ной</w:t>
      </w:r>
      <w:r>
        <w:rPr>
          <w:spacing w:val="-2"/>
        </w:rPr>
        <w:t xml:space="preserve"> </w:t>
      </w:r>
      <w:r>
        <w:t>документацией.</w:t>
      </w:r>
    </w:p>
    <w:p w14:paraId="35BDAC20" w14:textId="77777777" w:rsidR="00091D99" w:rsidRDefault="00000000">
      <w:pPr>
        <w:ind w:left="212" w:right="1102" w:firstLine="708"/>
        <w:jc w:val="both"/>
        <w:rPr>
          <w:sz w:val="32"/>
        </w:rPr>
      </w:pPr>
      <w:r>
        <w:rPr>
          <w:b/>
          <w:i/>
          <w:sz w:val="32"/>
        </w:rPr>
        <w:t>Межремонтный</w:t>
      </w:r>
      <w:r>
        <w:rPr>
          <w:b/>
          <w:i/>
          <w:spacing w:val="1"/>
          <w:sz w:val="32"/>
        </w:rPr>
        <w:t xml:space="preserve"> </w:t>
      </w:r>
      <w:r>
        <w:rPr>
          <w:b/>
          <w:i/>
          <w:sz w:val="32"/>
        </w:rPr>
        <w:t>период</w:t>
      </w:r>
      <w:r>
        <w:rPr>
          <w:b/>
          <w:i/>
          <w:spacing w:val="1"/>
          <w:sz w:val="32"/>
        </w:rPr>
        <w:t xml:space="preserve"> </w:t>
      </w:r>
      <w:r>
        <w:rPr>
          <w:b/>
          <w:i/>
          <w:sz w:val="32"/>
        </w:rPr>
        <w:t xml:space="preserve">– </w:t>
      </w:r>
      <w:r>
        <w:rPr>
          <w:sz w:val="32"/>
        </w:rPr>
        <w:t>промежуток</w:t>
      </w:r>
      <w:r>
        <w:rPr>
          <w:spacing w:val="1"/>
          <w:sz w:val="32"/>
        </w:rPr>
        <w:t xml:space="preserve"> </w:t>
      </w:r>
      <w:r>
        <w:rPr>
          <w:sz w:val="32"/>
        </w:rPr>
        <w:t>времени</w:t>
      </w:r>
      <w:r>
        <w:rPr>
          <w:spacing w:val="1"/>
          <w:sz w:val="32"/>
        </w:rPr>
        <w:t xml:space="preserve"> </w:t>
      </w:r>
      <w:r>
        <w:rPr>
          <w:sz w:val="32"/>
        </w:rPr>
        <w:t>между</w:t>
      </w:r>
      <w:r>
        <w:rPr>
          <w:spacing w:val="-77"/>
          <w:sz w:val="32"/>
        </w:rPr>
        <w:t xml:space="preserve"> </w:t>
      </w:r>
      <w:r>
        <w:rPr>
          <w:sz w:val="32"/>
        </w:rPr>
        <w:t>двумя очередными</w:t>
      </w:r>
      <w:r>
        <w:rPr>
          <w:spacing w:val="-2"/>
          <w:sz w:val="32"/>
        </w:rPr>
        <w:t xml:space="preserve"> </w:t>
      </w:r>
      <w:r>
        <w:rPr>
          <w:sz w:val="32"/>
        </w:rPr>
        <w:t>плановыми</w:t>
      </w:r>
      <w:r>
        <w:rPr>
          <w:spacing w:val="-3"/>
          <w:sz w:val="32"/>
        </w:rPr>
        <w:t xml:space="preserve"> </w:t>
      </w:r>
      <w:r>
        <w:rPr>
          <w:sz w:val="32"/>
        </w:rPr>
        <w:t>ремонтами.</w:t>
      </w:r>
    </w:p>
    <w:p w14:paraId="48811447" w14:textId="77777777" w:rsidR="00091D99" w:rsidRDefault="00000000">
      <w:pPr>
        <w:pStyle w:val="a3"/>
        <w:ind w:left="212" w:right="1102" w:firstLine="708"/>
        <w:jc w:val="both"/>
      </w:pPr>
      <w:r>
        <w:t>При составлении графика ППР работы оборудования на год</w:t>
      </w:r>
      <w:r>
        <w:rPr>
          <w:spacing w:val="1"/>
        </w:rPr>
        <w:t xml:space="preserve"> </w:t>
      </w:r>
      <w:r>
        <w:t>применяют</w:t>
      </w:r>
      <w:r>
        <w:rPr>
          <w:spacing w:val="-2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зависимости.</w:t>
      </w:r>
    </w:p>
    <w:p w14:paraId="1AF3BAAB" w14:textId="77777777" w:rsidR="00091D99" w:rsidRDefault="00000000">
      <w:pPr>
        <w:pStyle w:val="a3"/>
        <w:spacing w:before="1"/>
        <w:ind w:left="212" w:right="1107" w:firstLine="708"/>
        <w:jc w:val="both"/>
      </w:pPr>
      <w:r>
        <w:t>Потребное число ремонтов в год по каждому типу и виду</w:t>
      </w:r>
      <w:r>
        <w:rPr>
          <w:spacing w:val="1"/>
        </w:rPr>
        <w:t xml:space="preserve"> </w:t>
      </w:r>
      <w:r>
        <w:t>оборудования</w:t>
      </w:r>
      <w:r>
        <w:rPr>
          <w:spacing w:val="-3"/>
        </w:rPr>
        <w:t xml:space="preserve"> </w:t>
      </w:r>
      <w:r>
        <w:t>определяется</w:t>
      </w:r>
      <w:r>
        <w:rPr>
          <w:spacing w:val="-2"/>
        </w:rPr>
        <w:t xml:space="preserve"> </w:t>
      </w:r>
      <w:r>
        <w:t>по формуле:</w:t>
      </w:r>
    </w:p>
    <w:p w14:paraId="134CE18E" w14:textId="77777777" w:rsidR="00091D99" w:rsidRDefault="00000000">
      <w:pPr>
        <w:spacing w:line="387" w:lineRule="exact"/>
        <w:ind w:left="3074"/>
        <w:rPr>
          <w:sz w:val="32"/>
        </w:rPr>
      </w:pPr>
      <w:r>
        <w:rPr>
          <w:position w:val="5"/>
          <w:sz w:val="32"/>
        </w:rPr>
        <w:t>n</w:t>
      </w:r>
      <w:r>
        <w:rPr>
          <w:sz w:val="21"/>
        </w:rPr>
        <w:t>рем</w:t>
      </w:r>
      <w:r>
        <w:rPr>
          <w:position w:val="5"/>
          <w:sz w:val="32"/>
        </w:rPr>
        <w:t>=О</w:t>
      </w:r>
      <w:r>
        <w:rPr>
          <w:sz w:val="21"/>
        </w:rPr>
        <w:t>од.об</w:t>
      </w:r>
      <w:r>
        <w:rPr>
          <w:rFonts w:ascii="Cambria Math" w:hAnsi="Cambria Math"/>
          <w:position w:val="5"/>
          <w:sz w:val="32"/>
        </w:rPr>
        <w:t>⋅</w:t>
      </w:r>
      <w:r>
        <w:rPr>
          <w:position w:val="5"/>
          <w:sz w:val="32"/>
        </w:rPr>
        <w:t>Т</w:t>
      </w:r>
      <w:r>
        <w:rPr>
          <w:sz w:val="21"/>
        </w:rPr>
        <w:t>факт</w:t>
      </w:r>
      <w:r>
        <w:rPr>
          <w:rFonts w:ascii="Cambria Math" w:hAnsi="Cambria Math"/>
          <w:position w:val="5"/>
          <w:sz w:val="32"/>
        </w:rPr>
        <w:t>⋅</w:t>
      </w:r>
      <w:r>
        <w:rPr>
          <w:position w:val="5"/>
          <w:sz w:val="32"/>
        </w:rPr>
        <w:t>n</w:t>
      </w:r>
      <w:r>
        <w:rPr>
          <w:sz w:val="21"/>
        </w:rPr>
        <w:t>в.рем.</w:t>
      </w:r>
      <w:r>
        <w:rPr>
          <w:position w:val="5"/>
          <w:sz w:val="32"/>
        </w:rPr>
        <w:t>/Т</w:t>
      </w:r>
      <w:r>
        <w:rPr>
          <w:sz w:val="21"/>
        </w:rPr>
        <w:t>ц</w:t>
      </w:r>
      <w:r>
        <w:rPr>
          <w:position w:val="5"/>
          <w:sz w:val="32"/>
        </w:rPr>
        <w:t>,</w:t>
      </w:r>
    </w:p>
    <w:p w14:paraId="0775B73E" w14:textId="619209D3" w:rsidR="00091D99" w:rsidRDefault="00CD2361">
      <w:pPr>
        <w:pStyle w:val="a3"/>
        <w:tabs>
          <w:tab w:val="left" w:pos="897"/>
        </w:tabs>
        <w:ind w:left="921" w:right="1096" w:hanging="709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5729792" behindDoc="1" locked="0" layoutInCell="1" allowOverlap="1" wp14:anchorId="7F8D4D50" wp14:editId="4760A475">
                <wp:simplePos x="0" y="0"/>
                <wp:positionH relativeFrom="page">
                  <wp:posOffset>701040</wp:posOffset>
                </wp:positionH>
                <wp:positionV relativeFrom="paragraph">
                  <wp:posOffset>238760</wp:posOffset>
                </wp:positionV>
                <wp:extent cx="5798820" cy="233680"/>
                <wp:effectExtent l="0" t="0" r="0" b="0"/>
                <wp:wrapNone/>
                <wp:docPr id="1154792904" name="Rectangle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98820" cy="2336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529FDCA" id="Rectangle 61" o:spid="_x0000_s1026" style="position:absolute;margin-left:55.2pt;margin-top:18.8pt;width:456.6pt;height:18.4pt;z-index:-17586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" stroked="f">
                <w10:wrap anchorx="page"/>
              </v:rect>
            </w:pict>
          </mc:Fallback>
        </mc:AlternateContent>
      </w:r>
      <w:r w:rsidR="00000000">
        <w:t>где</w:t>
      </w:r>
      <w:r w:rsidR="00000000">
        <w:tab/>
        <w:t>О</w:t>
      </w:r>
      <w:r w:rsidR="00000000">
        <w:rPr>
          <w:vertAlign w:val="subscript"/>
        </w:rPr>
        <w:t>од.об.</w:t>
      </w:r>
      <w:r w:rsidR="00000000">
        <w:rPr>
          <w:spacing w:val="-1"/>
        </w:rPr>
        <w:t xml:space="preserve"> </w:t>
      </w:r>
      <w:r w:rsidR="00000000">
        <w:t>–</w:t>
      </w:r>
      <w:r w:rsidR="00000000">
        <w:rPr>
          <w:spacing w:val="1"/>
        </w:rPr>
        <w:t xml:space="preserve"> </w:t>
      </w:r>
      <w:r w:rsidR="00000000">
        <w:t>число</w:t>
      </w:r>
      <w:r w:rsidR="00000000">
        <w:rPr>
          <w:spacing w:val="1"/>
        </w:rPr>
        <w:t xml:space="preserve"> </w:t>
      </w:r>
      <w:r w:rsidR="00000000">
        <w:t>единиц</w:t>
      </w:r>
      <w:r w:rsidR="00000000">
        <w:rPr>
          <w:spacing w:val="-2"/>
        </w:rPr>
        <w:t xml:space="preserve"> </w:t>
      </w:r>
      <w:r w:rsidR="00000000">
        <w:t>однотипного</w:t>
      </w:r>
      <w:r w:rsidR="00000000">
        <w:rPr>
          <w:spacing w:val="1"/>
        </w:rPr>
        <w:t xml:space="preserve"> </w:t>
      </w:r>
      <w:r w:rsidR="00000000">
        <w:t>оборудования, находяще-</w:t>
      </w:r>
      <w:r w:rsidR="00000000">
        <w:rPr>
          <w:spacing w:val="-77"/>
        </w:rPr>
        <w:t xml:space="preserve"> </w:t>
      </w:r>
      <w:r w:rsidR="00000000">
        <w:t>гося</w:t>
      </w:r>
      <w:r w:rsidR="00000000">
        <w:rPr>
          <w:spacing w:val="-3"/>
        </w:rPr>
        <w:t xml:space="preserve"> </w:t>
      </w:r>
      <w:r w:rsidR="00000000">
        <w:t>в</w:t>
      </w:r>
      <w:r w:rsidR="00000000">
        <w:rPr>
          <w:spacing w:val="-1"/>
        </w:rPr>
        <w:t xml:space="preserve"> </w:t>
      </w:r>
      <w:r w:rsidR="00000000">
        <w:t>работе;</w:t>
      </w:r>
    </w:p>
    <w:p w14:paraId="4A0370E8" w14:textId="77777777" w:rsidR="00091D99" w:rsidRDefault="00000000">
      <w:pPr>
        <w:pStyle w:val="a3"/>
        <w:spacing w:line="367" w:lineRule="exact"/>
        <w:ind w:left="921"/>
      </w:pPr>
      <w:r>
        <w:t>Т</w:t>
      </w:r>
      <w:r>
        <w:rPr>
          <w:vertAlign w:val="subscript"/>
        </w:rPr>
        <w:t>факт</w:t>
      </w:r>
      <w:r>
        <w:rPr>
          <w:spacing w:val="-5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фактическое</w:t>
      </w:r>
      <w:r>
        <w:rPr>
          <w:spacing w:val="-3"/>
        </w:rPr>
        <w:t xml:space="preserve"> </w:t>
      </w:r>
      <w:r>
        <w:t>время</w:t>
      </w:r>
      <w:r>
        <w:rPr>
          <w:spacing w:val="-4"/>
        </w:rPr>
        <w:t xml:space="preserve"> </w:t>
      </w:r>
      <w:r>
        <w:t>работы оборудования,</w:t>
      </w:r>
      <w:r>
        <w:rPr>
          <w:spacing w:val="-4"/>
        </w:rPr>
        <w:t xml:space="preserve"> </w:t>
      </w:r>
      <w:r>
        <w:t>час;</w:t>
      </w:r>
    </w:p>
    <w:p w14:paraId="010F54A5" w14:textId="355E0FF5" w:rsidR="00091D99" w:rsidRDefault="00CD2361">
      <w:pPr>
        <w:pStyle w:val="a3"/>
        <w:ind w:left="921" w:right="78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5730304" behindDoc="1" locked="0" layoutInCell="1" allowOverlap="1" wp14:anchorId="6ADBE21B" wp14:editId="645BEB48">
                <wp:simplePos x="0" y="0"/>
                <wp:positionH relativeFrom="page">
                  <wp:posOffset>1150620</wp:posOffset>
                </wp:positionH>
                <wp:positionV relativeFrom="paragraph">
                  <wp:posOffset>5080</wp:posOffset>
                </wp:positionV>
                <wp:extent cx="5348605" cy="234950"/>
                <wp:effectExtent l="0" t="0" r="0" b="0"/>
                <wp:wrapNone/>
                <wp:docPr id="600710531" name="Rectangle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48605" cy="234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94D68C4" id="Rectangle 60" o:spid="_x0000_s1026" style="position:absolute;margin-left:90.6pt;margin-top:.4pt;width:421.15pt;height:18.5pt;z-index:-17586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" stroked="f">
                <w10:wrap anchorx="page"/>
              </v:rect>
            </w:pict>
          </mc:Fallback>
        </mc:AlternateContent>
      </w:r>
      <w:r w:rsidR="00000000">
        <w:t>n</w:t>
      </w:r>
      <w:r w:rsidR="00000000">
        <w:rPr>
          <w:vertAlign w:val="subscript"/>
        </w:rPr>
        <w:t>в.рем</w:t>
      </w:r>
      <w:r w:rsidR="00000000">
        <w:rPr>
          <w:spacing w:val="64"/>
        </w:rPr>
        <w:t xml:space="preserve"> </w:t>
      </w:r>
      <w:r w:rsidR="00000000">
        <w:t>–</w:t>
      </w:r>
      <w:r w:rsidR="00000000">
        <w:rPr>
          <w:spacing w:val="65"/>
        </w:rPr>
        <w:t xml:space="preserve"> </w:t>
      </w:r>
      <w:r w:rsidR="00000000">
        <w:t>число</w:t>
      </w:r>
      <w:r w:rsidR="00000000">
        <w:rPr>
          <w:spacing w:val="65"/>
        </w:rPr>
        <w:t xml:space="preserve"> </w:t>
      </w:r>
      <w:r w:rsidR="00000000">
        <w:t>всех</w:t>
      </w:r>
      <w:r w:rsidR="00000000">
        <w:rPr>
          <w:spacing w:val="65"/>
        </w:rPr>
        <w:t xml:space="preserve"> </w:t>
      </w:r>
      <w:r w:rsidR="00000000">
        <w:t>ремонтов</w:t>
      </w:r>
      <w:r w:rsidR="00000000">
        <w:rPr>
          <w:spacing w:val="64"/>
        </w:rPr>
        <w:t xml:space="preserve"> </w:t>
      </w:r>
      <w:r w:rsidR="00000000">
        <w:t>(капитальных,</w:t>
      </w:r>
      <w:r w:rsidR="00000000">
        <w:rPr>
          <w:spacing w:val="64"/>
        </w:rPr>
        <w:t xml:space="preserve"> </w:t>
      </w:r>
      <w:r w:rsidR="00000000">
        <w:t>средних,</w:t>
      </w:r>
      <w:r w:rsidR="00000000">
        <w:rPr>
          <w:spacing w:val="63"/>
        </w:rPr>
        <w:t xml:space="preserve"> </w:t>
      </w:r>
      <w:r w:rsidR="00000000">
        <w:t>теку-</w:t>
      </w:r>
      <w:r w:rsidR="00000000">
        <w:rPr>
          <w:spacing w:val="-77"/>
        </w:rPr>
        <w:t xml:space="preserve"> </w:t>
      </w:r>
      <w:r w:rsidR="00000000">
        <w:t>щих) межремонтного цикла;</w:t>
      </w:r>
    </w:p>
    <w:p w14:paraId="442EE1AF" w14:textId="77777777" w:rsidR="00091D99" w:rsidRDefault="00000000">
      <w:pPr>
        <w:pStyle w:val="a3"/>
        <w:spacing w:line="368" w:lineRule="exact"/>
        <w:ind w:left="921"/>
      </w:pPr>
      <w:r>
        <w:t>Т</w:t>
      </w:r>
      <w:r>
        <w:rPr>
          <w:vertAlign w:val="subscript"/>
        </w:rPr>
        <w:t>ц</w:t>
      </w:r>
      <w:r>
        <w:rPr>
          <w:spacing w:val="-5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длительность</w:t>
      </w:r>
      <w:r>
        <w:rPr>
          <w:spacing w:val="-3"/>
        </w:rPr>
        <w:t xml:space="preserve"> </w:t>
      </w:r>
      <w:r>
        <w:t>межремонтного</w:t>
      </w:r>
      <w:r>
        <w:rPr>
          <w:spacing w:val="-2"/>
        </w:rPr>
        <w:t xml:space="preserve"> </w:t>
      </w:r>
      <w:r>
        <w:t>цикла,</w:t>
      </w:r>
      <w:r>
        <w:rPr>
          <w:spacing w:val="-5"/>
        </w:rPr>
        <w:t xml:space="preserve"> </w:t>
      </w:r>
      <w:r>
        <w:t>час.</w:t>
      </w:r>
    </w:p>
    <w:p w14:paraId="5594C2B4" w14:textId="714A7E5A" w:rsidR="00091D99" w:rsidRDefault="00CD2361">
      <w:pPr>
        <w:pStyle w:val="a3"/>
        <w:spacing w:line="368" w:lineRule="exact"/>
        <w:ind w:left="921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5730816" behindDoc="1" locked="0" layoutInCell="1" allowOverlap="1" wp14:anchorId="107E2351" wp14:editId="6B9FECC0">
                <wp:simplePos x="0" y="0"/>
                <wp:positionH relativeFrom="page">
                  <wp:posOffset>701040</wp:posOffset>
                </wp:positionH>
                <wp:positionV relativeFrom="paragraph">
                  <wp:posOffset>5080</wp:posOffset>
                </wp:positionV>
                <wp:extent cx="5798820" cy="234950"/>
                <wp:effectExtent l="0" t="0" r="0" b="0"/>
                <wp:wrapNone/>
                <wp:docPr id="2077061196" name="Rectangle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98820" cy="234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3137E89" id="Rectangle 59" o:spid="_x0000_s1026" style="position:absolute;margin-left:55.2pt;margin-top:.4pt;width:456.6pt;height:18.5pt;z-index:-17585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" stroked="f">
                <w10:wrap anchorx="page"/>
              </v:rect>
            </w:pict>
          </mc:Fallback>
        </mc:AlternateContent>
      </w:r>
      <w:r w:rsidR="00000000">
        <w:t>Число</w:t>
      </w:r>
      <w:r w:rsidR="00000000">
        <w:rPr>
          <w:spacing w:val="-4"/>
        </w:rPr>
        <w:t xml:space="preserve"> </w:t>
      </w:r>
      <w:r w:rsidR="00000000">
        <w:t>ремонтов</w:t>
      </w:r>
      <w:r w:rsidR="00000000">
        <w:rPr>
          <w:spacing w:val="-3"/>
        </w:rPr>
        <w:t xml:space="preserve"> </w:t>
      </w:r>
      <w:r w:rsidR="00000000">
        <w:t>каждого</w:t>
      </w:r>
      <w:r w:rsidR="00000000">
        <w:rPr>
          <w:spacing w:val="-3"/>
        </w:rPr>
        <w:t xml:space="preserve"> </w:t>
      </w:r>
      <w:r w:rsidR="00000000">
        <w:t>вида</w:t>
      </w:r>
      <w:r w:rsidR="00000000">
        <w:rPr>
          <w:spacing w:val="-4"/>
        </w:rPr>
        <w:t xml:space="preserve"> </w:t>
      </w:r>
      <w:r w:rsidR="00000000">
        <w:t>определяют</w:t>
      </w:r>
      <w:r w:rsidR="00000000">
        <w:rPr>
          <w:spacing w:val="-5"/>
        </w:rPr>
        <w:t xml:space="preserve"> </w:t>
      </w:r>
      <w:r w:rsidR="00000000">
        <w:t>по</w:t>
      </w:r>
      <w:r w:rsidR="00000000">
        <w:rPr>
          <w:spacing w:val="-1"/>
        </w:rPr>
        <w:t xml:space="preserve"> </w:t>
      </w:r>
      <w:r w:rsidR="00000000">
        <w:t>формулам:</w:t>
      </w:r>
    </w:p>
    <w:p w14:paraId="46FE474F" w14:textId="77777777" w:rsidR="00091D99" w:rsidRDefault="00000000">
      <w:pPr>
        <w:pStyle w:val="a5"/>
        <w:numPr>
          <w:ilvl w:val="0"/>
          <w:numId w:val="27"/>
        </w:numPr>
        <w:tabs>
          <w:tab w:val="left" w:pos="1106"/>
        </w:tabs>
        <w:ind w:left="1106"/>
        <w:rPr>
          <w:sz w:val="32"/>
        </w:rPr>
      </w:pPr>
      <w:r>
        <w:rPr>
          <w:sz w:val="32"/>
        </w:rPr>
        <w:t>капитальных</w:t>
      </w:r>
    </w:p>
    <w:p w14:paraId="24028C53" w14:textId="77777777" w:rsidR="00091D99" w:rsidRDefault="00091D99">
      <w:pPr>
        <w:rPr>
          <w:sz w:val="32"/>
        </w:rPr>
        <w:sectPr w:rsidR="00091D99" w:rsidSect="0052223C">
          <w:pgSz w:w="11910" w:h="16840"/>
          <w:pgMar w:top="1040" w:right="600" w:bottom="1240" w:left="920" w:header="0" w:footer="1048" w:gutter="0"/>
          <w:cols w:space="720"/>
        </w:sectPr>
      </w:pPr>
    </w:p>
    <w:p w14:paraId="10CE11D7" w14:textId="77777777" w:rsidR="00091D99" w:rsidRDefault="00091D99">
      <w:pPr>
        <w:pStyle w:val="a3"/>
        <w:rPr>
          <w:sz w:val="31"/>
        </w:rPr>
      </w:pPr>
    </w:p>
    <w:p w14:paraId="4C8F15BC" w14:textId="77777777" w:rsidR="00091D99" w:rsidRDefault="00000000">
      <w:pPr>
        <w:pStyle w:val="a5"/>
        <w:numPr>
          <w:ilvl w:val="0"/>
          <w:numId w:val="27"/>
        </w:numPr>
        <w:tabs>
          <w:tab w:val="left" w:pos="1106"/>
        </w:tabs>
        <w:ind w:left="1106"/>
        <w:rPr>
          <w:sz w:val="32"/>
        </w:rPr>
      </w:pPr>
      <w:r>
        <w:rPr>
          <w:sz w:val="32"/>
        </w:rPr>
        <w:t>средних</w:t>
      </w:r>
    </w:p>
    <w:p w14:paraId="2841A2B8" w14:textId="77777777" w:rsidR="00091D99" w:rsidRDefault="00091D99">
      <w:pPr>
        <w:pStyle w:val="a3"/>
        <w:spacing w:before="1"/>
      </w:pPr>
    </w:p>
    <w:p w14:paraId="790C2304" w14:textId="77777777" w:rsidR="00091D99" w:rsidRDefault="00000000">
      <w:pPr>
        <w:pStyle w:val="a5"/>
        <w:numPr>
          <w:ilvl w:val="0"/>
          <w:numId w:val="27"/>
        </w:numPr>
        <w:tabs>
          <w:tab w:val="left" w:pos="1106"/>
        </w:tabs>
        <w:ind w:left="1106"/>
        <w:rPr>
          <w:sz w:val="32"/>
        </w:rPr>
      </w:pPr>
      <w:r>
        <w:rPr>
          <w:spacing w:val="-2"/>
          <w:sz w:val="32"/>
        </w:rPr>
        <w:t>текущих</w:t>
      </w:r>
    </w:p>
    <w:p w14:paraId="61A836CE" w14:textId="77777777" w:rsidR="00091D99" w:rsidRDefault="00000000">
      <w:pPr>
        <w:pStyle w:val="a3"/>
        <w:spacing w:line="480" w:lineRule="auto"/>
        <w:ind w:left="1416" w:right="4547" w:firstLine="256"/>
      </w:pPr>
      <w:r>
        <w:br w:type="column"/>
      </w:r>
      <w:r>
        <w:t>n</w:t>
      </w:r>
      <w:r>
        <w:rPr>
          <w:vertAlign w:val="subscript"/>
        </w:rPr>
        <w:t>кап</w:t>
      </w:r>
      <w:r>
        <w:t>= Т</w:t>
      </w:r>
      <w:r>
        <w:rPr>
          <w:vertAlign w:val="subscript"/>
        </w:rPr>
        <w:t>к</w:t>
      </w:r>
      <w:r>
        <w:t>/Т</w:t>
      </w:r>
      <w:r>
        <w:rPr>
          <w:vertAlign w:val="subscript"/>
        </w:rPr>
        <w:t>ц</w:t>
      </w:r>
      <w:r>
        <w:t>;</w:t>
      </w:r>
      <w:r>
        <w:rPr>
          <w:spacing w:val="1"/>
        </w:rPr>
        <w:t xml:space="preserve"> </w:t>
      </w:r>
      <w:r>
        <w:t>n</w:t>
      </w:r>
      <w:r>
        <w:rPr>
          <w:vertAlign w:val="subscript"/>
        </w:rPr>
        <w:t>ср</w:t>
      </w:r>
      <w:r>
        <w:rPr>
          <w:spacing w:val="-6"/>
        </w:rPr>
        <w:t xml:space="preserve"> </w:t>
      </w:r>
      <w:r>
        <w:t>=</w:t>
      </w:r>
      <w:r>
        <w:rPr>
          <w:spacing w:val="-5"/>
        </w:rPr>
        <w:t xml:space="preserve"> </w:t>
      </w:r>
      <w:r>
        <w:t>Т</w:t>
      </w:r>
      <w:r>
        <w:rPr>
          <w:vertAlign w:val="subscript"/>
        </w:rPr>
        <w:t>к</w:t>
      </w:r>
      <w:r>
        <w:t>/Т</w:t>
      </w:r>
      <w:r>
        <w:rPr>
          <w:vertAlign w:val="subscript"/>
        </w:rPr>
        <w:t>ц.с.</w:t>
      </w:r>
      <w:r>
        <w:t>-</w:t>
      </w:r>
      <w:r>
        <w:rPr>
          <w:spacing w:val="-6"/>
        </w:rPr>
        <w:t xml:space="preserve"> </w:t>
      </w:r>
      <w:r>
        <w:t>1;</w:t>
      </w:r>
    </w:p>
    <w:p w14:paraId="0D4B5B79" w14:textId="4F6B11E7" w:rsidR="00091D99" w:rsidRDefault="00CD2361">
      <w:pPr>
        <w:spacing w:line="384" w:lineRule="exact"/>
        <w:ind w:left="644"/>
        <w:rPr>
          <w:sz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5731328" behindDoc="1" locked="0" layoutInCell="1" allowOverlap="1" wp14:anchorId="521D977E" wp14:editId="68E90B80">
                <wp:simplePos x="0" y="0"/>
                <wp:positionH relativeFrom="page">
                  <wp:posOffset>701040</wp:posOffset>
                </wp:positionH>
                <wp:positionV relativeFrom="paragraph">
                  <wp:posOffset>-695960</wp:posOffset>
                </wp:positionV>
                <wp:extent cx="5798820" cy="234950"/>
                <wp:effectExtent l="0" t="0" r="0" b="0"/>
                <wp:wrapNone/>
                <wp:docPr id="1287286518" name="Rectangle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98820" cy="234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BA63EF2" id="Rectangle 58" o:spid="_x0000_s1026" style="position:absolute;margin-left:55.2pt;margin-top:-54.8pt;width:456.6pt;height:18.5pt;z-index:-17585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" stroked="f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5731840" behindDoc="1" locked="0" layoutInCell="1" allowOverlap="1" wp14:anchorId="54499809" wp14:editId="3ABDED30">
                <wp:simplePos x="0" y="0"/>
                <wp:positionH relativeFrom="page">
                  <wp:posOffset>701040</wp:posOffset>
                </wp:positionH>
                <wp:positionV relativeFrom="paragraph">
                  <wp:posOffset>-227965</wp:posOffset>
                </wp:positionV>
                <wp:extent cx="5798820" cy="233045"/>
                <wp:effectExtent l="0" t="0" r="0" b="0"/>
                <wp:wrapNone/>
                <wp:docPr id="2092328947" name="Rectangle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98820" cy="2330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021F8D8" id="Rectangle 57" o:spid="_x0000_s1026" style="position:absolute;margin-left:55.2pt;margin-top:-17.95pt;width:456.6pt;height:18.35pt;z-index:-17584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" stroked="f">
                <w10:wrap anchorx="page"/>
              </v:rect>
            </w:pict>
          </mc:Fallback>
        </mc:AlternateContent>
      </w:r>
      <w:r w:rsidR="00000000">
        <w:rPr>
          <w:position w:val="5"/>
          <w:sz w:val="32"/>
        </w:rPr>
        <w:t>n</w:t>
      </w:r>
      <w:r w:rsidR="00000000">
        <w:rPr>
          <w:sz w:val="21"/>
        </w:rPr>
        <w:t>тек</w:t>
      </w:r>
      <w:r w:rsidR="00000000">
        <w:rPr>
          <w:spacing w:val="25"/>
          <w:sz w:val="21"/>
        </w:rPr>
        <w:t xml:space="preserve"> </w:t>
      </w:r>
      <w:r w:rsidR="00000000">
        <w:rPr>
          <w:position w:val="5"/>
          <w:sz w:val="32"/>
        </w:rPr>
        <w:t>=</w:t>
      </w:r>
      <w:r w:rsidR="00000000">
        <w:rPr>
          <w:spacing w:val="-1"/>
          <w:position w:val="5"/>
          <w:sz w:val="32"/>
        </w:rPr>
        <w:t xml:space="preserve"> </w:t>
      </w:r>
      <w:r w:rsidR="00000000">
        <w:rPr>
          <w:position w:val="5"/>
          <w:sz w:val="32"/>
        </w:rPr>
        <w:t>Т</w:t>
      </w:r>
      <w:r w:rsidR="00000000">
        <w:rPr>
          <w:sz w:val="21"/>
        </w:rPr>
        <w:t>к</w:t>
      </w:r>
      <w:r w:rsidR="00000000">
        <w:rPr>
          <w:position w:val="5"/>
          <w:sz w:val="32"/>
        </w:rPr>
        <w:t>/Т</w:t>
      </w:r>
      <w:r w:rsidR="00000000">
        <w:rPr>
          <w:sz w:val="21"/>
        </w:rPr>
        <w:t>ц.с.</w:t>
      </w:r>
      <w:r w:rsidR="00000000">
        <w:rPr>
          <w:spacing w:val="26"/>
          <w:sz w:val="21"/>
        </w:rPr>
        <w:t xml:space="preserve"> </w:t>
      </w:r>
      <w:r w:rsidR="00000000">
        <w:rPr>
          <w:position w:val="5"/>
          <w:sz w:val="32"/>
        </w:rPr>
        <w:t>–</w:t>
      </w:r>
      <w:r w:rsidR="00000000">
        <w:rPr>
          <w:spacing w:val="-1"/>
          <w:position w:val="5"/>
          <w:sz w:val="32"/>
        </w:rPr>
        <w:t xml:space="preserve"> </w:t>
      </w:r>
      <w:r w:rsidR="00000000">
        <w:rPr>
          <w:position w:val="5"/>
          <w:sz w:val="32"/>
        </w:rPr>
        <w:t>Σ(n</w:t>
      </w:r>
      <w:r w:rsidR="00000000">
        <w:rPr>
          <w:sz w:val="21"/>
        </w:rPr>
        <w:t>кап.</w:t>
      </w:r>
      <w:r w:rsidR="00000000">
        <w:rPr>
          <w:spacing w:val="-2"/>
          <w:sz w:val="21"/>
        </w:rPr>
        <w:t xml:space="preserve"> </w:t>
      </w:r>
      <w:r w:rsidR="00000000">
        <w:rPr>
          <w:sz w:val="21"/>
        </w:rPr>
        <w:t>+</w:t>
      </w:r>
      <w:r w:rsidR="00000000">
        <w:rPr>
          <w:spacing w:val="-1"/>
          <w:sz w:val="21"/>
        </w:rPr>
        <w:t xml:space="preserve"> </w:t>
      </w:r>
      <w:r w:rsidR="00000000">
        <w:rPr>
          <w:position w:val="5"/>
          <w:sz w:val="32"/>
        </w:rPr>
        <w:t>n</w:t>
      </w:r>
      <w:r w:rsidR="00000000">
        <w:rPr>
          <w:sz w:val="21"/>
        </w:rPr>
        <w:t>ср.),</w:t>
      </w:r>
    </w:p>
    <w:p w14:paraId="1F00F43F" w14:textId="77777777" w:rsidR="00091D99" w:rsidRDefault="00091D99">
      <w:pPr>
        <w:spacing w:line="384" w:lineRule="exact"/>
        <w:rPr>
          <w:sz w:val="21"/>
        </w:rPr>
        <w:sectPr w:rsidR="00091D99" w:rsidSect="0052223C">
          <w:type w:val="continuous"/>
          <w:pgSz w:w="11910" w:h="16840"/>
          <w:pgMar w:top="1040" w:right="600" w:bottom="1240" w:left="920" w:header="720" w:footer="720" w:gutter="0"/>
          <w:cols w:num="2" w:space="720" w:equalWidth="0">
            <w:col w:w="2281" w:space="40"/>
            <w:col w:w="8069"/>
          </w:cols>
        </w:sectPr>
      </w:pPr>
    </w:p>
    <w:p w14:paraId="02A6CCB6" w14:textId="77777777" w:rsidR="00091D99" w:rsidRDefault="00000000">
      <w:pPr>
        <w:pStyle w:val="a3"/>
        <w:tabs>
          <w:tab w:val="left" w:pos="887"/>
        </w:tabs>
        <w:spacing w:line="343" w:lineRule="exact"/>
        <w:ind w:left="212"/>
      </w:pPr>
      <w:r>
        <w:lastRenderedPageBreak/>
        <w:t>где</w:t>
      </w:r>
      <w:r>
        <w:tab/>
        <w:t>Т</w:t>
      </w:r>
      <w:r>
        <w:rPr>
          <w:vertAlign w:val="subscript"/>
        </w:rPr>
        <w:t>к</w:t>
      </w:r>
      <w:r>
        <w:rPr>
          <w:spacing w:val="-4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календарное</w:t>
      </w:r>
      <w:r>
        <w:rPr>
          <w:spacing w:val="-4"/>
        </w:rPr>
        <w:t xml:space="preserve"> </w:t>
      </w:r>
      <w:r>
        <w:t>время</w:t>
      </w:r>
      <w:r>
        <w:rPr>
          <w:spacing w:val="-4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оборудования,</w:t>
      </w:r>
      <w:r>
        <w:rPr>
          <w:spacing w:val="-2"/>
        </w:rPr>
        <w:t xml:space="preserve"> </w:t>
      </w:r>
      <w:r>
        <w:t>ч;</w:t>
      </w:r>
    </w:p>
    <w:p w14:paraId="540821F5" w14:textId="77777777" w:rsidR="00091D99" w:rsidRDefault="00091D99">
      <w:pPr>
        <w:spacing w:line="343" w:lineRule="exact"/>
        <w:sectPr w:rsidR="00091D99" w:rsidSect="0052223C">
          <w:type w:val="continuous"/>
          <w:pgSz w:w="11910" w:h="16840"/>
          <w:pgMar w:top="1040" w:right="600" w:bottom="1240" w:left="920" w:header="720" w:footer="720" w:gutter="0"/>
          <w:cols w:space="720"/>
        </w:sectPr>
      </w:pPr>
    </w:p>
    <w:p w14:paraId="570B848E" w14:textId="77777777" w:rsidR="00091D99" w:rsidRDefault="00000000">
      <w:pPr>
        <w:pStyle w:val="a3"/>
        <w:spacing w:before="66" w:line="242" w:lineRule="auto"/>
        <w:ind w:left="1490" w:right="284"/>
      </w:pPr>
      <w:r>
        <w:t>Т</w:t>
      </w:r>
      <w:r>
        <w:rPr>
          <w:vertAlign w:val="subscript"/>
        </w:rPr>
        <w:t>ц.с.</w:t>
      </w:r>
      <w:r>
        <w:rPr>
          <w:spacing w:val="20"/>
        </w:rPr>
        <w:t xml:space="preserve"> </w:t>
      </w:r>
      <w:r>
        <w:t>–</w:t>
      </w:r>
      <w:r>
        <w:rPr>
          <w:spacing w:val="21"/>
        </w:rPr>
        <w:t xml:space="preserve"> </w:t>
      </w:r>
      <w:r>
        <w:t>длительность</w:t>
      </w:r>
      <w:r>
        <w:rPr>
          <w:spacing w:val="20"/>
        </w:rPr>
        <w:t xml:space="preserve"> </w:t>
      </w:r>
      <w:r>
        <w:t>межремонтного</w:t>
      </w:r>
      <w:r>
        <w:rPr>
          <w:spacing w:val="20"/>
        </w:rPr>
        <w:t xml:space="preserve"> </w:t>
      </w:r>
      <w:r>
        <w:t>периода</w:t>
      </w:r>
      <w:r>
        <w:rPr>
          <w:spacing w:val="20"/>
        </w:rPr>
        <w:t xml:space="preserve"> </w:t>
      </w:r>
      <w:r>
        <w:t>от</w:t>
      </w:r>
      <w:r>
        <w:rPr>
          <w:spacing w:val="19"/>
        </w:rPr>
        <w:t xml:space="preserve"> </w:t>
      </w:r>
      <w:r>
        <w:t>капительно-</w:t>
      </w:r>
      <w:r>
        <w:rPr>
          <w:spacing w:val="-77"/>
        </w:rPr>
        <w:t xml:space="preserve"> </w:t>
      </w:r>
      <w:r>
        <w:t>го</w:t>
      </w:r>
      <w:r>
        <w:rPr>
          <w:spacing w:val="-1"/>
        </w:rPr>
        <w:t xml:space="preserve"> </w:t>
      </w:r>
      <w:r>
        <w:t>до среднего</w:t>
      </w:r>
      <w:r>
        <w:rPr>
          <w:spacing w:val="1"/>
        </w:rPr>
        <w:t xml:space="preserve"> </w:t>
      </w:r>
      <w:r>
        <w:t>ремонта, ч;</w:t>
      </w:r>
    </w:p>
    <w:p w14:paraId="6FE9102D" w14:textId="77777777" w:rsidR="00091D99" w:rsidRDefault="00000000">
      <w:pPr>
        <w:pStyle w:val="a3"/>
        <w:spacing w:after="8" w:line="362" w:lineRule="exact"/>
        <w:ind w:left="1490"/>
      </w:pPr>
      <w:r>
        <w:rPr>
          <w:spacing w:val="-1"/>
        </w:rPr>
        <w:t>∑(n</w:t>
      </w:r>
      <w:r>
        <w:rPr>
          <w:spacing w:val="-1"/>
          <w:vertAlign w:val="subscript"/>
        </w:rPr>
        <w:t>кап.</w:t>
      </w:r>
      <w:r>
        <w:rPr>
          <w:spacing w:val="-30"/>
        </w:rPr>
        <w:t xml:space="preserve"> </w:t>
      </w:r>
      <w:r>
        <w:rPr>
          <w:spacing w:val="-1"/>
          <w:vertAlign w:val="subscript"/>
        </w:rPr>
        <w:t>+</w:t>
      </w:r>
      <w:r>
        <w:rPr>
          <w:spacing w:val="-27"/>
        </w:rPr>
        <w:t xml:space="preserve"> </w:t>
      </w:r>
      <w:r>
        <w:t>n</w:t>
      </w:r>
      <w:r>
        <w:rPr>
          <w:vertAlign w:val="subscript"/>
        </w:rPr>
        <w:t>ср.</w:t>
      </w:r>
      <w:r>
        <w:t>)</w:t>
      </w:r>
      <w:r>
        <w:rPr>
          <w:spacing w:val="-2"/>
        </w:rPr>
        <w:t xml:space="preserve"> </w:t>
      </w:r>
      <w:r>
        <w:t>– сумма</w:t>
      </w:r>
      <w:r>
        <w:rPr>
          <w:spacing w:val="-2"/>
        </w:rPr>
        <w:t xml:space="preserve"> </w:t>
      </w:r>
      <w:r>
        <w:t>капитальных</w:t>
      </w:r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средних</w:t>
      </w:r>
      <w:r>
        <w:rPr>
          <w:spacing w:val="-1"/>
        </w:rPr>
        <w:t xml:space="preserve"> </w:t>
      </w:r>
      <w:r>
        <w:t>ремонтов.</w:t>
      </w:r>
    </w:p>
    <w:p w14:paraId="5B1E9152" w14:textId="6E2E4BE9" w:rsidR="00091D99" w:rsidRDefault="00CD2361">
      <w:pPr>
        <w:pStyle w:val="a3"/>
        <w:ind w:left="753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 wp14:anchorId="772A9310" wp14:editId="5BD0A3F1">
                <wp:extent cx="5798185" cy="234950"/>
                <wp:effectExtent l="0" t="0" r="2540" b="3175"/>
                <wp:docPr id="159868436" name="Group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98185" cy="234950"/>
                          <a:chOff x="0" y="0"/>
                          <a:chExt cx="9131" cy="370"/>
                        </a:xfrm>
                      </wpg:grpSpPr>
                      <wps:wsp>
                        <wps:cNvPr id="1454718218" name="Rectangle 56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9131" cy="37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C0A887D" id="Group 55" o:spid="_x0000_s1026" style="width:456.55pt;height:18.5pt;mso-position-horizontal-relative:char;mso-position-vertical-relative:line" coordsize="9131,3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">
                <v:rect id="Rectangle 56" o:spid="_x0000_s1027" style="position:absolute;width:9131;height:3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" stroked="f"/>
                <w10:anchorlock/>
              </v:group>
            </w:pict>
          </mc:Fallback>
        </mc:AlternateContent>
      </w:r>
    </w:p>
    <w:p w14:paraId="3EB9E41C" w14:textId="77777777" w:rsidR="00091D99" w:rsidRDefault="00000000">
      <w:pPr>
        <w:pStyle w:val="a3"/>
        <w:spacing w:line="329" w:lineRule="exact"/>
        <w:ind w:left="1490"/>
        <w:jc w:val="both"/>
      </w:pPr>
      <w:r>
        <w:rPr>
          <w:b/>
          <w:i/>
        </w:rPr>
        <w:t>Пример.</w:t>
      </w:r>
      <w:r>
        <w:rPr>
          <w:b/>
          <w:i/>
          <w:spacing w:val="-3"/>
        </w:rPr>
        <w:t xml:space="preserve"> </w:t>
      </w:r>
      <w:r>
        <w:t>Составить</w:t>
      </w:r>
      <w:r>
        <w:rPr>
          <w:spacing w:val="-4"/>
        </w:rPr>
        <w:t xml:space="preserve"> </w:t>
      </w:r>
      <w:r>
        <w:t>график</w:t>
      </w:r>
      <w:r>
        <w:rPr>
          <w:spacing w:val="-4"/>
        </w:rPr>
        <w:t xml:space="preserve"> </w:t>
      </w:r>
      <w:r>
        <w:t>ППР</w:t>
      </w:r>
      <w:r>
        <w:rPr>
          <w:spacing w:val="-3"/>
        </w:rPr>
        <w:t xml:space="preserve"> </w:t>
      </w:r>
      <w:r>
        <w:t>насоса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год.</w:t>
      </w:r>
    </w:p>
    <w:p w14:paraId="7C70E088" w14:textId="77777777" w:rsidR="00091D99" w:rsidRDefault="00000000">
      <w:pPr>
        <w:pStyle w:val="a3"/>
        <w:ind w:left="782" w:right="533" w:firstLine="707"/>
        <w:jc w:val="both"/>
      </w:pPr>
      <w:r>
        <w:t>Исходные данные для расчета. Время работы насоса между</w:t>
      </w:r>
      <w:r>
        <w:rPr>
          <w:spacing w:val="1"/>
        </w:rPr>
        <w:t xml:space="preserve"> </w:t>
      </w:r>
      <w:r>
        <w:t>капитальными</w:t>
      </w:r>
      <w:r>
        <w:rPr>
          <w:spacing w:val="4"/>
        </w:rPr>
        <w:t xml:space="preserve"> </w:t>
      </w:r>
      <w:r>
        <w:t>ремонтами</w:t>
      </w:r>
      <w:r>
        <w:rPr>
          <w:spacing w:val="8"/>
        </w:rPr>
        <w:t xml:space="preserve"> </w:t>
      </w:r>
      <w:r>
        <w:t>–</w:t>
      </w:r>
      <w:r>
        <w:rPr>
          <w:spacing w:val="7"/>
        </w:rPr>
        <w:t xml:space="preserve"> </w:t>
      </w:r>
      <w:r>
        <w:t>8640</w:t>
      </w:r>
      <w:r>
        <w:rPr>
          <w:spacing w:val="7"/>
        </w:rPr>
        <w:t xml:space="preserve"> </w:t>
      </w:r>
      <w:r>
        <w:t>ч,</w:t>
      </w:r>
      <w:r>
        <w:rPr>
          <w:spacing w:val="5"/>
        </w:rPr>
        <w:t xml:space="preserve"> </w:t>
      </w:r>
      <w:r>
        <w:t>средними</w:t>
      </w:r>
      <w:r>
        <w:rPr>
          <w:spacing w:val="8"/>
        </w:rPr>
        <w:t xml:space="preserve"> </w:t>
      </w:r>
      <w:r>
        <w:t>–</w:t>
      </w:r>
      <w:r>
        <w:rPr>
          <w:spacing w:val="8"/>
        </w:rPr>
        <w:t xml:space="preserve"> </w:t>
      </w:r>
      <w:r>
        <w:t>2160</w:t>
      </w:r>
      <w:r>
        <w:rPr>
          <w:spacing w:val="7"/>
        </w:rPr>
        <w:t xml:space="preserve"> </w:t>
      </w:r>
      <w:r>
        <w:t>ч,</w:t>
      </w:r>
      <w:r>
        <w:rPr>
          <w:spacing w:val="5"/>
        </w:rPr>
        <w:t xml:space="preserve"> </w:t>
      </w:r>
      <w:r>
        <w:t>текущими</w:t>
      </w:r>
    </w:p>
    <w:p w14:paraId="1162C3DC" w14:textId="77777777" w:rsidR="00091D99" w:rsidRDefault="00000000">
      <w:pPr>
        <w:pStyle w:val="a5"/>
        <w:numPr>
          <w:ilvl w:val="0"/>
          <w:numId w:val="22"/>
        </w:numPr>
        <w:tabs>
          <w:tab w:val="left" w:pos="1032"/>
        </w:tabs>
        <w:ind w:right="526" w:firstLine="0"/>
        <w:jc w:val="both"/>
        <w:rPr>
          <w:sz w:val="32"/>
        </w:rPr>
      </w:pPr>
      <w:r>
        <w:rPr>
          <w:sz w:val="32"/>
        </w:rPr>
        <w:t>720 ч. Фактическое число суток работы в год – 360. Число смен</w:t>
      </w:r>
      <w:r>
        <w:rPr>
          <w:spacing w:val="1"/>
          <w:sz w:val="32"/>
        </w:rPr>
        <w:t xml:space="preserve"> </w:t>
      </w:r>
      <w:r>
        <w:rPr>
          <w:sz w:val="32"/>
        </w:rPr>
        <w:t>работы – 3, продолжительность смены – 8 ч. К началу года обо-</w:t>
      </w:r>
      <w:r>
        <w:rPr>
          <w:spacing w:val="1"/>
          <w:sz w:val="32"/>
        </w:rPr>
        <w:t xml:space="preserve"> </w:t>
      </w:r>
      <w:r>
        <w:rPr>
          <w:sz w:val="32"/>
        </w:rPr>
        <w:t>рудование имело пробег после капитального ремонта 7320 ч, те-</w:t>
      </w:r>
      <w:r>
        <w:rPr>
          <w:spacing w:val="1"/>
          <w:sz w:val="32"/>
        </w:rPr>
        <w:t xml:space="preserve"> </w:t>
      </w:r>
      <w:r>
        <w:rPr>
          <w:sz w:val="32"/>
        </w:rPr>
        <w:t>кущего</w:t>
      </w:r>
      <w:r>
        <w:rPr>
          <w:spacing w:val="-1"/>
          <w:sz w:val="32"/>
        </w:rPr>
        <w:t xml:space="preserve"> </w:t>
      </w:r>
      <w:r>
        <w:rPr>
          <w:sz w:val="32"/>
        </w:rPr>
        <w:t>–</w:t>
      </w:r>
      <w:r>
        <w:rPr>
          <w:spacing w:val="-1"/>
          <w:sz w:val="32"/>
        </w:rPr>
        <w:t xml:space="preserve"> </w:t>
      </w:r>
      <w:r>
        <w:rPr>
          <w:sz w:val="32"/>
        </w:rPr>
        <w:t>840</w:t>
      </w:r>
      <w:r>
        <w:rPr>
          <w:spacing w:val="-1"/>
          <w:sz w:val="32"/>
        </w:rPr>
        <w:t xml:space="preserve"> </w:t>
      </w:r>
      <w:r>
        <w:rPr>
          <w:sz w:val="32"/>
        </w:rPr>
        <w:t>ч,</w:t>
      </w:r>
      <w:r>
        <w:rPr>
          <w:spacing w:val="-3"/>
          <w:sz w:val="32"/>
        </w:rPr>
        <w:t xml:space="preserve"> </w:t>
      </w:r>
      <w:r>
        <w:rPr>
          <w:sz w:val="32"/>
        </w:rPr>
        <w:t>технического обслуживания</w:t>
      </w:r>
      <w:r>
        <w:rPr>
          <w:spacing w:val="3"/>
          <w:sz w:val="32"/>
        </w:rPr>
        <w:t xml:space="preserve"> </w:t>
      </w:r>
      <w:r>
        <w:rPr>
          <w:sz w:val="32"/>
        </w:rPr>
        <w:t>–</w:t>
      </w:r>
      <w:r>
        <w:rPr>
          <w:spacing w:val="-1"/>
          <w:sz w:val="32"/>
        </w:rPr>
        <w:t xml:space="preserve"> </w:t>
      </w:r>
      <w:r>
        <w:rPr>
          <w:sz w:val="32"/>
        </w:rPr>
        <w:t>120</w:t>
      </w:r>
      <w:r>
        <w:rPr>
          <w:spacing w:val="-1"/>
          <w:sz w:val="32"/>
        </w:rPr>
        <w:t xml:space="preserve"> </w:t>
      </w:r>
      <w:r>
        <w:rPr>
          <w:sz w:val="32"/>
        </w:rPr>
        <w:t>ч.</w:t>
      </w:r>
    </w:p>
    <w:p w14:paraId="15008B8B" w14:textId="77777777" w:rsidR="00091D99" w:rsidRDefault="00000000">
      <w:pPr>
        <w:pStyle w:val="2"/>
        <w:spacing w:before="7" w:line="364" w:lineRule="exact"/>
        <w:ind w:left="1490"/>
      </w:pPr>
      <w:r>
        <w:t>Решение.</w:t>
      </w:r>
    </w:p>
    <w:p w14:paraId="50F604F3" w14:textId="77777777" w:rsidR="00091D99" w:rsidRDefault="00000000">
      <w:pPr>
        <w:pStyle w:val="a3"/>
        <w:ind w:left="1490" w:right="1900"/>
      </w:pPr>
      <w:r>
        <w:t>Для составления графика ППР насоса на год:</w:t>
      </w:r>
      <w:r>
        <w:rPr>
          <w:spacing w:val="1"/>
        </w:rPr>
        <w:t xml:space="preserve"> </w:t>
      </w:r>
      <w:r>
        <w:t>Число</w:t>
      </w:r>
      <w:r>
        <w:rPr>
          <w:spacing w:val="-3"/>
        </w:rPr>
        <w:t xml:space="preserve"> </w:t>
      </w:r>
      <w:r>
        <w:t>рабочих</w:t>
      </w:r>
      <w:r>
        <w:rPr>
          <w:spacing w:val="-1"/>
        </w:rPr>
        <w:t xml:space="preserve"> </w:t>
      </w:r>
      <w:r>
        <w:t>суток</w:t>
      </w:r>
      <w:r>
        <w:rPr>
          <w:spacing w:val="-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месяце:</w:t>
      </w:r>
      <w:r>
        <w:rPr>
          <w:spacing w:val="-3"/>
        </w:rPr>
        <w:t xml:space="preserve"> </w:t>
      </w:r>
      <w:r>
        <w:t>360 /</w:t>
      </w:r>
      <w:r>
        <w:rPr>
          <w:spacing w:val="-2"/>
        </w:rPr>
        <w:t xml:space="preserve"> </w:t>
      </w:r>
      <w:r>
        <w:t>12</w:t>
      </w:r>
      <w:r>
        <w:rPr>
          <w:spacing w:val="-1"/>
        </w:rPr>
        <w:t xml:space="preserve"> </w:t>
      </w:r>
      <w:r>
        <w:t>=</w:t>
      </w:r>
      <w:r>
        <w:rPr>
          <w:spacing w:val="-3"/>
        </w:rPr>
        <w:t xml:space="preserve"> </w:t>
      </w:r>
      <w:r>
        <w:t>30</w:t>
      </w:r>
      <w:r>
        <w:rPr>
          <w:spacing w:val="-1"/>
        </w:rPr>
        <w:t xml:space="preserve"> </w:t>
      </w:r>
      <w:r>
        <w:t>суток.</w:t>
      </w:r>
    </w:p>
    <w:p w14:paraId="0928B3A0" w14:textId="77777777" w:rsidR="00091D99" w:rsidRDefault="00000000">
      <w:pPr>
        <w:pStyle w:val="a5"/>
        <w:numPr>
          <w:ilvl w:val="0"/>
          <w:numId w:val="21"/>
        </w:numPr>
        <w:tabs>
          <w:tab w:val="left" w:pos="1809"/>
        </w:tabs>
        <w:rPr>
          <w:sz w:val="32"/>
        </w:rPr>
      </w:pPr>
      <w:r>
        <w:rPr>
          <w:sz w:val="32"/>
        </w:rPr>
        <w:t>Месяц</w:t>
      </w:r>
      <w:r>
        <w:rPr>
          <w:spacing w:val="-4"/>
          <w:sz w:val="32"/>
        </w:rPr>
        <w:t xml:space="preserve"> </w:t>
      </w:r>
      <w:r>
        <w:rPr>
          <w:sz w:val="32"/>
        </w:rPr>
        <w:t>останова</w:t>
      </w:r>
      <w:r>
        <w:rPr>
          <w:spacing w:val="-2"/>
          <w:sz w:val="32"/>
        </w:rPr>
        <w:t xml:space="preserve"> </w:t>
      </w:r>
      <w:r>
        <w:rPr>
          <w:sz w:val="32"/>
        </w:rPr>
        <w:t>на</w:t>
      </w:r>
      <w:r>
        <w:rPr>
          <w:spacing w:val="-2"/>
          <w:sz w:val="32"/>
        </w:rPr>
        <w:t xml:space="preserve"> </w:t>
      </w:r>
      <w:r>
        <w:rPr>
          <w:sz w:val="32"/>
        </w:rPr>
        <w:t>ремонт:</w:t>
      </w:r>
    </w:p>
    <w:p w14:paraId="797FB054" w14:textId="77777777" w:rsidR="00091D99" w:rsidRDefault="00000000">
      <w:pPr>
        <w:pStyle w:val="a5"/>
        <w:numPr>
          <w:ilvl w:val="1"/>
          <w:numId w:val="22"/>
        </w:numPr>
        <w:tabs>
          <w:tab w:val="left" w:pos="1697"/>
        </w:tabs>
        <w:ind w:right="530" w:firstLine="707"/>
        <w:rPr>
          <w:sz w:val="32"/>
        </w:rPr>
      </w:pPr>
      <w:r>
        <w:rPr>
          <w:sz w:val="32"/>
        </w:rPr>
        <w:t>капитальный</w:t>
      </w:r>
      <w:r>
        <w:rPr>
          <w:spacing w:val="16"/>
          <w:sz w:val="32"/>
        </w:rPr>
        <w:t xml:space="preserve"> </w:t>
      </w:r>
      <w:r>
        <w:rPr>
          <w:sz w:val="32"/>
        </w:rPr>
        <w:t>(8640</w:t>
      </w:r>
      <w:r>
        <w:rPr>
          <w:spacing w:val="21"/>
          <w:sz w:val="32"/>
        </w:rPr>
        <w:t xml:space="preserve"> </w:t>
      </w:r>
      <w:r>
        <w:rPr>
          <w:sz w:val="32"/>
        </w:rPr>
        <w:t>–</w:t>
      </w:r>
      <w:r>
        <w:rPr>
          <w:spacing w:val="17"/>
          <w:sz w:val="32"/>
        </w:rPr>
        <w:t xml:space="preserve"> </w:t>
      </w:r>
      <w:r>
        <w:rPr>
          <w:sz w:val="32"/>
        </w:rPr>
        <w:t>7320)/</w:t>
      </w:r>
      <w:r>
        <w:rPr>
          <w:spacing w:val="16"/>
          <w:sz w:val="32"/>
        </w:rPr>
        <w:t xml:space="preserve"> </w:t>
      </w:r>
      <w:r>
        <w:rPr>
          <w:sz w:val="32"/>
        </w:rPr>
        <w:t>3</w:t>
      </w:r>
      <w:r>
        <w:rPr>
          <w:rFonts w:ascii="Cambria Math" w:hAnsi="Cambria Math"/>
          <w:sz w:val="32"/>
        </w:rPr>
        <w:t>⋅</w:t>
      </w:r>
      <w:r>
        <w:rPr>
          <w:rFonts w:ascii="Cambria Math" w:hAnsi="Cambria Math"/>
          <w:spacing w:val="27"/>
          <w:sz w:val="32"/>
        </w:rPr>
        <w:t xml:space="preserve"> </w:t>
      </w:r>
      <w:r>
        <w:rPr>
          <w:sz w:val="32"/>
        </w:rPr>
        <w:t>8</w:t>
      </w:r>
      <w:r>
        <w:rPr>
          <w:rFonts w:ascii="Cambria Math" w:hAnsi="Cambria Math"/>
          <w:sz w:val="32"/>
        </w:rPr>
        <w:t>⋅</w:t>
      </w:r>
      <w:r>
        <w:rPr>
          <w:sz w:val="32"/>
        </w:rPr>
        <w:t>30</w:t>
      </w:r>
      <w:r>
        <w:rPr>
          <w:spacing w:val="18"/>
          <w:sz w:val="32"/>
        </w:rPr>
        <w:t xml:space="preserve"> </w:t>
      </w:r>
      <w:r>
        <w:rPr>
          <w:sz w:val="32"/>
        </w:rPr>
        <w:t>=</w:t>
      </w:r>
      <w:r>
        <w:rPr>
          <w:spacing w:val="17"/>
          <w:sz w:val="32"/>
        </w:rPr>
        <w:t xml:space="preserve"> </w:t>
      </w:r>
      <w:r>
        <w:rPr>
          <w:sz w:val="32"/>
        </w:rPr>
        <w:t>1,8</w:t>
      </w:r>
      <w:r>
        <w:rPr>
          <w:spacing w:val="19"/>
          <w:sz w:val="32"/>
        </w:rPr>
        <w:t xml:space="preserve"> </w:t>
      </w:r>
      <w:r>
        <w:rPr>
          <w:sz w:val="32"/>
        </w:rPr>
        <w:t>месяца,</w:t>
      </w:r>
      <w:r>
        <w:rPr>
          <w:spacing w:val="18"/>
          <w:sz w:val="32"/>
        </w:rPr>
        <w:t xml:space="preserve"> </w:t>
      </w:r>
      <w:r>
        <w:rPr>
          <w:sz w:val="32"/>
        </w:rPr>
        <w:t>принима-</w:t>
      </w:r>
      <w:r>
        <w:rPr>
          <w:spacing w:val="-77"/>
          <w:sz w:val="32"/>
        </w:rPr>
        <w:t xml:space="preserve"> </w:t>
      </w:r>
      <w:r>
        <w:rPr>
          <w:sz w:val="32"/>
        </w:rPr>
        <w:t>ем</w:t>
      </w:r>
      <w:r>
        <w:rPr>
          <w:spacing w:val="-3"/>
          <w:sz w:val="32"/>
        </w:rPr>
        <w:t xml:space="preserve"> </w:t>
      </w:r>
      <w:r>
        <w:rPr>
          <w:sz w:val="32"/>
        </w:rPr>
        <w:t>февраль;</w:t>
      </w:r>
    </w:p>
    <w:p w14:paraId="329C70FD" w14:textId="77777777" w:rsidR="00091D99" w:rsidRDefault="00000000">
      <w:pPr>
        <w:pStyle w:val="a5"/>
        <w:numPr>
          <w:ilvl w:val="1"/>
          <w:numId w:val="22"/>
        </w:numPr>
        <w:tabs>
          <w:tab w:val="left" w:pos="1740"/>
          <w:tab w:val="left" w:pos="3149"/>
        </w:tabs>
        <w:spacing w:before="2" w:line="237" w:lineRule="auto"/>
        <w:ind w:right="536" w:firstLine="707"/>
        <w:rPr>
          <w:sz w:val="32"/>
        </w:rPr>
      </w:pPr>
      <w:r>
        <w:rPr>
          <w:sz w:val="32"/>
        </w:rPr>
        <w:t>средний</w:t>
      </w:r>
      <w:r>
        <w:rPr>
          <w:sz w:val="32"/>
        </w:rPr>
        <w:tab/>
        <w:t>(2160</w:t>
      </w:r>
      <w:r>
        <w:rPr>
          <w:spacing w:val="63"/>
          <w:sz w:val="32"/>
        </w:rPr>
        <w:t xml:space="preserve"> </w:t>
      </w:r>
      <w:r>
        <w:rPr>
          <w:sz w:val="32"/>
        </w:rPr>
        <w:t>–</w:t>
      </w:r>
      <w:r>
        <w:rPr>
          <w:spacing w:val="64"/>
          <w:sz w:val="32"/>
        </w:rPr>
        <w:t xml:space="preserve"> </w:t>
      </w:r>
      <w:r>
        <w:rPr>
          <w:sz w:val="32"/>
        </w:rPr>
        <w:t>840)</w:t>
      </w:r>
      <w:r>
        <w:rPr>
          <w:spacing w:val="61"/>
          <w:sz w:val="32"/>
        </w:rPr>
        <w:t xml:space="preserve"> </w:t>
      </w:r>
      <w:r>
        <w:rPr>
          <w:sz w:val="32"/>
        </w:rPr>
        <w:t>/</w:t>
      </w:r>
      <w:r>
        <w:rPr>
          <w:spacing w:val="62"/>
          <w:sz w:val="32"/>
        </w:rPr>
        <w:t xml:space="preserve"> </w:t>
      </w:r>
      <w:r>
        <w:rPr>
          <w:sz w:val="32"/>
        </w:rPr>
        <w:t>3</w:t>
      </w:r>
      <w:r>
        <w:rPr>
          <w:rFonts w:ascii="Cambria Math" w:hAnsi="Cambria Math"/>
          <w:sz w:val="32"/>
        </w:rPr>
        <w:t>⋅</w:t>
      </w:r>
      <w:r>
        <w:rPr>
          <w:sz w:val="32"/>
        </w:rPr>
        <w:t>8</w:t>
      </w:r>
      <w:r>
        <w:rPr>
          <w:rFonts w:ascii="Cambria Math" w:hAnsi="Cambria Math"/>
          <w:sz w:val="32"/>
        </w:rPr>
        <w:t>⋅</w:t>
      </w:r>
      <w:r>
        <w:rPr>
          <w:sz w:val="32"/>
        </w:rPr>
        <w:t>30</w:t>
      </w:r>
      <w:r>
        <w:rPr>
          <w:spacing w:val="60"/>
          <w:sz w:val="32"/>
        </w:rPr>
        <w:t xml:space="preserve"> </w:t>
      </w:r>
      <w:r>
        <w:rPr>
          <w:sz w:val="32"/>
        </w:rPr>
        <w:t>=</w:t>
      </w:r>
      <w:r>
        <w:rPr>
          <w:spacing w:val="62"/>
          <w:sz w:val="32"/>
        </w:rPr>
        <w:t xml:space="preserve"> </w:t>
      </w:r>
      <w:r>
        <w:rPr>
          <w:sz w:val="32"/>
        </w:rPr>
        <w:t>1,8</w:t>
      </w:r>
      <w:r>
        <w:rPr>
          <w:spacing w:val="62"/>
          <w:sz w:val="32"/>
        </w:rPr>
        <w:t xml:space="preserve"> </w:t>
      </w:r>
      <w:r>
        <w:rPr>
          <w:sz w:val="32"/>
        </w:rPr>
        <w:t>месяца,</w:t>
      </w:r>
      <w:r>
        <w:rPr>
          <w:spacing w:val="63"/>
          <w:sz w:val="32"/>
        </w:rPr>
        <w:t xml:space="preserve"> </w:t>
      </w:r>
      <w:r>
        <w:rPr>
          <w:sz w:val="32"/>
        </w:rPr>
        <w:t>принимаем</w:t>
      </w:r>
      <w:r>
        <w:rPr>
          <w:spacing w:val="-77"/>
          <w:sz w:val="32"/>
        </w:rPr>
        <w:t xml:space="preserve"> </w:t>
      </w:r>
      <w:r>
        <w:rPr>
          <w:sz w:val="32"/>
        </w:rPr>
        <w:t>февраль;</w:t>
      </w:r>
    </w:p>
    <w:p w14:paraId="36A77819" w14:textId="77777777" w:rsidR="00091D99" w:rsidRDefault="00000000">
      <w:pPr>
        <w:pStyle w:val="a5"/>
        <w:numPr>
          <w:ilvl w:val="1"/>
          <w:numId w:val="22"/>
        </w:numPr>
        <w:tabs>
          <w:tab w:val="left" w:pos="1706"/>
        </w:tabs>
        <w:spacing w:before="6"/>
        <w:ind w:left="1706" w:hanging="216"/>
        <w:rPr>
          <w:sz w:val="32"/>
        </w:rPr>
      </w:pPr>
      <w:r>
        <w:rPr>
          <w:sz w:val="32"/>
        </w:rPr>
        <w:t>текущий</w:t>
      </w:r>
      <w:r>
        <w:rPr>
          <w:spacing w:val="79"/>
          <w:sz w:val="32"/>
        </w:rPr>
        <w:t xml:space="preserve"> </w:t>
      </w:r>
      <w:r>
        <w:rPr>
          <w:sz w:val="32"/>
        </w:rPr>
        <w:t>(720</w:t>
      </w:r>
      <w:r>
        <w:rPr>
          <w:spacing w:val="28"/>
          <w:sz w:val="32"/>
        </w:rPr>
        <w:t xml:space="preserve"> </w:t>
      </w:r>
      <w:r>
        <w:rPr>
          <w:sz w:val="32"/>
        </w:rPr>
        <w:t>–</w:t>
      </w:r>
      <w:r>
        <w:rPr>
          <w:spacing w:val="28"/>
          <w:sz w:val="32"/>
        </w:rPr>
        <w:t xml:space="preserve"> </w:t>
      </w:r>
      <w:r>
        <w:rPr>
          <w:sz w:val="32"/>
        </w:rPr>
        <w:t>120)</w:t>
      </w:r>
      <w:r>
        <w:rPr>
          <w:spacing w:val="25"/>
          <w:sz w:val="32"/>
        </w:rPr>
        <w:t xml:space="preserve"> </w:t>
      </w:r>
      <w:r>
        <w:rPr>
          <w:sz w:val="32"/>
        </w:rPr>
        <w:t>/</w:t>
      </w:r>
      <w:r>
        <w:rPr>
          <w:spacing w:val="28"/>
          <w:sz w:val="32"/>
        </w:rPr>
        <w:t xml:space="preserve"> </w:t>
      </w:r>
      <w:r>
        <w:rPr>
          <w:sz w:val="32"/>
        </w:rPr>
        <w:t>3</w:t>
      </w:r>
      <w:r>
        <w:rPr>
          <w:rFonts w:ascii="Cambria Math" w:hAnsi="Cambria Math"/>
          <w:sz w:val="32"/>
        </w:rPr>
        <w:t>⋅</w:t>
      </w:r>
      <w:r>
        <w:rPr>
          <w:sz w:val="32"/>
        </w:rPr>
        <w:t>8</w:t>
      </w:r>
      <w:r>
        <w:rPr>
          <w:rFonts w:ascii="Cambria Math" w:hAnsi="Cambria Math"/>
          <w:sz w:val="32"/>
        </w:rPr>
        <w:t>⋅</w:t>
      </w:r>
      <w:r>
        <w:rPr>
          <w:sz w:val="32"/>
        </w:rPr>
        <w:t>30</w:t>
      </w:r>
      <w:r>
        <w:rPr>
          <w:spacing w:val="28"/>
          <w:sz w:val="32"/>
        </w:rPr>
        <w:t xml:space="preserve"> </w:t>
      </w:r>
      <w:r>
        <w:rPr>
          <w:sz w:val="32"/>
        </w:rPr>
        <w:t>=</w:t>
      </w:r>
      <w:r>
        <w:rPr>
          <w:spacing w:val="29"/>
          <w:sz w:val="32"/>
        </w:rPr>
        <w:t xml:space="preserve"> </w:t>
      </w:r>
      <w:r>
        <w:rPr>
          <w:sz w:val="32"/>
        </w:rPr>
        <w:t>0,8</w:t>
      </w:r>
      <w:r>
        <w:rPr>
          <w:spacing w:val="29"/>
          <w:sz w:val="32"/>
        </w:rPr>
        <w:t xml:space="preserve"> </w:t>
      </w:r>
      <w:r>
        <w:rPr>
          <w:sz w:val="32"/>
        </w:rPr>
        <w:t>месяца,</w:t>
      </w:r>
      <w:r>
        <w:rPr>
          <w:spacing w:val="28"/>
          <w:sz w:val="32"/>
        </w:rPr>
        <w:t xml:space="preserve"> </w:t>
      </w:r>
      <w:r>
        <w:rPr>
          <w:sz w:val="32"/>
        </w:rPr>
        <w:t>принимаем</w:t>
      </w:r>
      <w:r>
        <w:rPr>
          <w:spacing w:val="27"/>
          <w:sz w:val="32"/>
        </w:rPr>
        <w:t xml:space="preserve"> </w:t>
      </w:r>
      <w:r>
        <w:rPr>
          <w:sz w:val="32"/>
        </w:rPr>
        <w:t>ян-</w:t>
      </w:r>
    </w:p>
    <w:p w14:paraId="51B716EC" w14:textId="77777777" w:rsidR="00091D99" w:rsidRDefault="00000000">
      <w:pPr>
        <w:pStyle w:val="a3"/>
        <w:spacing w:line="365" w:lineRule="exact"/>
        <w:ind w:left="782"/>
      </w:pPr>
      <w:r>
        <w:t>варь;</w:t>
      </w:r>
    </w:p>
    <w:p w14:paraId="77F72C47" w14:textId="77777777" w:rsidR="00091D99" w:rsidRDefault="00000000">
      <w:pPr>
        <w:pStyle w:val="a5"/>
        <w:numPr>
          <w:ilvl w:val="0"/>
          <w:numId w:val="21"/>
        </w:numPr>
        <w:tabs>
          <w:tab w:val="left" w:pos="1845"/>
        </w:tabs>
        <w:spacing w:line="368" w:lineRule="exact"/>
        <w:ind w:left="1844" w:hanging="355"/>
        <w:rPr>
          <w:sz w:val="32"/>
        </w:rPr>
      </w:pPr>
      <w:r>
        <w:rPr>
          <w:sz w:val="32"/>
        </w:rPr>
        <w:t>Определяем</w:t>
      </w:r>
      <w:r>
        <w:rPr>
          <w:spacing w:val="30"/>
          <w:sz w:val="32"/>
        </w:rPr>
        <w:t xml:space="preserve"> </w:t>
      </w:r>
      <w:r>
        <w:rPr>
          <w:sz w:val="32"/>
        </w:rPr>
        <w:t>через</w:t>
      </w:r>
      <w:r>
        <w:rPr>
          <w:spacing w:val="32"/>
          <w:sz w:val="32"/>
        </w:rPr>
        <w:t xml:space="preserve"> </w:t>
      </w:r>
      <w:r>
        <w:rPr>
          <w:sz w:val="32"/>
        </w:rPr>
        <w:t>сколько</w:t>
      </w:r>
      <w:r>
        <w:rPr>
          <w:spacing w:val="34"/>
          <w:sz w:val="32"/>
        </w:rPr>
        <w:t xml:space="preserve"> </w:t>
      </w:r>
      <w:r>
        <w:rPr>
          <w:sz w:val="32"/>
        </w:rPr>
        <w:t>месяцев</w:t>
      </w:r>
      <w:r>
        <w:rPr>
          <w:spacing w:val="31"/>
          <w:sz w:val="32"/>
        </w:rPr>
        <w:t xml:space="preserve"> </w:t>
      </w:r>
      <w:r>
        <w:rPr>
          <w:sz w:val="32"/>
        </w:rPr>
        <w:t>необходимо</w:t>
      </w:r>
      <w:r>
        <w:rPr>
          <w:spacing w:val="34"/>
          <w:sz w:val="32"/>
        </w:rPr>
        <w:t xml:space="preserve"> </w:t>
      </w:r>
      <w:r>
        <w:rPr>
          <w:sz w:val="32"/>
        </w:rPr>
        <w:t>произво-</w:t>
      </w:r>
    </w:p>
    <w:p w14:paraId="606AAA1C" w14:textId="77777777" w:rsidR="00091D99" w:rsidRDefault="00000000">
      <w:pPr>
        <w:pStyle w:val="a3"/>
        <w:spacing w:before="1"/>
        <w:ind w:left="782"/>
      </w:pPr>
      <w:r>
        <w:t>дить</w:t>
      </w:r>
      <w:r>
        <w:rPr>
          <w:spacing w:val="-4"/>
        </w:rPr>
        <w:t xml:space="preserve"> </w:t>
      </w:r>
      <w:r>
        <w:t>последующие</w:t>
      </w:r>
      <w:r>
        <w:rPr>
          <w:spacing w:val="-4"/>
        </w:rPr>
        <w:t xml:space="preserve"> </w:t>
      </w:r>
      <w:r>
        <w:t>ремонты:</w:t>
      </w:r>
    </w:p>
    <w:p w14:paraId="770CD9FF" w14:textId="77777777" w:rsidR="00091D99" w:rsidRDefault="00000000">
      <w:pPr>
        <w:pStyle w:val="a5"/>
        <w:numPr>
          <w:ilvl w:val="1"/>
          <w:numId w:val="22"/>
        </w:numPr>
        <w:tabs>
          <w:tab w:val="left" w:pos="1680"/>
        </w:tabs>
        <w:spacing w:before="4" w:line="237" w:lineRule="auto"/>
        <w:ind w:right="530" w:firstLine="707"/>
        <w:rPr>
          <w:sz w:val="32"/>
        </w:rPr>
      </w:pPr>
      <w:r>
        <w:rPr>
          <w:sz w:val="32"/>
        </w:rPr>
        <w:t>капитальный</w:t>
      </w:r>
      <w:r>
        <w:rPr>
          <w:spacing w:val="9"/>
          <w:sz w:val="32"/>
        </w:rPr>
        <w:t xml:space="preserve"> </w:t>
      </w:r>
      <w:r>
        <w:rPr>
          <w:sz w:val="32"/>
        </w:rPr>
        <w:t>8640/</w:t>
      </w:r>
      <w:r>
        <w:rPr>
          <w:spacing w:val="2"/>
          <w:sz w:val="32"/>
        </w:rPr>
        <w:t xml:space="preserve"> </w:t>
      </w:r>
      <w:r>
        <w:rPr>
          <w:sz w:val="32"/>
        </w:rPr>
        <w:t>3</w:t>
      </w:r>
      <w:r>
        <w:rPr>
          <w:rFonts w:ascii="Cambria Math" w:hAnsi="Cambria Math"/>
          <w:sz w:val="32"/>
        </w:rPr>
        <w:t>⋅</w:t>
      </w:r>
      <w:r>
        <w:rPr>
          <w:rFonts w:ascii="Cambria Math" w:hAnsi="Cambria Math"/>
          <w:spacing w:val="13"/>
          <w:sz w:val="32"/>
        </w:rPr>
        <w:t xml:space="preserve"> </w:t>
      </w:r>
      <w:r>
        <w:rPr>
          <w:sz w:val="32"/>
        </w:rPr>
        <w:t>8</w:t>
      </w:r>
      <w:r>
        <w:rPr>
          <w:rFonts w:ascii="Cambria Math" w:hAnsi="Cambria Math"/>
          <w:sz w:val="32"/>
        </w:rPr>
        <w:t>⋅</w:t>
      </w:r>
      <w:r>
        <w:rPr>
          <w:sz w:val="32"/>
        </w:rPr>
        <w:t>30</w:t>
      </w:r>
      <w:r>
        <w:rPr>
          <w:spacing w:val="3"/>
          <w:sz w:val="32"/>
        </w:rPr>
        <w:t xml:space="preserve"> </w:t>
      </w:r>
      <w:r>
        <w:rPr>
          <w:sz w:val="32"/>
        </w:rPr>
        <w:t>=</w:t>
      </w:r>
      <w:r>
        <w:rPr>
          <w:spacing w:val="2"/>
          <w:sz w:val="32"/>
        </w:rPr>
        <w:t xml:space="preserve"> </w:t>
      </w:r>
      <w:r>
        <w:rPr>
          <w:sz w:val="32"/>
        </w:rPr>
        <w:t>12</w:t>
      </w:r>
      <w:r>
        <w:rPr>
          <w:spacing w:val="4"/>
          <w:sz w:val="32"/>
        </w:rPr>
        <w:t xml:space="preserve"> </w:t>
      </w:r>
      <w:r>
        <w:rPr>
          <w:sz w:val="32"/>
        </w:rPr>
        <w:t>месяцев,</w:t>
      </w:r>
      <w:r>
        <w:rPr>
          <w:spacing w:val="4"/>
          <w:sz w:val="32"/>
        </w:rPr>
        <w:t xml:space="preserve"> </w:t>
      </w:r>
      <w:r>
        <w:rPr>
          <w:sz w:val="32"/>
        </w:rPr>
        <w:t>принимаем</w:t>
      </w:r>
      <w:r>
        <w:rPr>
          <w:spacing w:val="2"/>
          <w:sz w:val="32"/>
        </w:rPr>
        <w:t xml:space="preserve"> </w:t>
      </w:r>
      <w:r>
        <w:rPr>
          <w:sz w:val="32"/>
        </w:rPr>
        <w:t>12</w:t>
      </w:r>
      <w:r>
        <w:rPr>
          <w:spacing w:val="3"/>
          <w:sz w:val="32"/>
        </w:rPr>
        <w:t xml:space="preserve"> </w:t>
      </w:r>
      <w:r>
        <w:rPr>
          <w:sz w:val="32"/>
        </w:rPr>
        <w:t>ме-</w:t>
      </w:r>
      <w:r>
        <w:rPr>
          <w:spacing w:val="-77"/>
          <w:sz w:val="32"/>
        </w:rPr>
        <w:t xml:space="preserve"> </w:t>
      </w:r>
      <w:r>
        <w:rPr>
          <w:sz w:val="32"/>
        </w:rPr>
        <w:t>сяцев, т. е.</w:t>
      </w:r>
      <w:r>
        <w:rPr>
          <w:spacing w:val="-2"/>
          <w:sz w:val="32"/>
        </w:rPr>
        <w:t xml:space="preserve"> </w:t>
      </w:r>
      <w:r>
        <w:rPr>
          <w:sz w:val="32"/>
        </w:rPr>
        <w:t>в</w:t>
      </w:r>
      <w:r>
        <w:rPr>
          <w:spacing w:val="2"/>
          <w:sz w:val="32"/>
        </w:rPr>
        <w:t xml:space="preserve"> </w:t>
      </w:r>
      <w:r>
        <w:rPr>
          <w:sz w:val="32"/>
        </w:rPr>
        <w:t>следующем</w:t>
      </w:r>
      <w:r>
        <w:rPr>
          <w:spacing w:val="-2"/>
          <w:sz w:val="32"/>
        </w:rPr>
        <w:t xml:space="preserve"> </w:t>
      </w:r>
      <w:r>
        <w:rPr>
          <w:sz w:val="32"/>
        </w:rPr>
        <w:t>году;</w:t>
      </w:r>
    </w:p>
    <w:p w14:paraId="43140612" w14:textId="77777777" w:rsidR="00091D99" w:rsidRDefault="00000000">
      <w:pPr>
        <w:pStyle w:val="a5"/>
        <w:numPr>
          <w:ilvl w:val="1"/>
          <w:numId w:val="22"/>
        </w:numPr>
        <w:tabs>
          <w:tab w:val="left" w:pos="1680"/>
        </w:tabs>
        <w:spacing w:before="1" w:line="242" w:lineRule="auto"/>
        <w:ind w:right="544" w:firstLine="707"/>
        <w:rPr>
          <w:sz w:val="32"/>
        </w:rPr>
      </w:pPr>
      <w:r>
        <w:rPr>
          <w:sz w:val="32"/>
        </w:rPr>
        <w:t>средний</w:t>
      </w:r>
      <w:r>
        <w:rPr>
          <w:spacing w:val="8"/>
          <w:sz w:val="32"/>
        </w:rPr>
        <w:t xml:space="preserve"> </w:t>
      </w:r>
      <w:r>
        <w:rPr>
          <w:sz w:val="32"/>
        </w:rPr>
        <w:t>2160</w:t>
      </w:r>
      <w:r>
        <w:rPr>
          <w:spacing w:val="3"/>
          <w:sz w:val="32"/>
        </w:rPr>
        <w:t xml:space="preserve"> </w:t>
      </w:r>
      <w:r>
        <w:rPr>
          <w:sz w:val="32"/>
        </w:rPr>
        <w:t>/</w:t>
      </w:r>
      <w:r>
        <w:rPr>
          <w:spacing w:val="2"/>
          <w:sz w:val="32"/>
        </w:rPr>
        <w:t xml:space="preserve"> </w:t>
      </w:r>
      <w:r>
        <w:rPr>
          <w:sz w:val="32"/>
        </w:rPr>
        <w:t>720</w:t>
      </w:r>
      <w:r>
        <w:rPr>
          <w:spacing w:val="7"/>
          <w:sz w:val="32"/>
        </w:rPr>
        <w:t xml:space="preserve"> </w:t>
      </w:r>
      <w:r>
        <w:rPr>
          <w:sz w:val="32"/>
        </w:rPr>
        <w:t>=</w:t>
      </w:r>
      <w:r>
        <w:rPr>
          <w:spacing w:val="2"/>
          <w:sz w:val="32"/>
        </w:rPr>
        <w:t xml:space="preserve"> </w:t>
      </w:r>
      <w:r>
        <w:rPr>
          <w:sz w:val="32"/>
        </w:rPr>
        <w:t>3</w:t>
      </w:r>
      <w:r>
        <w:rPr>
          <w:spacing w:val="3"/>
          <w:sz w:val="32"/>
        </w:rPr>
        <w:t xml:space="preserve"> </w:t>
      </w:r>
      <w:r>
        <w:rPr>
          <w:sz w:val="32"/>
        </w:rPr>
        <w:t>месяца,</w:t>
      </w:r>
      <w:r>
        <w:rPr>
          <w:spacing w:val="2"/>
          <w:sz w:val="32"/>
        </w:rPr>
        <w:t xml:space="preserve"> </w:t>
      </w:r>
      <w:r>
        <w:rPr>
          <w:sz w:val="32"/>
        </w:rPr>
        <w:t>принимаем</w:t>
      </w:r>
      <w:r>
        <w:rPr>
          <w:spacing w:val="2"/>
          <w:sz w:val="32"/>
        </w:rPr>
        <w:t xml:space="preserve"> </w:t>
      </w:r>
      <w:r>
        <w:rPr>
          <w:sz w:val="32"/>
        </w:rPr>
        <w:t>через</w:t>
      </w:r>
      <w:r>
        <w:rPr>
          <w:spacing w:val="3"/>
          <w:sz w:val="32"/>
        </w:rPr>
        <w:t xml:space="preserve"> </w:t>
      </w:r>
      <w:r>
        <w:rPr>
          <w:sz w:val="32"/>
        </w:rPr>
        <w:t>3</w:t>
      </w:r>
      <w:r>
        <w:rPr>
          <w:spacing w:val="3"/>
          <w:sz w:val="32"/>
        </w:rPr>
        <w:t xml:space="preserve"> </w:t>
      </w:r>
      <w:r>
        <w:rPr>
          <w:sz w:val="32"/>
        </w:rPr>
        <w:t>месяца,</w:t>
      </w:r>
      <w:r>
        <w:rPr>
          <w:spacing w:val="-77"/>
          <w:sz w:val="32"/>
        </w:rPr>
        <w:t xml:space="preserve"> </w:t>
      </w:r>
      <w:r>
        <w:rPr>
          <w:sz w:val="32"/>
        </w:rPr>
        <w:t>т.</w:t>
      </w:r>
      <w:r>
        <w:rPr>
          <w:spacing w:val="-3"/>
          <w:sz w:val="32"/>
        </w:rPr>
        <w:t xml:space="preserve"> </w:t>
      </w:r>
      <w:r>
        <w:rPr>
          <w:sz w:val="32"/>
        </w:rPr>
        <w:t>е.</w:t>
      </w:r>
      <w:r>
        <w:rPr>
          <w:spacing w:val="1"/>
          <w:sz w:val="32"/>
        </w:rPr>
        <w:t xml:space="preserve"> </w:t>
      </w:r>
      <w:r>
        <w:rPr>
          <w:sz w:val="32"/>
        </w:rPr>
        <w:t>в</w:t>
      </w:r>
      <w:r>
        <w:rPr>
          <w:spacing w:val="-1"/>
          <w:sz w:val="32"/>
        </w:rPr>
        <w:t xml:space="preserve"> </w:t>
      </w:r>
      <w:r>
        <w:rPr>
          <w:sz w:val="32"/>
        </w:rPr>
        <w:t>феврале,</w:t>
      </w:r>
      <w:r>
        <w:rPr>
          <w:spacing w:val="-2"/>
          <w:sz w:val="32"/>
        </w:rPr>
        <w:t xml:space="preserve"> </w:t>
      </w:r>
      <w:r>
        <w:rPr>
          <w:sz w:val="32"/>
        </w:rPr>
        <w:t>мае,</w:t>
      </w:r>
      <w:r>
        <w:rPr>
          <w:spacing w:val="-2"/>
          <w:sz w:val="32"/>
        </w:rPr>
        <w:t xml:space="preserve"> </w:t>
      </w:r>
      <w:r>
        <w:rPr>
          <w:sz w:val="32"/>
        </w:rPr>
        <w:t>августе, ноябре;</w:t>
      </w:r>
    </w:p>
    <w:p w14:paraId="7239B2E2" w14:textId="77777777" w:rsidR="00091D99" w:rsidRDefault="00000000">
      <w:pPr>
        <w:pStyle w:val="a5"/>
        <w:numPr>
          <w:ilvl w:val="1"/>
          <w:numId w:val="22"/>
        </w:numPr>
        <w:tabs>
          <w:tab w:val="left" w:pos="1675"/>
        </w:tabs>
        <w:ind w:right="532" w:firstLine="707"/>
        <w:rPr>
          <w:sz w:val="32"/>
        </w:rPr>
      </w:pPr>
      <w:r>
        <w:rPr>
          <w:sz w:val="32"/>
        </w:rPr>
        <w:t>текущий 720 / 720 = 1 месяц, принимаем через 1 месяц, т. е.</w:t>
      </w:r>
      <w:r>
        <w:rPr>
          <w:spacing w:val="-77"/>
          <w:sz w:val="32"/>
        </w:rPr>
        <w:t xml:space="preserve"> </w:t>
      </w:r>
      <w:r>
        <w:rPr>
          <w:sz w:val="32"/>
        </w:rPr>
        <w:t>каждый</w:t>
      </w:r>
      <w:r>
        <w:rPr>
          <w:spacing w:val="-1"/>
          <w:sz w:val="32"/>
        </w:rPr>
        <w:t xml:space="preserve"> </w:t>
      </w:r>
      <w:r>
        <w:rPr>
          <w:sz w:val="32"/>
        </w:rPr>
        <w:t>месяц</w:t>
      </w:r>
      <w:r>
        <w:rPr>
          <w:spacing w:val="-3"/>
          <w:sz w:val="32"/>
        </w:rPr>
        <w:t xml:space="preserve"> </w:t>
      </w:r>
      <w:r>
        <w:rPr>
          <w:sz w:val="32"/>
        </w:rPr>
        <w:t>кроме</w:t>
      </w:r>
      <w:r>
        <w:rPr>
          <w:spacing w:val="-2"/>
          <w:sz w:val="32"/>
        </w:rPr>
        <w:t xml:space="preserve"> </w:t>
      </w:r>
      <w:r>
        <w:rPr>
          <w:sz w:val="32"/>
        </w:rPr>
        <w:t>февраля, мая,</w:t>
      </w:r>
      <w:r>
        <w:rPr>
          <w:spacing w:val="1"/>
          <w:sz w:val="32"/>
        </w:rPr>
        <w:t xml:space="preserve"> </w:t>
      </w:r>
      <w:r>
        <w:rPr>
          <w:sz w:val="32"/>
        </w:rPr>
        <w:t>августа и ноября.</w:t>
      </w:r>
    </w:p>
    <w:p w14:paraId="2A9079D8" w14:textId="77777777" w:rsidR="00091D99" w:rsidRDefault="00000000">
      <w:pPr>
        <w:pStyle w:val="a5"/>
        <w:numPr>
          <w:ilvl w:val="0"/>
          <w:numId w:val="21"/>
        </w:numPr>
        <w:tabs>
          <w:tab w:val="left" w:pos="1809"/>
        </w:tabs>
        <w:rPr>
          <w:sz w:val="32"/>
        </w:rPr>
      </w:pPr>
      <w:r>
        <w:rPr>
          <w:sz w:val="32"/>
        </w:rPr>
        <w:t>Составляем</w:t>
      </w:r>
      <w:r>
        <w:rPr>
          <w:spacing w:val="-4"/>
          <w:sz w:val="32"/>
        </w:rPr>
        <w:t xml:space="preserve"> </w:t>
      </w:r>
      <w:r>
        <w:rPr>
          <w:sz w:val="32"/>
        </w:rPr>
        <w:t>график</w:t>
      </w:r>
      <w:r>
        <w:rPr>
          <w:spacing w:val="-3"/>
          <w:sz w:val="32"/>
        </w:rPr>
        <w:t xml:space="preserve"> </w:t>
      </w:r>
      <w:r>
        <w:rPr>
          <w:sz w:val="32"/>
        </w:rPr>
        <w:t>ППР</w:t>
      </w:r>
      <w:r>
        <w:rPr>
          <w:spacing w:val="-3"/>
          <w:sz w:val="32"/>
        </w:rPr>
        <w:t xml:space="preserve"> </w:t>
      </w:r>
      <w:r>
        <w:rPr>
          <w:sz w:val="32"/>
        </w:rPr>
        <w:t>насоса:</w:t>
      </w:r>
    </w:p>
    <w:p w14:paraId="039F231F" w14:textId="77777777" w:rsidR="00091D99" w:rsidRDefault="00091D99">
      <w:pPr>
        <w:pStyle w:val="a3"/>
        <w:rPr>
          <w:sz w:val="20"/>
        </w:rPr>
      </w:pPr>
    </w:p>
    <w:p w14:paraId="0B1312F7" w14:textId="77777777" w:rsidR="00091D99" w:rsidRDefault="00091D99">
      <w:pPr>
        <w:pStyle w:val="a3"/>
        <w:spacing w:before="2"/>
        <w:rPr>
          <w:sz w:val="12"/>
        </w:rPr>
      </w:pPr>
    </w:p>
    <w:tbl>
      <w:tblPr>
        <w:tblStyle w:val="TableNormal"/>
        <w:tblW w:w="0" w:type="auto"/>
        <w:tblInd w:w="6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7"/>
        <w:gridCol w:w="737"/>
        <w:gridCol w:w="738"/>
        <w:gridCol w:w="737"/>
        <w:gridCol w:w="737"/>
        <w:gridCol w:w="739"/>
        <w:gridCol w:w="737"/>
        <w:gridCol w:w="737"/>
        <w:gridCol w:w="737"/>
        <w:gridCol w:w="738"/>
        <w:gridCol w:w="737"/>
        <w:gridCol w:w="737"/>
        <w:gridCol w:w="737"/>
      </w:tblGrid>
      <w:tr w:rsidR="00091D99" w14:paraId="25C16892" w14:textId="77777777">
        <w:trPr>
          <w:trHeight w:val="554"/>
        </w:trPr>
        <w:tc>
          <w:tcPr>
            <w:tcW w:w="737" w:type="dxa"/>
          </w:tcPr>
          <w:p w14:paraId="75CB31C5" w14:textId="77777777" w:rsidR="00091D99" w:rsidRDefault="0000000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Ме-</w:t>
            </w:r>
          </w:p>
          <w:p w14:paraId="0F413A92" w14:textId="77777777" w:rsidR="00091D99" w:rsidRDefault="00000000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сяц</w:t>
            </w:r>
          </w:p>
        </w:tc>
        <w:tc>
          <w:tcPr>
            <w:tcW w:w="737" w:type="dxa"/>
          </w:tcPr>
          <w:p w14:paraId="5470AB02" w14:textId="77777777" w:rsidR="00091D99" w:rsidRDefault="00000000">
            <w:pPr>
              <w:pStyle w:val="TableParagraph"/>
              <w:spacing w:line="270" w:lineRule="exact"/>
              <w:ind w:left="208"/>
              <w:rPr>
                <w:sz w:val="24"/>
              </w:rPr>
            </w:pPr>
            <w:r>
              <w:rPr>
                <w:sz w:val="24"/>
              </w:rPr>
              <w:t>ян-</w:t>
            </w:r>
          </w:p>
          <w:p w14:paraId="015D5FDF" w14:textId="77777777" w:rsidR="00091D99" w:rsidRDefault="00000000">
            <w:pPr>
              <w:pStyle w:val="TableParagraph"/>
              <w:spacing w:line="264" w:lineRule="exact"/>
              <w:ind w:left="143"/>
              <w:rPr>
                <w:sz w:val="24"/>
              </w:rPr>
            </w:pPr>
            <w:r>
              <w:rPr>
                <w:sz w:val="24"/>
              </w:rPr>
              <w:t>варь</w:t>
            </w:r>
          </w:p>
        </w:tc>
        <w:tc>
          <w:tcPr>
            <w:tcW w:w="738" w:type="dxa"/>
          </w:tcPr>
          <w:p w14:paraId="76338FF4" w14:textId="77777777" w:rsidR="00091D99" w:rsidRDefault="00000000">
            <w:pPr>
              <w:pStyle w:val="TableParagraph"/>
              <w:spacing w:line="270" w:lineRule="exact"/>
              <w:ind w:left="138"/>
              <w:rPr>
                <w:sz w:val="24"/>
              </w:rPr>
            </w:pPr>
            <w:r>
              <w:rPr>
                <w:sz w:val="24"/>
              </w:rPr>
              <w:t>фев-</w:t>
            </w:r>
          </w:p>
          <w:p w14:paraId="33266859" w14:textId="77777777" w:rsidR="00091D99" w:rsidRDefault="00000000">
            <w:pPr>
              <w:pStyle w:val="TableParagraph"/>
              <w:spacing w:line="264" w:lineRule="exact"/>
              <w:ind w:left="138"/>
              <w:rPr>
                <w:sz w:val="24"/>
              </w:rPr>
            </w:pPr>
            <w:r>
              <w:rPr>
                <w:sz w:val="24"/>
              </w:rPr>
              <w:t>раль</w:t>
            </w:r>
          </w:p>
        </w:tc>
        <w:tc>
          <w:tcPr>
            <w:tcW w:w="737" w:type="dxa"/>
          </w:tcPr>
          <w:p w14:paraId="637DE224" w14:textId="77777777" w:rsidR="00091D99" w:rsidRDefault="00000000">
            <w:pPr>
              <w:pStyle w:val="TableParagraph"/>
              <w:spacing w:before="131"/>
              <w:ind w:left="50" w:right="44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737" w:type="dxa"/>
          </w:tcPr>
          <w:p w14:paraId="6F5967AD" w14:textId="77777777" w:rsidR="00091D99" w:rsidRDefault="00000000">
            <w:pPr>
              <w:pStyle w:val="TableParagraph"/>
              <w:spacing w:line="270" w:lineRule="exact"/>
              <w:ind w:left="209"/>
              <w:rPr>
                <w:sz w:val="24"/>
              </w:rPr>
            </w:pPr>
            <w:r>
              <w:rPr>
                <w:sz w:val="24"/>
              </w:rPr>
              <w:t>ап-</w:t>
            </w:r>
          </w:p>
          <w:p w14:paraId="53EB4791" w14:textId="77777777" w:rsidR="00091D99" w:rsidRDefault="00000000">
            <w:pPr>
              <w:pStyle w:val="TableParagraph"/>
              <w:spacing w:line="264" w:lineRule="exact"/>
              <w:ind w:left="137"/>
              <w:rPr>
                <w:sz w:val="24"/>
              </w:rPr>
            </w:pPr>
            <w:r>
              <w:rPr>
                <w:sz w:val="24"/>
              </w:rPr>
              <w:t>рель</w:t>
            </w:r>
          </w:p>
        </w:tc>
        <w:tc>
          <w:tcPr>
            <w:tcW w:w="739" w:type="dxa"/>
          </w:tcPr>
          <w:p w14:paraId="042558ED" w14:textId="77777777" w:rsidR="00091D99" w:rsidRDefault="00000000">
            <w:pPr>
              <w:pStyle w:val="TableParagraph"/>
              <w:spacing w:before="131"/>
              <w:ind w:left="152" w:right="149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737" w:type="dxa"/>
          </w:tcPr>
          <w:p w14:paraId="27D12802" w14:textId="77777777" w:rsidR="00091D99" w:rsidRDefault="00000000">
            <w:pPr>
              <w:pStyle w:val="TableParagraph"/>
              <w:spacing w:before="131"/>
              <w:ind w:left="50" w:right="72"/>
              <w:jc w:val="center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737" w:type="dxa"/>
          </w:tcPr>
          <w:p w14:paraId="1DF89923" w14:textId="77777777" w:rsidR="00091D99" w:rsidRDefault="00000000">
            <w:pPr>
              <w:pStyle w:val="TableParagraph"/>
              <w:spacing w:before="131"/>
              <w:ind w:left="31" w:right="81"/>
              <w:jc w:val="center"/>
              <w:rPr>
                <w:sz w:val="24"/>
              </w:rPr>
            </w:pPr>
            <w:r>
              <w:rPr>
                <w:sz w:val="24"/>
              </w:rPr>
              <w:t>июль</w:t>
            </w:r>
          </w:p>
        </w:tc>
        <w:tc>
          <w:tcPr>
            <w:tcW w:w="737" w:type="dxa"/>
          </w:tcPr>
          <w:p w14:paraId="6517A755" w14:textId="77777777" w:rsidR="00091D99" w:rsidRDefault="00000000">
            <w:pPr>
              <w:pStyle w:val="TableParagraph"/>
              <w:spacing w:line="270" w:lineRule="exact"/>
              <w:ind w:left="214"/>
              <w:rPr>
                <w:sz w:val="24"/>
              </w:rPr>
            </w:pPr>
            <w:r>
              <w:rPr>
                <w:sz w:val="24"/>
              </w:rPr>
              <w:t>ав-</w:t>
            </w:r>
          </w:p>
          <w:p w14:paraId="577B5CFE" w14:textId="77777777" w:rsidR="00091D99" w:rsidRDefault="00000000">
            <w:pPr>
              <w:pStyle w:val="TableParagraph"/>
              <w:spacing w:line="264" w:lineRule="exact"/>
              <w:ind w:left="149"/>
              <w:rPr>
                <w:sz w:val="24"/>
              </w:rPr>
            </w:pPr>
            <w:r>
              <w:rPr>
                <w:sz w:val="24"/>
              </w:rPr>
              <w:t>густ</w:t>
            </w:r>
          </w:p>
        </w:tc>
        <w:tc>
          <w:tcPr>
            <w:tcW w:w="738" w:type="dxa"/>
          </w:tcPr>
          <w:p w14:paraId="32AB5271" w14:textId="77777777" w:rsidR="00091D99" w:rsidRDefault="00000000">
            <w:pPr>
              <w:pStyle w:val="TableParagraph"/>
              <w:spacing w:line="270" w:lineRule="exact"/>
              <w:ind w:left="190"/>
              <w:rPr>
                <w:sz w:val="24"/>
              </w:rPr>
            </w:pPr>
            <w:r>
              <w:rPr>
                <w:sz w:val="24"/>
              </w:rPr>
              <w:t>сен-</w:t>
            </w:r>
          </w:p>
          <w:p w14:paraId="71868E8B" w14:textId="77777777" w:rsidR="00091D99" w:rsidRDefault="00000000">
            <w:pPr>
              <w:pStyle w:val="TableParagraph"/>
              <w:spacing w:line="264" w:lineRule="exact"/>
              <w:ind w:left="118"/>
              <w:rPr>
                <w:sz w:val="24"/>
              </w:rPr>
            </w:pPr>
            <w:r>
              <w:rPr>
                <w:sz w:val="24"/>
              </w:rPr>
              <w:t>тябрь</w:t>
            </w:r>
          </w:p>
        </w:tc>
        <w:tc>
          <w:tcPr>
            <w:tcW w:w="737" w:type="dxa"/>
          </w:tcPr>
          <w:p w14:paraId="52174E00" w14:textId="77777777" w:rsidR="00091D99" w:rsidRDefault="00000000">
            <w:pPr>
              <w:pStyle w:val="TableParagraph"/>
              <w:spacing w:line="270" w:lineRule="exact"/>
              <w:ind w:left="230"/>
              <w:rPr>
                <w:sz w:val="24"/>
              </w:rPr>
            </w:pPr>
            <w:r>
              <w:rPr>
                <w:sz w:val="24"/>
              </w:rPr>
              <w:t>ок-</w:t>
            </w:r>
          </w:p>
          <w:p w14:paraId="6318383B" w14:textId="77777777" w:rsidR="00091D99" w:rsidRDefault="00000000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тябрь</w:t>
            </w:r>
          </w:p>
        </w:tc>
        <w:tc>
          <w:tcPr>
            <w:tcW w:w="737" w:type="dxa"/>
          </w:tcPr>
          <w:p w14:paraId="33320E4B" w14:textId="77777777" w:rsidR="00091D99" w:rsidRDefault="00000000">
            <w:pPr>
              <w:pStyle w:val="TableParagraph"/>
              <w:spacing w:line="270" w:lineRule="exact"/>
              <w:ind w:left="201"/>
              <w:rPr>
                <w:sz w:val="24"/>
              </w:rPr>
            </w:pPr>
            <w:r>
              <w:rPr>
                <w:sz w:val="24"/>
              </w:rPr>
              <w:t>но-</w:t>
            </w:r>
          </w:p>
          <w:p w14:paraId="225B2B70" w14:textId="77777777" w:rsidR="00091D99" w:rsidRDefault="00000000">
            <w:pPr>
              <w:pStyle w:val="TableParagraph"/>
              <w:spacing w:line="264" w:lineRule="exact"/>
              <w:ind w:left="134"/>
              <w:rPr>
                <w:sz w:val="24"/>
              </w:rPr>
            </w:pPr>
            <w:r>
              <w:rPr>
                <w:sz w:val="24"/>
              </w:rPr>
              <w:t>ябрь</w:t>
            </w:r>
          </w:p>
        </w:tc>
        <w:tc>
          <w:tcPr>
            <w:tcW w:w="737" w:type="dxa"/>
          </w:tcPr>
          <w:p w14:paraId="1E9E3983" w14:textId="77777777" w:rsidR="00091D99" w:rsidRDefault="00000000">
            <w:pPr>
              <w:pStyle w:val="TableParagraph"/>
              <w:spacing w:line="270" w:lineRule="exact"/>
              <w:ind w:left="275"/>
              <w:rPr>
                <w:sz w:val="24"/>
              </w:rPr>
            </w:pPr>
            <w:r>
              <w:rPr>
                <w:sz w:val="24"/>
              </w:rPr>
              <w:t>де-</w:t>
            </w:r>
          </w:p>
          <w:p w14:paraId="3711178E" w14:textId="77777777" w:rsidR="00091D99" w:rsidRDefault="00000000">
            <w:pPr>
              <w:pStyle w:val="TableParagraph"/>
              <w:spacing w:line="264" w:lineRule="exact"/>
              <w:ind w:left="143"/>
              <w:rPr>
                <w:sz w:val="24"/>
              </w:rPr>
            </w:pPr>
            <w:r>
              <w:rPr>
                <w:sz w:val="24"/>
              </w:rPr>
              <w:t>кабрь</w:t>
            </w:r>
          </w:p>
        </w:tc>
      </w:tr>
      <w:tr w:rsidR="00091D99" w14:paraId="225F2017" w14:textId="77777777">
        <w:trPr>
          <w:trHeight w:val="1103"/>
        </w:trPr>
        <w:tc>
          <w:tcPr>
            <w:tcW w:w="737" w:type="dxa"/>
          </w:tcPr>
          <w:p w14:paraId="07D5758B" w14:textId="77777777" w:rsidR="00091D99" w:rsidRDefault="00000000">
            <w:pPr>
              <w:pStyle w:val="TableParagraph"/>
              <w:ind w:left="107" w:right="135"/>
              <w:rPr>
                <w:sz w:val="24"/>
              </w:rPr>
            </w:pPr>
            <w:r>
              <w:rPr>
                <w:sz w:val="24"/>
              </w:rPr>
              <w:t>Вид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мон-</w:t>
            </w:r>
          </w:p>
          <w:p w14:paraId="230B1A6F" w14:textId="77777777" w:rsidR="00091D99" w:rsidRDefault="00000000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та</w:t>
            </w:r>
          </w:p>
        </w:tc>
        <w:tc>
          <w:tcPr>
            <w:tcW w:w="737" w:type="dxa"/>
          </w:tcPr>
          <w:p w14:paraId="7C01CBFE" w14:textId="77777777" w:rsidR="00091D99" w:rsidRDefault="00091D99">
            <w:pPr>
              <w:pStyle w:val="TableParagraph"/>
              <w:spacing w:before="2"/>
              <w:rPr>
                <w:sz w:val="35"/>
              </w:rPr>
            </w:pPr>
          </w:p>
          <w:p w14:paraId="6BFBCDE6" w14:textId="77777777" w:rsidR="00091D99" w:rsidRDefault="00000000">
            <w:pPr>
              <w:pStyle w:val="TableParagraph"/>
              <w:ind w:left="208"/>
              <w:rPr>
                <w:sz w:val="24"/>
              </w:rPr>
            </w:pPr>
            <w:r>
              <w:rPr>
                <w:sz w:val="24"/>
              </w:rPr>
              <w:t>ТО</w:t>
            </w:r>
          </w:p>
        </w:tc>
        <w:tc>
          <w:tcPr>
            <w:tcW w:w="738" w:type="dxa"/>
          </w:tcPr>
          <w:p w14:paraId="3616EFDC" w14:textId="77777777" w:rsidR="00091D99" w:rsidRDefault="00091D99">
            <w:pPr>
              <w:pStyle w:val="TableParagraph"/>
              <w:spacing w:before="2"/>
              <w:rPr>
                <w:sz w:val="35"/>
              </w:rPr>
            </w:pPr>
          </w:p>
          <w:p w14:paraId="28FC95C7" w14:textId="77777777" w:rsidR="00091D99" w:rsidRDefault="00000000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К</w:t>
            </w:r>
          </w:p>
        </w:tc>
        <w:tc>
          <w:tcPr>
            <w:tcW w:w="737" w:type="dxa"/>
          </w:tcPr>
          <w:p w14:paraId="7D0AB860" w14:textId="77777777" w:rsidR="00091D99" w:rsidRDefault="00091D99">
            <w:pPr>
              <w:pStyle w:val="TableParagraph"/>
              <w:spacing w:before="2"/>
              <w:rPr>
                <w:sz w:val="35"/>
              </w:rPr>
            </w:pPr>
          </w:p>
          <w:p w14:paraId="1F5026D9" w14:textId="77777777" w:rsidR="00091D99" w:rsidRDefault="00000000">
            <w:pPr>
              <w:pStyle w:val="TableParagraph"/>
              <w:ind w:left="50" w:right="43"/>
              <w:jc w:val="center"/>
              <w:rPr>
                <w:sz w:val="24"/>
              </w:rPr>
            </w:pPr>
            <w:r>
              <w:rPr>
                <w:sz w:val="24"/>
              </w:rPr>
              <w:t>ТО</w:t>
            </w:r>
          </w:p>
        </w:tc>
        <w:tc>
          <w:tcPr>
            <w:tcW w:w="737" w:type="dxa"/>
          </w:tcPr>
          <w:p w14:paraId="60EF22EE" w14:textId="77777777" w:rsidR="00091D99" w:rsidRDefault="00091D99">
            <w:pPr>
              <w:pStyle w:val="TableParagraph"/>
              <w:spacing w:before="2"/>
              <w:rPr>
                <w:sz w:val="35"/>
              </w:rPr>
            </w:pPr>
          </w:p>
          <w:p w14:paraId="511BE4F8" w14:textId="77777777" w:rsidR="00091D99" w:rsidRDefault="00000000">
            <w:pPr>
              <w:pStyle w:val="TableParagraph"/>
              <w:ind w:left="207"/>
              <w:rPr>
                <w:sz w:val="24"/>
              </w:rPr>
            </w:pPr>
            <w:r>
              <w:rPr>
                <w:sz w:val="24"/>
              </w:rPr>
              <w:t>ТО</w:t>
            </w:r>
          </w:p>
        </w:tc>
        <w:tc>
          <w:tcPr>
            <w:tcW w:w="739" w:type="dxa"/>
          </w:tcPr>
          <w:p w14:paraId="362BD623" w14:textId="77777777" w:rsidR="00091D99" w:rsidRDefault="00091D99">
            <w:pPr>
              <w:pStyle w:val="TableParagraph"/>
              <w:spacing w:before="2"/>
              <w:rPr>
                <w:sz w:val="35"/>
              </w:rPr>
            </w:pPr>
          </w:p>
          <w:p w14:paraId="4AC2C099" w14:textId="77777777" w:rsidR="00091D99" w:rsidRDefault="00000000">
            <w:pPr>
              <w:pStyle w:val="TableParagraph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С</w:t>
            </w:r>
          </w:p>
        </w:tc>
        <w:tc>
          <w:tcPr>
            <w:tcW w:w="737" w:type="dxa"/>
          </w:tcPr>
          <w:p w14:paraId="2C639D27" w14:textId="77777777" w:rsidR="00091D99" w:rsidRDefault="00091D99">
            <w:pPr>
              <w:pStyle w:val="TableParagraph"/>
              <w:spacing w:before="2"/>
              <w:rPr>
                <w:sz w:val="35"/>
              </w:rPr>
            </w:pPr>
          </w:p>
          <w:p w14:paraId="0490A668" w14:textId="77777777" w:rsidR="00091D99" w:rsidRDefault="00000000">
            <w:pPr>
              <w:pStyle w:val="TableParagraph"/>
              <w:ind w:left="50" w:right="47"/>
              <w:jc w:val="center"/>
              <w:rPr>
                <w:sz w:val="24"/>
              </w:rPr>
            </w:pPr>
            <w:r>
              <w:rPr>
                <w:sz w:val="24"/>
              </w:rPr>
              <w:t>ТО</w:t>
            </w:r>
          </w:p>
        </w:tc>
        <w:tc>
          <w:tcPr>
            <w:tcW w:w="737" w:type="dxa"/>
          </w:tcPr>
          <w:p w14:paraId="3C4C90F7" w14:textId="77777777" w:rsidR="00091D99" w:rsidRDefault="00091D99">
            <w:pPr>
              <w:pStyle w:val="TableParagraph"/>
              <w:spacing w:before="2"/>
              <w:rPr>
                <w:sz w:val="35"/>
              </w:rPr>
            </w:pPr>
          </w:p>
          <w:p w14:paraId="60621B83" w14:textId="77777777" w:rsidR="00091D99" w:rsidRDefault="00000000">
            <w:pPr>
              <w:pStyle w:val="TableParagraph"/>
              <w:ind w:left="50" w:right="48"/>
              <w:jc w:val="center"/>
              <w:rPr>
                <w:sz w:val="24"/>
              </w:rPr>
            </w:pPr>
            <w:r>
              <w:rPr>
                <w:sz w:val="24"/>
              </w:rPr>
              <w:t>ТО</w:t>
            </w:r>
          </w:p>
        </w:tc>
        <w:tc>
          <w:tcPr>
            <w:tcW w:w="737" w:type="dxa"/>
          </w:tcPr>
          <w:p w14:paraId="2EC64AE1" w14:textId="77777777" w:rsidR="00091D99" w:rsidRDefault="00091D99">
            <w:pPr>
              <w:pStyle w:val="TableParagraph"/>
              <w:spacing w:before="2"/>
              <w:rPr>
                <w:sz w:val="35"/>
              </w:rPr>
            </w:pPr>
          </w:p>
          <w:p w14:paraId="08336EDC" w14:textId="77777777" w:rsidR="00091D99" w:rsidRDefault="00000000">
            <w:pPr>
              <w:pStyle w:val="TableParagraph"/>
              <w:ind w:left="1"/>
              <w:jc w:val="center"/>
              <w:rPr>
                <w:sz w:val="24"/>
              </w:rPr>
            </w:pPr>
            <w:r>
              <w:rPr>
                <w:sz w:val="24"/>
              </w:rPr>
              <w:t>С</w:t>
            </w:r>
          </w:p>
        </w:tc>
        <w:tc>
          <w:tcPr>
            <w:tcW w:w="738" w:type="dxa"/>
          </w:tcPr>
          <w:p w14:paraId="3830AE96" w14:textId="77777777" w:rsidR="00091D99" w:rsidRDefault="00091D99">
            <w:pPr>
              <w:pStyle w:val="TableParagraph"/>
              <w:spacing w:before="2"/>
              <w:rPr>
                <w:sz w:val="35"/>
              </w:rPr>
            </w:pPr>
          </w:p>
          <w:p w14:paraId="3EA680F7" w14:textId="77777777" w:rsidR="00091D99" w:rsidRDefault="00000000">
            <w:pPr>
              <w:pStyle w:val="TableParagraph"/>
              <w:ind w:left="205"/>
              <w:rPr>
                <w:sz w:val="24"/>
              </w:rPr>
            </w:pPr>
            <w:r>
              <w:rPr>
                <w:sz w:val="24"/>
              </w:rPr>
              <w:t>ТО</w:t>
            </w:r>
          </w:p>
        </w:tc>
        <w:tc>
          <w:tcPr>
            <w:tcW w:w="737" w:type="dxa"/>
          </w:tcPr>
          <w:p w14:paraId="14AE60B8" w14:textId="77777777" w:rsidR="00091D99" w:rsidRDefault="00091D99">
            <w:pPr>
              <w:pStyle w:val="TableParagraph"/>
              <w:spacing w:before="2"/>
              <w:rPr>
                <w:sz w:val="35"/>
              </w:rPr>
            </w:pPr>
          </w:p>
          <w:p w14:paraId="00C13649" w14:textId="77777777" w:rsidR="00091D99" w:rsidRDefault="00000000">
            <w:pPr>
              <w:pStyle w:val="TableParagraph"/>
              <w:ind w:left="206"/>
              <w:rPr>
                <w:sz w:val="24"/>
              </w:rPr>
            </w:pPr>
            <w:r>
              <w:rPr>
                <w:sz w:val="24"/>
              </w:rPr>
              <w:t>ТО</w:t>
            </w:r>
          </w:p>
        </w:tc>
        <w:tc>
          <w:tcPr>
            <w:tcW w:w="737" w:type="dxa"/>
          </w:tcPr>
          <w:p w14:paraId="0F4C2DEB" w14:textId="77777777" w:rsidR="00091D99" w:rsidRDefault="00091D99">
            <w:pPr>
              <w:pStyle w:val="TableParagraph"/>
              <w:spacing w:before="2"/>
              <w:rPr>
                <w:sz w:val="35"/>
              </w:rPr>
            </w:pPr>
          </w:p>
          <w:p w14:paraId="788A47F7" w14:textId="77777777" w:rsidR="00091D99" w:rsidRDefault="00000000">
            <w:pPr>
              <w:pStyle w:val="TableParagraph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С</w:t>
            </w:r>
          </w:p>
        </w:tc>
        <w:tc>
          <w:tcPr>
            <w:tcW w:w="737" w:type="dxa"/>
          </w:tcPr>
          <w:p w14:paraId="6BF7D1E4" w14:textId="77777777" w:rsidR="00091D99" w:rsidRDefault="00091D99">
            <w:pPr>
              <w:pStyle w:val="TableParagraph"/>
              <w:spacing w:before="2"/>
              <w:rPr>
                <w:sz w:val="35"/>
              </w:rPr>
            </w:pPr>
          </w:p>
          <w:p w14:paraId="1D3C0381" w14:textId="77777777" w:rsidR="00091D99" w:rsidRDefault="00000000">
            <w:pPr>
              <w:pStyle w:val="TableParagraph"/>
              <w:ind w:left="206"/>
              <w:rPr>
                <w:sz w:val="24"/>
              </w:rPr>
            </w:pPr>
            <w:r>
              <w:rPr>
                <w:sz w:val="24"/>
              </w:rPr>
              <w:t>ТО</w:t>
            </w:r>
          </w:p>
        </w:tc>
      </w:tr>
    </w:tbl>
    <w:p w14:paraId="365EDCFC" w14:textId="77777777" w:rsidR="00091D99" w:rsidRDefault="00091D99">
      <w:pPr>
        <w:rPr>
          <w:sz w:val="24"/>
        </w:rPr>
        <w:sectPr w:rsidR="00091D99" w:rsidSect="0052223C">
          <w:pgSz w:w="11910" w:h="16840"/>
          <w:pgMar w:top="1040" w:right="600" w:bottom="1240" w:left="920" w:header="0" w:footer="1048" w:gutter="0"/>
          <w:cols w:space="720"/>
        </w:sectPr>
      </w:pPr>
    </w:p>
    <w:p w14:paraId="70508616" w14:textId="77777777" w:rsidR="00091D99" w:rsidRDefault="00000000">
      <w:pPr>
        <w:pStyle w:val="1"/>
        <w:spacing w:before="73"/>
        <w:ind w:left="110"/>
      </w:pPr>
      <w:r>
        <w:t>Контрольные</w:t>
      </w:r>
      <w:r>
        <w:rPr>
          <w:spacing w:val="-7"/>
        </w:rPr>
        <w:t xml:space="preserve"> </w:t>
      </w:r>
      <w:r>
        <w:t>вопросы</w:t>
      </w:r>
    </w:p>
    <w:p w14:paraId="5C34F253" w14:textId="77777777" w:rsidR="00091D99" w:rsidRDefault="00091D99">
      <w:pPr>
        <w:pStyle w:val="a3"/>
        <w:spacing w:before="5"/>
        <w:rPr>
          <w:b/>
          <w:sz w:val="31"/>
        </w:rPr>
      </w:pPr>
    </w:p>
    <w:p w14:paraId="76414F90" w14:textId="77777777" w:rsidR="00091D99" w:rsidRDefault="00000000">
      <w:pPr>
        <w:pStyle w:val="a5"/>
        <w:numPr>
          <w:ilvl w:val="0"/>
          <w:numId w:val="20"/>
        </w:numPr>
        <w:tabs>
          <w:tab w:val="left" w:pos="1241"/>
        </w:tabs>
        <w:spacing w:before="1" w:line="368" w:lineRule="exact"/>
        <w:ind w:hanging="320"/>
        <w:rPr>
          <w:sz w:val="32"/>
        </w:rPr>
      </w:pPr>
      <w:r>
        <w:rPr>
          <w:sz w:val="32"/>
        </w:rPr>
        <w:t>Что</w:t>
      </w:r>
      <w:r>
        <w:rPr>
          <w:spacing w:val="-4"/>
          <w:sz w:val="32"/>
        </w:rPr>
        <w:t xml:space="preserve"> </w:t>
      </w:r>
      <w:r>
        <w:rPr>
          <w:sz w:val="32"/>
        </w:rPr>
        <w:t>включает</w:t>
      </w:r>
      <w:r>
        <w:rPr>
          <w:spacing w:val="-5"/>
          <w:sz w:val="32"/>
        </w:rPr>
        <w:t xml:space="preserve"> </w:t>
      </w:r>
      <w:r>
        <w:rPr>
          <w:sz w:val="32"/>
        </w:rPr>
        <w:t>в</w:t>
      </w:r>
      <w:r>
        <w:rPr>
          <w:spacing w:val="-1"/>
          <w:sz w:val="32"/>
        </w:rPr>
        <w:t xml:space="preserve"> </w:t>
      </w:r>
      <w:r>
        <w:rPr>
          <w:sz w:val="32"/>
        </w:rPr>
        <w:t>себя</w:t>
      </w:r>
      <w:r>
        <w:rPr>
          <w:spacing w:val="-5"/>
          <w:sz w:val="32"/>
        </w:rPr>
        <w:t xml:space="preserve"> </w:t>
      </w:r>
      <w:r>
        <w:rPr>
          <w:sz w:val="32"/>
        </w:rPr>
        <w:t>система</w:t>
      </w:r>
      <w:r>
        <w:rPr>
          <w:spacing w:val="-3"/>
          <w:sz w:val="32"/>
        </w:rPr>
        <w:t xml:space="preserve"> </w:t>
      </w:r>
      <w:r>
        <w:rPr>
          <w:sz w:val="32"/>
        </w:rPr>
        <w:t>ППР?</w:t>
      </w:r>
    </w:p>
    <w:p w14:paraId="4296395B" w14:textId="77777777" w:rsidR="00091D99" w:rsidRDefault="00000000">
      <w:pPr>
        <w:pStyle w:val="a5"/>
        <w:numPr>
          <w:ilvl w:val="0"/>
          <w:numId w:val="20"/>
        </w:numPr>
        <w:tabs>
          <w:tab w:val="left" w:pos="1241"/>
        </w:tabs>
        <w:spacing w:line="368" w:lineRule="exact"/>
        <w:ind w:hanging="320"/>
        <w:rPr>
          <w:sz w:val="32"/>
        </w:rPr>
      </w:pPr>
      <w:r>
        <w:rPr>
          <w:sz w:val="32"/>
        </w:rPr>
        <w:t>Что</w:t>
      </w:r>
      <w:r>
        <w:rPr>
          <w:spacing w:val="-6"/>
          <w:sz w:val="32"/>
        </w:rPr>
        <w:t xml:space="preserve"> </w:t>
      </w:r>
      <w:r>
        <w:rPr>
          <w:sz w:val="32"/>
        </w:rPr>
        <w:t>называют</w:t>
      </w:r>
      <w:r>
        <w:rPr>
          <w:spacing w:val="-7"/>
          <w:sz w:val="32"/>
        </w:rPr>
        <w:t xml:space="preserve"> </w:t>
      </w:r>
      <w:r>
        <w:rPr>
          <w:sz w:val="32"/>
        </w:rPr>
        <w:t>ремонтным</w:t>
      </w:r>
      <w:r>
        <w:rPr>
          <w:spacing w:val="-7"/>
          <w:sz w:val="32"/>
        </w:rPr>
        <w:t xml:space="preserve"> </w:t>
      </w:r>
      <w:r>
        <w:rPr>
          <w:sz w:val="32"/>
        </w:rPr>
        <w:t>циклом?</w:t>
      </w:r>
    </w:p>
    <w:p w14:paraId="18231D38" w14:textId="77777777" w:rsidR="00091D99" w:rsidRDefault="00000000">
      <w:pPr>
        <w:pStyle w:val="a5"/>
        <w:numPr>
          <w:ilvl w:val="0"/>
          <w:numId w:val="20"/>
        </w:numPr>
        <w:tabs>
          <w:tab w:val="left" w:pos="1241"/>
        </w:tabs>
        <w:spacing w:before="1" w:line="368" w:lineRule="exact"/>
        <w:ind w:hanging="320"/>
        <w:rPr>
          <w:sz w:val="32"/>
        </w:rPr>
      </w:pPr>
      <w:r>
        <w:rPr>
          <w:sz w:val="32"/>
        </w:rPr>
        <w:t>Что</w:t>
      </w:r>
      <w:r>
        <w:rPr>
          <w:spacing w:val="-1"/>
          <w:sz w:val="32"/>
        </w:rPr>
        <w:t xml:space="preserve"> </w:t>
      </w:r>
      <w:r>
        <w:rPr>
          <w:sz w:val="32"/>
        </w:rPr>
        <w:t>такое</w:t>
      </w:r>
      <w:r>
        <w:rPr>
          <w:spacing w:val="-3"/>
          <w:sz w:val="32"/>
        </w:rPr>
        <w:t xml:space="preserve"> </w:t>
      </w:r>
      <w:r>
        <w:rPr>
          <w:sz w:val="32"/>
        </w:rPr>
        <w:t>межремонтный</w:t>
      </w:r>
      <w:r>
        <w:rPr>
          <w:spacing w:val="-2"/>
          <w:sz w:val="32"/>
        </w:rPr>
        <w:t xml:space="preserve"> </w:t>
      </w:r>
      <w:r>
        <w:rPr>
          <w:sz w:val="32"/>
        </w:rPr>
        <w:t>период?</w:t>
      </w:r>
    </w:p>
    <w:p w14:paraId="1624B9EC" w14:textId="77777777" w:rsidR="00091D99" w:rsidRDefault="00000000">
      <w:pPr>
        <w:pStyle w:val="a5"/>
        <w:numPr>
          <w:ilvl w:val="0"/>
          <w:numId w:val="20"/>
        </w:numPr>
        <w:tabs>
          <w:tab w:val="left" w:pos="1293"/>
        </w:tabs>
        <w:ind w:left="212" w:right="1108" w:firstLine="708"/>
        <w:rPr>
          <w:sz w:val="32"/>
        </w:rPr>
      </w:pPr>
      <w:r>
        <w:rPr>
          <w:sz w:val="32"/>
        </w:rPr>
        <w:t>Как</w:t>
      </w:r>
      <w:r>
        <w:rPr>
          <w:spacing w:val="50"/>
          <w:sz w:val="32"/>
        </w:rPr>
        <w:t xml:space="preserve"> </w:t>
      </w:r>
      <w:r>
        <w:rPr>
          <w:sz w:val="32"/>
        </w:rPr>
        <w:t>определить</w:t>
      </w:r>
      <w:r>
        <w:rPr>
          <w:spacing w:val="50"/>
          <w:sz w:val="32"/>
        </w:rPr>
        <w:t xml:space="preserve"> </w:t>
      </w:r>
      <w:r>
        <w:rPr>
          <w:sz w:val="32"/>
        </w:rPr>
        <w:t>число</w:t>
      </w:r>
      <w:r>
        <w:rPr>
          <w:spacing w:val="49"/>
          <w:sz w:val="32"/>
        </w:rPr>
        <w:t xml:space="preserve"> </w:t>
      </w:r>
      <w:r>
        <w:rPr>
          <w:sz w:val="32"/>
        </w:rPr>
        <w:t>ремонтов</w:t>
      </w:r>
      <w:r>
        <w:rPr>
          <w:spacing w:val="50"/>
          <w:sz w:val="32"/>
        </w:rPr>
        <w:t xml:space="preserve"> </w:t>
      </w:r>
      <w:r>
        <w:rPr>
          <w:sz w:val="32"/>
        </w:rPr>
        <w:t>в</w:t>
      </w:r>
      <w:r>
        <w:rPr>
          <w:spacing w:val="49"/>
          <w:sz w:val="32"/>
        </w:rPr>
        <w:t xml:space="preserve"> </w:t>
      </w:r>
      <w:r>
        <w:rPr>
          <w:sz w:val="32"/>
        </w:rPr>
        <w:t>год</w:t>
      </w:r>
      <w:r>
        <w:rPr>
          <w:spacing w:val="50"/>
          <w:sz w:val="32"/>
        </w:rPr>
        <w:t xml:space="preserve"> </w:t>
      </w:r>
      <w:r>
        <w:rPr>
          <w:sz w:val="32"/>
        </w:rPr>
        <w:t>по</w:t>
      </w:r>
      <w:r>
        <w:rPr>
          <w:spacing w:val="49"/>
          <w:sz w:val="32"/>
        </w:rPr>
        <w:t xml:space="preserve"> </w:t>
      </w:r>
      <w:r>
        <w:rPr>
          <w:sz w:val="32"/>
        </w:rPr>
        <w:t>каждому</w:t>
      </w:r>
      <w:r>
        <w:rPr>
          <w:spacing w:val="48"/>
          <w:sz w:val="32"/>
        </w:rPr>
        <w:t xml:space="preserve"> </w:t>
      </w:r>
      <w:r>
        <w:rPr>
          <w:sz w:val="32"/>
        </w:rPr>
        <w:t>виду</w:t>
      </w:r>
      <w:r>
        <w:rPr>
          <w:spacing w:val="-77"/>
          <w:sz w:val="32"/>
        </w:rPr>
        <w:t xml:space="preserve"> </w:t>
      </w:r>
      <w:r>
        <w:rPr>
          <w:sz w:val="32"/>
        </w:rPr>
        <w:t>оборудования?</w:t>
      </w:r>
    </w:p>
    <w:p w14:paraId="19FD5EA4" w14:textId="77777777" w:rsidR="00091D99" w:rsidRDefault="00000000">
      <w:pPr>
        <w:pStyle w:val="a5"/>
        <w:numPr>
          <w:ilvl w:val="0"/>
          <w:numId w:val="20"/>
        </w:numPr>
        <w:tabs>
          <w:tab w:val="left" w:pos="1250"/>
        </w:tabs>
        <w:spacing w:before="1"/>
        <w:ind w:left="212" w:right="1099" w:firstLine="708"/>
        <w:rPr>
          <w:sz w:val="32"/>
        </w:rPr>
      </w:pPr>
      <w:r>
        <w:rPr>
          <w:sz w:val="32"/>
        </w:rPr>
        <w:t>Как</w:t>
      </w:r>
      <w:r>
        <w:rPr>
          <w:spacing w:val="7"/>
          <w:sz w:val="32"/>
        </w:rPr>
        <w:t xml:space="preserve"> </w:t>
      </w:r>
      <w:r>
        <w:rPr>
          <w:sz w:val="32"/>
        </w:rPr>
        <w:t>определяется</w:t>
      </w:r>
      <w:r>
        <w:rPr>
          <w:spacing w:val="10"/>
          <w:sz w:val="32"/>
        </w:rPr>
        <w:t xml:space="preserve"> </w:t>
      </w:r>
      <w:r>
        <w:rPr>
          <w:sz w:val="32"/>
        </w:rPr>
        <w:t>число</w:t>
      </w:r>
      <w:r>
        <w:rPr>
          <w:spacing w:val="7"/>
          <w:sz w:val="32"/>
        </w:rPr>
        <w:t xml:space="preserve"> </w:t>
      </w:r>
      <w:r>
        <w:rPr>
          <w:sz w:val="32"/>
        </w:rPr>
        <w:t>видов</w:t>
      </w:r>
      <w:r>
        <w:rPr>
          <w:spacing w:val="7"/>
          <w:sz w:val="32"/>
        </w:rPr>
        <w:t xml:space="preserve"> </w:t>
      </w:r>
      <w:r>
        <w:rPr>
          <w:sz w:val="32"/>
        </w:rPr>
        <w:t>текущего,</w:t>
      </w:r>
      <w:r>
        <w:rPr>
          <w:spacing w:val="5"/>
          <w:sz w:val="32"/>
        </w:rPr>
        <w:t xml:space="preserve"> </w:t>
      </w:r>
      <w:r>
        <w:rPr>
          <w:sz w:val="32"/>
        </w:rPr>
        <w:t>среднего</w:t>
      </w:r>
      <w:r>
        <w:rPr>
          <w:spacing w:val="8"/>
          <w:sz w:val="32"/>
        </w:rPr>
        <w:t xml:space="preserve"> </w:t>
      </w:r>
      <w:r>
        <w:rPr>
          <w:sz w:val="32"/>
        </w:rPr>
        <w:t>и</w:t>
      </w:r>
      <w:r>
        <w:rPr>
          <w:spacing w:val="6"/>
          <w:sz w:val="32"/>
        </w:rPr>
        <w:t xml:space="preserve"> </w:t>
      </w:r>
      <w:r>
        <w:rPr>
          <w:sz w:val="32"/>
        </w:rPr>
        <w:t>капи-</w:t>
      </w:r>
      <w:r>
        <w:rPr>
          <w:spacing w:val="-77"/>
          <w:sz w:val="32"/>
        </w:rPr>
        <w:t xml:space="preserve"> </w:t>
      </w:r>
      <w:r>
        <w:rPr>
          <w:sz w:val="32"/>
        </w:rPr>
        <w:t>тального</w:t>
      </w:r>
      <w:r>
        <w:rPr>
          <w:spacing w:val="-1"/>
          <w:sz w:val="32"/>
        </w:rPr>
        <w:t xml:space="preserve"> </w:t>
      </w:r>
      <w:r>
        <w:rPr>
          <w:sz w:val="32"/>
        </w:rPr>
        <w:t>ремонтов?</w:t>
      </w:r>
    </w:p>
    <w:p w14:paraId="28246D21" w14:textId="77777777" w:rsidR="00091D99" w:rsidRDefault="00000000">
      <w:pPr>
        <w:pStyle w:val="a5"/>
        <w:numPr>
          <w:ilvl w:val="0"/>
          <w:numId w:val="20"/>
        </w:numPr>
        <w:tabs>
          <w:tab w:val="left" w:pos="1241"/>
        </w:tabs>
        <w:spacing w:line="367" w:lineRule="exact"/>
        <w:ind w:hanging="320"/>
        <w:rPr>
          <w:sz w:val="32"/>
        </w:rPr>
      </w:pPr>
      <w:r>
        <w:rPr>
          <w:sz w:val="32"/>
        </w:rPr>
        <w:t>Задачи</w:t>
      </w:r>
      <w:r>
        <w:rPr>
          <w:spacing w:val="-5"/>
          <w:sz w:val="32"/>
        </w:rPr>
        <w:t xml:space="preserve"> </w:t>
      </w:r>
      <w:r>
        <w:rPr>
          <w:sz w:val="32"/>
        </w:rPr>
        <w:t>капитального</w:t>
      </w:r>
      <w:r>
        <w:rPr>
          <w:spacing w:val="-4"/>
          <w:sz w:val="32"/>
        </w:rPr>
        <w:t xml:space="preserve"> </w:t>
      </w:r>
      <w:r>
        <w:rPr>
          <w:sz w:val="32"/>
        </w:rPr>
        <w:t>ремонта.</w:t>
      </w:r>
    </w:p>
    <w:p w14:paraId="187B63A2" w14:textId="77777777" w:rsidR="00091D99" w:rsidRDefault="00091D99">
      <w:pPr>
        <w:pStyle w:val="a3"/>
        <w:spacing w:before="7"/>
      </w:pPr>
    </w:p>
    <w:p w14:paraId="50A9ECC2" w14:textId="77777777" w:rsidR="00091D99" w:rsidRDefault="00000000">
      <w:pPr>
        <w:pStyle w:val="1"/>
        <w:spacing w:before="1"/>
        <w:ind w:left="108"/>
      </w:pPr>
      <w:r>
        <w:t>Порядок</w:t>
      </w:r>
      <w:r>
        <w:rPr>
          <w:spacing w:val="-6"/>
        </w:rPr>
        <w:t xml:space="preserve"> </w:t>
      </w:r>
      <w:r>
        <w:t>выполнения</w:t>
      </w:r>
      <w:r>
        <w:rPr>
          <w:spacing w:val="-8"/>
        </w:rPr>
        <w:t xml:space="preserve"> </w:t>
      </w:r>
      <w:r>
        <w:t>работы</w:t>
      </w:r>
    </w:p>
    <w:p w14:paraId="21EC9D14" w14:textId="77777777" w:rsidR="00091D99" w:rsidRDefault="00091D99">
      <w:pPr>
        <w:pStyle w:val="a3"/>
        <w:spacing w:before="5"/>
        <w:rPr>
          <w:b/>
          <w:sz w:val="31"/>
        </w:rPr>
      </w:pPr>
    </w:p>
    <w:p w14:paraId="0D52D080" w14:textId="77777777" w:rsidR="00091D99" w:rsidRDefault="00000000">
      <w:pPr>
        <w:pStyle w:val="a5"/>
        <w:numPr>
          <w:ilvl w:val="0"/>
          <w:numId w:val="19"/>
        </w:numPr>
        <w:tabs>
          <w:tab w:val="left" w:pos="1241"/>
        </w:tabs>
        <w:spacing w:line="368" w:lineRule="exact"/>
        <w:rPr>
          <w:sz w:val="32"/>
        </w:rPr>
      </w:pPr>
      <w:r>
        <w:rPr>
          <w:sz w:val="32"/>
        </w:rPr>
        <w:t>Проработать</w:t>
      </w:r>
      <w:r>
        <w:rPr>
          <w:spacing w:val="-6"/>
          <w:sz w:val="32"/>
        </w:rPr>
        <w:t xml:space="preserve"> </w:t>
      </w:r>
      <w:r>
        <w:rPr>
          <w:sz w:val="32"/>
        </w:rPr>
        <w:t>теоретический</w:t>
      </w:r>
      <w:r>
        <w:rPr>
          <w:spacing w:val="-4"/>
          <w:sz w:val="32"/>
        </w:rPr>
        <w:t xml:space="preserve"> </w:t>
      </w:r>
      <w:r>
        <w:rPr>
          <w:sz w:val="32"/>
        </w:rPr>
        <w:t>материал.</w:t>
      </w:r>
    </w:p>
    <w:p w14:paraId="3D1575DF" w14:textId="77777777" w:rsidR="00091D99" w:rsidRDefault="00000000">
      <w:pPr>
        <w:pStyle w:val="a5"/>
        <w:numPr>
          <w:ilvl w:val="0"/>
          <w:numId w:val="19"/>
        </w:numPr>
        <w:tabs>
          <w:tab w:val="left" w:pos="1241"/>
        </w:tabs>
        <w:spacing w:line="367" w:lineRule="exact"/>
        <w:rPr>
          <w:sz w:val="32"/>
        </w:rPr>
      </w:pPr>
      <w:r>
        <w:rPr>
          <w:sz w:val="32"/>
        </w:rPr>
        <w:t>Ответить</w:t>
      </w:r>
      <w:r>
        <w:rPr>
          <w:spacing w:val="-6"/>
          <w:sz w:val="32"/>
        </w:rPr>
        <w:t xml:space="preserve"> </w:t>
      </w:r>
      <w:r>
        <w:rPr>
          <w:sz w:val="32"/>
        </w:rPr>
        <w:t>на</w:t>
      </w:r>
      <w:r>
        <w:rPr>
          <w:spacing w:val="-6"/>
          <w:sz w:val="32"/>
        </w:rPr>
        <w:t xml:space="preserve"> </w:t>
      </w:r>
      <w:r>
        <w:rPr>
          <w:sz w:val="32"/>
        </w:rPr>
        <w:t>контрольные</w:t>
      </w:r>
      <w:r>
        <w:rPr>
          <w:spacing w:val="-4"/>
          <w:sz w:val="32"/>
        </w:rPr>
        <w:t xml:space="preserve"> </w:t>
      </w:r>
      <w:r>
        <w:rPr>
          <w:sz w:val="32"/>
        </w:rPr>
        <w:t>вопросы.</w:t>
      </w:r>
    </w:p>
    <w:p w14:paraId="7B57CEC4" w14:textId="77777777" w:rsidR="00091D99" w:rsidRDefault="00000000">
      <w:pPr>
        <w:pStyle w:val="a5"/>
        <w:numPr>
          <w:ilvl w:val="0"/>
          <w:numId w:val="19"/>
        </w:numPr>
        <w:tabs>
          <w:tab w:val="left" w:pos="1241"/>
        </w:tabs>
        <w:spacing w:line="368" w:lineRule="exact"/>
        <w:rPr>
          <w:sz w:val="32"/>
        </w:rPr>
      </w:pPr>
      <w:r>
        <w:rPr>
          <w:sz w:val="32"/>
        </w:rPr>
        <w:t>Рассмотреть</w:t>
      </w:r>
      <w:r>
        <w:rPr>
          <w:spacing w:val="-7"/>
          <w:sz w:val="32"/>
        </w:rPr>
        <w:t xml:space="preserve"> </w:t>
      </w:r>
      <w:r>
        <w:rPr>
          <w:sz w:val="32"/>
        </w:rPr>
        <w:t>примеры</w:t>
      </w:r>
      <w:r>
        <w:rPr>
          <w:spacing w:val="-4"/>
          <w:sz w:val="32"/>
        </w:rPr>
        <w:t xml:space="preserve"> </w:t>
      </w:r>
      <w:r>
        <w:rPr>
          <w:sz w:val="32"/>
        </w:rPr>
        <w:t>решения</w:t>
      </w:r>
      <w:r>
        <w:rPr>
          <w:spacing w:val="-5"/>
          <w:sz w:val="32"/>
        </w:rPr>
        <w:t xml:space="preserve"> </w:t>
      </w:r>
      <w:r>
        <w:rPr>
          <w:sz w:val="32"/>
        </w:rPr>
        <w:t>задач.</w:t>
      </w:r>
    </w:p>
    <w:p w14:paraId="72A41E7A" w14:textId="77777777" w:rsidR="00091D99" w:rsidRDefault="00000000">
      <w:pPr>
        <w:pStyle w:val="a5"/>
        <w:numPr>
          <w:ilvl w:val="0"/>
          <w:numId w:val="19"/>
        </w:numPr>
        <w:tabs>
          <w:tab w:val="left" w:pos="1241"/>
        </w:tabs>
        <w:spacing w:before="1"/>
        <w:rPr>
          <w:sz w:val="32"/>
        </w:rPr>
      </w:pPr>
      <w:r>
        <w:rPr>
          <w:sz w:val="32"/>
        </w:rPr>
        <w:t>Решить</w:t>
      </w:r>
      <w:r>
        <w:rPr>
          <w:spacing w:val="-6"/>
          <w:sz w:val="32"/>
        </w:rPr>
        <w:t xml:space="preserve"> </w:t>
      </w:r>
      <w:r>
        <w:rPr>
          <w:sz w:val="32"/>
        </w:rPr>
        <w:t>задачи</w:t>
      </w:r>
      <w:r>
        <w:rPr>
          <w:spacing w:val="1"/>
          <w:sz w:val="32"/>
        </w:rPr>
        <w:t xml:space="preserve"> </w:t>
      </w:r>
      <w:r>
        <w:rPr>
          <w:sz w:val="32"/>
        </w:rPr>
        <w:t>5-6</w:t>
      </w:r>
      <w:r>
        <w:rPr>
          <w:spacing w:val="-4"/>
          <w:sz w:val="32"/>
        </w:rPr>
        <w:t xml:space="preserve"> </w:t>
      </w:r>
      <w:r>
        <w:rPr>
          <w:sz w:val="32"/>
        </w:rPr>
        <w:t>(Приложение А).</w:t>
      </w:r>
    </w:p>
    <w:p w14:paraId="1D32101B" w14:textId="77777777" w:rsidR="00091D99" w:rsidRDefault="00091D99">
      <w:pPr>
        <w:rPr>
          <w:sz w:val="32"/>
        </w:rPr>
        <w:sectPr w:rsidR="00091D99" w:rsidSect="0052223C">
          <w:pgSz w:w="11910" w:h="16840"/>
          <w:pgMar w:top="1040" w:right="600" w:bottom="1240" w:left="920" w:header="0" w:footer="1048" w:gutter="0"/>
          <w:cols w:space="720"/>
        </w:sectPr>
      </w:pPr>
    </w:p>
    <w:p w14:paraId="24A090EF" w14:textId="77777777" w:rsidR="00091D99" w:rsidRDefault="00000000">
      <w:pPr>
        <w:pStyle w:val="1"/>
        <w:spacing w:before="73"/>
        <w:ind w:right="997"/>
      </w:pPr>
      <w:bookmarkStart w:id="5" w:name="_TOC_250006"/>
      <w:r>
        <w:t>Практическое</w:t>
      </w:r>
      <w:r>
        <w:rPr>
          <w:spacing w:val="-6"/>
        </w:rPr>
        <w:t xml:space="preserve"> </w:t>
      </w:r>
      <w:r>
        <w:t>занятие</w:t>
      </w:r>
      <w:r>
        <w:rPr>
          <w:spacing w:val="-5"/>
        </w:rPr>
        <w:t xml:space="preserve"> </w:t>
      </w:r>
      <w:bookmarkEnd w:id="5"/>
      <w:r>
        <w:t>№3</w:t>
      </w:r>
    </w:p>
    <w:p w14:paraId="3EE4F259" w14:textId="77777777" w:rsidR="00091D99" w:rsidRDefault="00091D99">
      <w:pPr>
        <w:pStyle w:val="a3"/>
        <w:spacing w:before="1"/>
        <w:rPr>
          <w:b/>
        </w:rPr>
      </w:pPr>
    </w:p>
    <w:p w14:paraId="70320BC8" w14:textId="77777777" w:rsidR="00091D99" w:rsidRDefault="00000000">
      <w:pPr>
        <w:ind w:left="1043" w:right="793" w:firstLine="1"/>
        <w:jc w:val="center"/>
        <w:rPr>
          <w:b/>
          <w:sz w:val="32"/>
        </w:rPr>
      </w:pPr>
      <w:r>
        <w:rPr>
          <w:b/>
          <w:sz w:val="32"/>
        </w:rPr>
        <w:t>ОПРЕДЕЛЕНИЕ</w:t>
      </w:r>
      <w:r>
        <w:rPr>
          <w:b/>
          <w:spacing w:val="1"/>
          <w:sz w:val="32"/>
        </w:rPr>
        <w:t xml:space="preserve"> </w:t>
      </w:r>
      <w:r>
        <w:rPr>
          <w:b/>
          <w:sz w:val="32"/>
        </w:rPr>
        <w:t>ДОПУСТИМЫХ</w:t>
      </w:r>
      <w:r>
        <w:rPr>
          <w:b/>
          <w:spacing w:val="1"/>
          <w:sz w:val="32"/>
        </w:rPr>
        <w:t xml:space="preserve"> </w:t>
      </w:r>
      <w:r>
        <w:rPr>
          <w:b/>
          <w:sz w:val="32"/>
        </w:rPr>
        <w:t>ПРЕДЕЛЬНЫХ</w:t>
      </w:r>
      <w:r>
        <w:rPr>
          <w:b/>
          <w:spacing w:val="1"/>
          <w:sz w:val="32"/>
        </w:rPr>
        <w:t xml:space="preserve"> </w:t>
      </w:r>
      <w:r>
        <w:rPr>
          <w:b/>
          <w:sz w:val="32"/>
        </w:rPr>
        <w:t>ИЗНОСОВ</w:t>
      </w:r>
      <w:r>
        <w:rPr>
          <w:b/>
          <w:spacing w:val="75"/>
          <w:sz w:val="32"/>
        </w:rPr>
        <w:t xml:space="preserve"> </w:t>
      </w:r>
      <w:r>
        <w:rPr>
          <w:b/>
          <w:sz w:val="32"/>
        </w:rPr>
        <w:t>И</w:t>
      </w:r>
      <w:r>
        <w:rPr>
          <w:b/>
          <w:spacing w:val="72"/>
          <w:sz w:val="32"/>
        </w:rPr>
        <w:t xml:space="preserve"> </w:t>
      </w:r>
      <w:r>
        <w:rPr>
          <w:b/>
          <w:sz w:val="32"/>
        </w:rPr>
        <w:t>РАЗМЕРОВ</w:t>
      </w:r>
      <w:r>
        <w:rPr>
          <w:b/>
          <w:spacing w:val="74"/>
          <w:sz w:val="32"/>
        </w:rPr>
        <w:t xml:space="preserve"> </w:t>
      </w:r>
      <w:r>
        <w:rPr>
          <w:b/>
          <w:sz w:val="32"/>
        </w:rPr>
        <w:t>СОЕДИНЯЕМЫХ</w:t>
      </w:r>
      <w:r>
        <w:rPr>
          <w:b/>
          <w:spacing w:val="73"/>
          <w:sz w:val="32"/>
        </w:rPr>
        <w:t xml:space="preserve"> </w:t>
      </w:r>
      <w:r>
        <w:rPr>
          <w:b/>
          <w:sz w:val="32"/>
        </w:rPr>
        <w:t>ДЕТАЛЕЙ</w:t>
      </w:r>
    </w:p>
    <w:p w14:paraId="4AFAF47D" w14:textId="77777777" w:rsidR="00091D99" w:rsidRDefault="00091D99">
      <w:pPr>
        <w:pStyle w:val="a3"/>
        <w:spacing w:before="4"/>
        <w:rPr>
          <w:b/>
          <w:sz w:val="31"/>
        </w:rPr>
      </w:pPr>
    </w:p>
    <w:p w14:paraId="18822A91" w14:textId="77777777" w:rsidR="00091D99" w:rsidRDefault="00000000">
      <w:pPr>
        <w:pStyle w:val="a3"/>
        <w:spacing w:before="1"/>
        <w:ind w:left="782" w:right="530" w:firstLine="707"/>
        <w:jc w:val="both"/>
      </w:pPr>
      <w:r>
        <w:rPr>
          <w:b/>
          <w:i/>
        </w:rPr>
        <w:t xml:space="preserve">Цель работы: </w:t>
      </w:r>
      <w:r>
        <w:t>приобрести навыки использования рассчиты-</w:t>
      </w:r>
      <w:r>
        <w:rPr>
          <w:spacing w:val="-77"/>
        </w:rPr>
        <w:t xml:space="preserve"> </w:t>
      </w:r>
      <w:r>
        <w:t>ваемых показателей для повышения эффективности использова-</w:t>
      </w:r>
      <w:r>
        <w:rPr>
          <w:spacing w:val="1"/>
        </w:rPr>
        <w:t xml:space="preserve"> </w:t>
      </w:r>
      <w:r>
        <w:t>ния</w:t>
      </w:r>
      <w:r>
        <w:rPr>
          <w:spacing w:val="-1"/>
        </w:rPr>
        <w:t xml:space="preserve"> </w:t>
      </w:r>
      <w:r>
        <w:t>машинного парка.</w:t>
      </w:r>
    </w:p>
    <w:p w14:paraId="54A7B745" w14:textId="77777777" w:rsidR="00091D99" w:rsidRDefault="00091D99">
      <w:pPr>
        <w:pStyle w:val="a3"/>
        <w:spacing w:before="7"/>
      </w:pPr>
    </w:p>
    <w:p w14:paraId="412EAD8E" w14:textId="77777777" w:rsidR="00091D99" w:rsidRDefault="00000000">
      <w:pPr>
        <w:pStyle w:val="1"/>
      </w:pPr>
      <w:r>
        <w:t>Краткие</w:t>
      </w:r>
      <w:r>
        <w:rPr>
          <w:spacing w:val="-5"/>
        </w:rPr>
        <w:t xml:space="preserve"> </w:t>
      </w:r>
      <w:r>
        <w:t>теоретические</w:t>
      </w:r>
      <w:r>
        <w:rPr>
          <w:spacing w:val="-5"/>
        </w:rPr>
        <w:t xml:space="preserve"> </w:t>
      </w:r>
      <w:r>
        <w:t>сведения</w:t>
      </w:r>
    </w:p>
    <w:p w14:paraId="36C4F21C" w14:textId="77777777" w:rsidR="00091D99" w:rsidRDefault="00091D99">
      <w:pPr>
        <w:pStyle w:val="a3"/>
        <w:spacing w:before="5"/>
        <w:rPr>
          <w:b/>
          <w:sz w:val="31"/>
        </w:rPr>
      </w:pPr>
    </w:p>
    <w:p w14:paraId="3C88E7A0" w14:textId="77777777" w:rsidR="00091D99" w:rsidRDefault="00000000">
      <w:pPr>
        <w:pStyle w:val="a3"/>
        <w:ind w:left="782" w:right="525" w:firstLine="787"/>
        <w:jc w:val="both"/>
      </w:pPr>
      <w:r>
        <w:rPr>
          <w:i/>
        </w:rPr>
        <w:t xml:space="preserve">Предельным износом </w:t>
      </w:r>
      <w:r>
        <w:t>И</w:t>
      </w:r>
      <w:r>
        <w:rPr>
          <w:vertAlign w:val="subscript"/>
        </w:rPr>
        <w:t>пр</w:t>
      </w:r>
      <w:r>
        <w:t xml:space="preserve"> или </w:t>
      </w:r>
      <w:r>
        <w:rPr>
          <w:i/>
        </w:rPr>
        <w:t xml:space="preserve">зазором </w:t>
      </w:r>
      <w:r>
        <w:t>S</w:t>
      </w:r>
      <w:r>
        <w:rPr>
          <w:vertAlign w:val="subscript"/>
        </w:rPr>
        <w:t>пр</w:t>
      </w:r>
      <w:r>
        <w:t xml:space="preserve"> называется такой,</w:t>
      </w:r>
      <w:r>
        <w:rPr>
          <w:spacing w:val="1"/>
        </w:rPr>
        <w:t xml:space="preserve"> </w:t>
      </w:r>
      <w:r>
        <w:t>при котором наступает предельное состояние детали или сопря-</w:t>
      </w:r>
      <w:r>
        <w:rPr>
          <w:spacing w:val="1"/>
        </w:rPr>
        <w:t xml:space="preserve"> </w:t>
      </w:r>
      <w:r>
        <w:t>жения, и их дальнейшая эксплуатация должна быть прекращена</w:t>
      </w:r>
      <w:r>
        <w:rPr>
          <w:spacing w:val="1"/>
        </w:rPr>
        <w:t xml:space="preserve"> </w:t>
      </w:r>
      <w:r>
        <w:t>во избежание аварийной поломки или резкого ухудшения техни-</w:t>
      </w:r>
      <w:r>
        <w:rPr>
          <w:spacing w:val="1"/>
        </w:rPr>
        <w:t xml:space="preserve"> </w:t>
      </w:r>
      <w:r>
        <w:t>ческих или экономических характеристик машины. Таким обра-</w:t>
      </w:r>
      <w:r>
        <w:rPr>
          <w:spacing w:val="1"/>
        </w:rPr>
        <w:t xml:space="preserve"> </w:t>
      </w:r>
      <w:r>
        <w:t>зом, предельное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деталей или</w:t>
      </w:r>
      <w:r>
        <w:rPr>
          <w:spacing w:val="80"/>
        </w:rPr>
        <w:t xml:space="preserve"> </w:t>
      </w:r>
      <w:r>
        <w:t>сопряжений в</w:t>
      </w:r>
      <w:r>
        <w:rPr>
          <w:spacing w:val="80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их эксплуатации обусловливается появлением предельного изно-</w:t>
      </w:r>
      <w:r>
        <w:rPr>
          <w:spacing w:val="1"/>
        </w:rPr>
        <w:t xml:space="preserve"> </w:t>
      </w:r>
      <w:r>
        <w:t>са или зазора. Наработка детали или сопряжения от начала экс-</w:t>
      </w:r>
      <w:r>
        <w:rPr>
          <w:spacing w:val="1"/>
        </w:rPr>
        <w:t xml:space="preserve"> </w:t>
      </w:r>
      <w:r>
        <w:t xml:space="preserve">плуатации и до предельного состояния называется </w:t>
      </w:r>
      <w:r>
        <w:rPr>
          <w:i/>
        </w:rPr>
        <w:t>полным ресур-</w:t>
      </w:r>
      <w:r>
        <w:rPr>
          <w:i/>
          <w:spacing w:val="1"/>
        </w:rPr>
        <w:t xml:space="preserve"> </w:t>
      </w:r>
      <w:r>
        <w:rPr>
          <w:i/>
        </w:rPr>
        <w:t xml:space="preserve">сом </w:t>
      </w:r>
      <w:r>
        <w:t>детали Т</w:t>
      </w:r>
      <w:r>
        <w:rPr>
          <w:vertAlign w:val="subscript"/>
        </w:rPr>
        <w:t>дп</w:t>
      </w:r>
      <w:r>
        <w:t xml:space="preserve"> или сопряжения Т</w:t>
      </w:r>
      <w:r>
        <w:rPr>
          <w:vertAlign w:val="subscript"/>
        </w:rPr>
        <w:t>сп</w:t>
      </w:r>
      <w:r>
        <w:t>. При ремонте восстанавлива-</w:t>
      </w:r>
      <w:r>
        <w:rPr>
          <w:spacing w:val="1"/>
        </w:rPr>
        <w:t xml:space="preserve"> </w:t>
      </w:r>
      <w:r>
        <w:t>ется не только работоспособность машины, но и ее межремонт-</w:t>
      </w:r>
      <w:r>
        <w:rPr>
          <w:spacing w:val="1"/>
        </w:rPr>
        <w:t xml:space="preserve"> </w:t>
      </w:r>
      <w:r>
        <w:t>ный ресурс. Таким образом, в процессе ремонта для дальнейшей</w:t>
      </w:r>
      <w:r>
        <w:rPr>
          <w:spacing w:val="1"/>
        </w:rPr>
        <w:t xml:space="preserve"> </w:t>
      </w:r>
      <w:r>
        <w:t>работы на машине оставляются только те детали или сопряжения,</w:t>
      </w:r>
      <w:r>
        <w:rPr>
          <w:spacing w:val="-77"/>
        </w:rPr>
        <w:t xml:space="preserve"> </w:t>
      </w:r>
      <w:r>
        <w:t>остаточный ресурс которых равен или превышает межремонтный</w:t>
      </w:r>
      <w:r>
        <w:rPr>
          <w:spacing w:val="-77"/>
        </w:rPr>
        <w:t xml:space="preserve"> </w:t>
      </w:r>
      <w:r>
        <w:t>ресурс машины или агрегата. Следовательно, предельное состоя-</w:t>
      </w:r>
      <w:r>
        <w:rPr>
          <w:spacing w:val="1"/>
        </w:rPr>
        <w:t xml:space="preserve"> </w:t>
      </w:r>
      <w:r>
        <w:t>ние деталей и сопряжений при ремонте обусловливается уже не</w:t>
      </w:r>
      <w:r>
        <w:rPr>
          <w:spacing w:val="1"/>
        </w:rPr>
        <w:t xml:space="preserve"> </w:t>
      </w:r>
      <w:r>
        <w:t>предельной, а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называемой</w:t>
      </w:r>
      <w:r>
        <w:rPr>
          <w:spacing w:val="1"/>
        </w:rPr>
        <w:t xml:space="preserve"> </w:t>
      </w:r>
      <w:r>
        <w:t>«допустимой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ремонте» или</w:t>
      </w:r>
      <w:r>
        <w:rPr>
          <w:spacing w:val="1"/>
        </w:rPr>
        <w:t xml:space="preserve"> </w:t>
      </w:r>
      <w:r>
        <w:t>просто «допустимой» величиной износа И</w:t>
      </w:r>
      <w:r>
        <w:rPr>
          <w:vertAlign w:val="subscript"/>
        </w:rPr>
        <w:t>др</w:t>
      </w:r>
      <w:r>
        <w:t xml:space="preserve"> или зазора S</w:t>
      </w:r>
      <w:r>
        <w:rPr>
          <w:vertAlign w:val="subscript"/>
        </w:rPr>
        <w:t>др</w:t>
      </w:r>
      <w:r>
        <w:t xml:space="preserve">. </w:t>
      </w:r>
      <w:r>
        <w:rPr>
          <w:i/>
        </w:rPr>
        <w:t>Допу-</w:t>
      </w:r>
      <w:r>
        <w:rPr>
          <w:i/>
          <w:spacing w:val="1"/>
        </w:rPr>
        <w:t xml:space="preserve"> </w:t>
      </w:r>
      <w:r>
        <w:rPr>
          <w:i/>
        </w:rPr>
        <w:t xml:space="preserve">стимым износом </w:t>
      </w:r>
      <w:r>
        <w:t>И</w:t>
      </w:r>
      <w:r>
        <w:rPr>
          <w:vertAlign w:val="subscript"/>
        </w:rPr>
        <w:t>др</w:t>
      </w:r>
      <w:r>
        <w:t xml:space="preserve"> или </w:t>
      </w:r>
      <w:r>
        <w:rPr>
          <w:i/>
        </w:rPr>
        <w:t xml:space="preserve">зазором </w:t>
      </w:r>
      <w:r>
        <w:t>S</w:t>
      </w:r>
      <w:r>
        <w:rPr>
          <w:vertAlign w:val="subscript"/>
        </w:rPr>
        <w:t>др</w:t>
      </w:r>
      <w:r>
        <w:t xml:space="preserve"> называется такой, при кото-</w:t>
      </w:r>
      <w:r>
        <w:rPr>
          <w:spacing w:val="-77"/>
        </w:rPr>
        <w:t xml:space="preserve"> </w:t>
      </w:r>
      <w:r>
        <w:t>ром</w:t>
      </w:r>
      <w:r>
        <w:rPr>
          <w:spacing w:val="1"/>
        </w:rPr>
        <w:t xml:space="preserve"> </w:t>
      </w:r>
      <w:r>
        <w:t>остаточный</w:t>
      </w:r>
      <w:r>
        <w:rPr>
          <w:spacing w:val="1"/>
        </w:rPr>
        <w:t xml:space="preserve"> </w:t>
      </w:r>
      <w:r>
        <w:t>ресурс</w:t>
      </w:r>
      <w:r>
        <w:rPr>
          <w:spacing w:val="1"/>
        </w:rPr>
        <w:t xml:space="preserve"> </w:t>
      </w:r>
      <w:r>
        <w:t>детали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сопряжения</w:t>
      </w:r>
      <w:r>
        <w:rPr>
          <w:spacing w:val="1"/>
        </w:rPr>
        <w:t xml:space="preserve"> </w:t>
      </w:r>
      <w:r>
        <w:t>равен</w:t>
      </w:r>
      <w:r>
        <w:rPr>
          <w:spacing w:val="1"/>
        </w:rPr>
        <w:t xml:space="preserve"> </w:t>
      </w:r>
      <w:r>
        <w:t>межре-</w:t>
      </w:r>
      <w:r>
        <w:rPr>
          <w:spacing w:val="1"/>
        </w:rPr>
        <w:t xml:space="preserve"> </w:t>
      </w:r>
      <w:r>
        <w:t>монтному ресурсу машины в целом или ее отдельного агрегата.</w:t>
      </w:r>
      <w:r>
        <w:rPr>
          <w:spacing w:val="1"/>
        </w:rPr>
        <w:t xml:space="preserve"> </w:t>
      </w:r>
      <w:r>
        <w:t>Величины предельных и допустимых износов и зазоров устанав-</w:t>
      </w:r>
      <w:r>
        <w:rPr>
          <w:spacing w:val="1"/>
        </w:rPr>
        <w:t xml:space="preserve"> </w:t>
      </w:r>
      <w:r>
        <w:t>ливаются в результате проведения специальных исследований и</w:t>
      </w:r>
      <w:r>
        <w:rPr>
          <w:spacing w:val="1"/>
        </w:rPr>
        <w:t xml:space="preserve"> </w:t>
      </w:r>
      <w:r>
        <w:t>последующих стендовых и эксплуатационных испытаний. Значе-</w:t>
      </w:r>
      <w:r>
        <w:rPr>
          <w:spacing w:val="1"/>
        </w:rPr>
        <w:t xml:space="preserve"> </w:t>
      </w:r>
      <w:r>
        <w:t>ния предельных и допустимых износов и зазоров для деталей и</w:t>
      </w:r>
      <w:r>
        <w:rPr>
          <w:spacing w:val="1"/>
        </w:rPr>
        <w:t xml:space="preserve"> </w:t>
      </w:r>
      <w:r>
        <w:t>сопряжений большинства марок машин приведены в изданных</w:t>
      </w:r>
      <w:r>
        <w:rPr>
          <w:spacing w:val="1"/>
        </w:rPr>
        <w:t xml:space="preserve"> </w:t>
      </w:r>
      <w:r>
        <w:t>ГОСНИТИ</w:t>
      </w:r>
      <w:r>
        <w:rPr>
          <w:spacing w:val="21"/>
        </w:rPr>
        <w:t xml:space="preserve"> </w:t>
      </w:r>
      <w:r>
        <w:t>альбомах</w:t>
      </w:r>
      <w:r>
        <w:rPr>
          <w:spacing w:val="23"/>
        </w:rPr>
        <w:t xml:space="preserve"> </w:t>
      </w:r>
      <w:r>
        <w:t>типовой</w:t>
      </w:r>
      <w:r>
        <w:rPr>
          <w:spacing w:val="21"/>
        </w:rPr>
        <w:t xml:space="preserve"> </w:t>
      </w:r>
      <w:r>
        <w:t>технологии</w:t>
      </w:r>
      <w:r>
        <w:rPr>
          <w:spacing w:val="21"/>
        </w:rPr>
        <w:t xml:space="preserve"> </w:t>
      </w:r>
      <w:r>
        <w:t>ремонта</w:t>
      </w:r>
      <w:r>
        <w:rPr>
          <w:spacing w:val="22"/>
        </w:rPr>
        <w:t xml:space="preserve"> </w:t>
      </w:r>
      <w:r>
        <w:t>(дефектовка</w:t>
      </w:r>
      <w:r>
        <w:rPr>
          <w:spacing w:val="22"/>
        </w:rPr>
        <w:t xml:space="preserve"> </w:t>
      </w:r>
      <w:r>
        <w:t>и</w:t>
      </w:r>
    </w:p>
    <w:p w14:paraId="6B2ABB97" w14:textId="77777777" w:rsidR="00091D99" w:rsidRDefault="00091D99">
      <w:pPr>
        <w:jc w:val="both"/>
        <w:sectPr w:rsidR="00091D99" w:rsidSect="0052223C">
          <w:pgSz w:w="11910" w:h="16840"/>
          <w:pgMar w:top="1040" w:right="600" w:bottom="1240" w:left="920" w:header="0" w:footer="1048" w:gutter="0"/>
          <w:cols w:space="720"/>
        </w:sectPr>
      </w:pPr>
    </w:p>
    <w:p w14:paraId="616B8138" w14:textId="77777777" w:rsidR="00091D99" w:rsidRDefault="00000000">
      <w:pPr>
        <w:pStyle w:val="a3"/>
        <w:spacing w:before="66" w:line="242" w:lineRule="auto"/>
        <w:ind w:left="212" w:right="788"/>
      </w:pPr>
      <w:r>
        <w:t>оценка</w:t>
      </w:r>
      <w:r>
        <w:rPr>
          <w:spacing w:val="1"/>
        </w:rPr>
        <w:t xml:space="preserve"> </w:t>
      </w:r>
      <w:r>
        <w:t>технического</w:t>
      </w:r>
      <w:r>
        <w:rPr>
          <w:spacing w:val="1"/>
        </w:rPr>
        <w:t xml:space="preserve"> </w:t>
      </w:r>
      <w:r>
        <w:t>состояния).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марок</w:t>
      </w:r>
      <w:r>
        <w:rPr>
          <w:spacing w:val="1"/>
        </w:rPr>
        <w:t xml:space="preserve"> </w:t>
      </w:r>
      <w:r>
        <w:t>машин</w:t>
      </w:r>
      <w:r>
        <w:rPr>
          <w:spacing w:val="1"/>
        </w:rPr>
        <w:t xml:space="preserve"> </w:t>
      </w:r>
      <w:r>
        <w:t>эти</w:t>
      </w:r>
      <w:r>
        <w:rPr>
          <w:spacing w:val="-77"/>
        </w:rPr>
        <w:t xml:space="preserve"> </w:t>
      </w:r>
      <w:r>
        <w:t>значения</w:t>
      </w:r>
      <w:r>
        <w:rPr>
          <w:spacing w:val="-4"/>
        </w:rPr>
        <w:t xml:space="preserve"> </w:t>
      </w:r>
      <w:r>
        <w:t>могут</w:t>
      </w:r>
      <w:r>
        <w:rPr>
          <w:spacing w:val="-2"/>
        </w:rPr>
        <w:t xml:space="preserve"> </w:t>
      </w:r>
      <w:r>
        <w:t>быть</w:t>
      </w:r>
      <w:r>
        <w:rPr>
          <w:spacing w:val="-2"/>
        </w:rPr>
        <w:t xml:space="preserve"> </w:t>
      </w:r>
      <w:r>
        <w:t>приняты</w:t>
      </w:r>
      <w:r>
        <w:rPr>
          <w:spacing w:val="-2"/>
        </w:rPr>
        <w:t xml:space="preserve"> </w:t>
      </w:r>
      <w:r>
        <w:t>по аналогии с</w:t>
      </w:r>
      <w:r>
        <w:rPr>
          <w:spacing w:val="-3"/>
        </w:rPr>
        <w:t xml:space="preserve"> </w:t>
      </w:r>
      <w:r>
        <w:t>известными.</w:t>
      </w:r>
    </w:p>
    <w:p w14:paraId="74493ACD" w14:textId="77777777" w:rsidR="00091D99" w:rsidRDefault="00091D99">
      <w:pPr>
        <w:pStyle w:val="a3"/>
        <w:spacing w:before="4"/>
        <w:rPr>
          <w:sz w:val="31"/>
        </w:rPr>
      </w:pPr>
    </w:p>
    <w:p w14:paraId="3861B52C" w14:textId="77777777" w:rsidR="00091D99" w:rsidRDefault="00000000">
      <w:pPr>
        <w:ind w:left="921" w:right="6903"/>
        <w:rPr>
          <w:sz w:val="32"/>
        </w:rPr>
      </w:pPr>
      <w:r>
        <w:rPr>
          <w:b/>
          <w:i/>
          <w:sz w:val="32"/>
        </w:rPr>
        <w:t>Пример расчета</w:t>
      </w:r>
      <w:r>
        <w:rPr>
          <w:sz w:val="32"/>
        </w:rPr>
        <w:t>.</w:t>
      </w:r>
      <w:r>
        <w:rPr>
          <w:spacing w:val="1"/>
          <w:sz w:val="32"/>
        </w:rPr>
        <w:t xml:space="preserve"> </w:t>
      </w:r>
      <w:r>
        <w:rPr>
          <w:sz w:val="32"/>
        </w:rPr>
        <w:t>Исходные</w:t>
      </w:r>
      <w:r>
        <w:rPr>
          <w:spacing w:val="-12"/>
          <w:sz w:val="32"/>
        </w:rPr>
        <w:t xml:space="preserve"> </w:t>
      </w:r>
      <w:r>
        <w:rPr>
          <w:sz w:val="32"/>
        </w:rPr>
        <w:t>данные:</w:t>
      </w:r>
    </w:p>
    <w:p w14:paraId="177025A4" w14:textId="77777777" w:rsidR="00091D99" w:rsidRDefault="00000000">
      <w:pPr>
        <w:pStyle w:val="a5"/>
        <w:numPr>
          <w:ilvl w:val="0"/>
          <w:numId w:val="18"/>
        </w:numPr>
        <w:tabs>
          <w:tab w:val="left" w:pos="1135"/>
        </w:tabs>
        <w:ind w:right="1096" w:firstLine="708"/>
        <w:rPr>
          <w:sz w:val="32"/>
        </w:rPr>
      </w:pPr>
      <w:r>
        <w:rPr>
          <w:sz w:val="32"/>
        </w:rPr>
        <w:t>средняя</w:t>
      </w:r>
      <w:r>
        <w:rPr>
          <w:spacing w:val="26"/>
          <w:sz w:val="32"/>
        </w:rPr>
        <w:t xml:space="preserve"> </w:t>
      </w:r>
      <w:r>
        <w:rPr>
          <w:sz w:val="32"/>
        </w:rPr>
        <w:t>скорость</w:t>
      </w:r>
      <w:r>
        <w:rPr>
          <w:spacing w:val="25"/>
          <w:sz w:val="32"/>
        </w:rPr>
        <w:t xml:space="preserve"> </w:t>
      </w:r>
      <w:r>
        <w:rPr>
          <w:sz w:val="32"/>
        </w:rPr>
        <w:t>изнашивания</w:t>
      </w:r>
      <w:r>
        <w:rPr>
          <w:spacing w:val="27"/>
          <w:sz w:val="32"/>
        </w:rPr>
        <w:t xml:space="preserve"> </w:t>
      </w:r>
      <w:r>
        <w:rPr>
          <w:sz w:val="32"/>
        </w:rPr>
        <w:t>втулки</w:t>
      </w:r>
      <w:r>
        <w:rPr>
          <w:spacing w:val="27"/>
          <w:sz w:val="32"/>
        </w:rPr>
        <w:t xml:space="preserve"> </w:t>
      </w:r>
      <w:r>
        <w:rPr>
          <w:sz w:val="32"/>
        </w:rPr>
        <w:t>по</w:t>
      </w:r>
      <w:r>
        <w:rPr>
          <w:spacing w:val="26"/>
          <w:sz w:val="32"/>
        </w:rPr>
        <w:t xml:space="preserve"> </w:t>
      </w:r>
      <w:r>
        <w:rPr>
          <w:sz w:val="32"/>
        </w:rPr>
        <w:t>наружному</w:t>
      </w:r>
      <w:r>
        <w:rPr>
          <w:spacing w:val="26"/>
          <w:sz w:val="32"/>
        </w:rPr>
        <w:t xml:space="preserve"> </w:t>
      </w:r>
      <w:r>
        <w:rPr>
          <w:sz w:val="32"/>
        </w:rPr>
        <w:t>диа-</w:t>
      </w:r>
      <w:r>
        <w:rPr>
          <w:spacing w:val="-77"/>
          <w:sz w:val="32"/>
        </w:rPr>
        <w:t xml:space="preserve"> </w:t>
      </w:r>
      <w:r>
        <w:rPr>
          <w:sz w:val="32"/>
        </w:rPr>
        <w:t>метру</w:t>
      </w:r>
    </w:p>
    <w:p w14:paraId="4460B116" w14:textId="77777777" w:rsidR="00091D99" w:rsidRDefault="00000000">
      <w:pPr>
        <w:pStyle w:val="a3"/>
        <w:spacing w:before="2" w:line="368" w:lineRule="exact"/>
        <w:ind w:left="113" w:right="999"/>
        <w:jc w:val="center"/>
      </w:pPr>
      <w:r>
        <w:t>W</w:t>
      </w:r>
      <w:r>
        <w:rPr>
          <w:vertAlign w:val="subscript"/>
        </w:rPr>
        <w:t>вт</w:t>
      </w:r>
      <w:r>
        <w:t>=2,2·10</w:t>
      </w:r>
      <w:r>
        <w:rPr>
          <w:vertAlign w:val="superscript"/>
        </w:rPr>
        <w:t>-5</w:t>
      </w:r>
      <w:r>
        <w:rPr>
          <w:spacing w:val="-3"/>
        </w:rPr>
        <w:t xml:space="preserve"> </w:t>
      </w:r>
      <w:r>
        <w:t>мм/мото-ч;</w:t>
      </w:r>
    </w:p>
    <w:p w14:paraId="4C766EC9" w14:textId="77777777" w:rsidR="00091D99" w:rsidRDefault="00000000">
      <w:pPr>
        <w:pStyle w:val="a5"/>
        <w:numPr>
          <w:ilvl w:val="0"/>
          <w:numId w:val="18"/>
        </w:numPr>
        <w:tabs>
          <w:tab w:val="left" w:pos="1106"/>
        </w:tabs>
        <w:spacing w:line="368" w:lineRule="exact"/>
        <w:ind w:left="1106" w:hanging="185"/>
        <w:rPr>
          <w:sz w:val="32"/>
        </w:rPr>
      </w:pPr>
      <w:r>
        <w:rPr>
          <w:sz w:val="32"/>
        </w:rPr>
        <w:t>средняя</w:t>
      </w:r>
      <w:r>
        <w:rPr>
          <w:spacing w:val="-7"/>
          <w:sz w:val="32"/>
        </w:rPr>
        <w:t xml:space="preserve"> </w:t>
      </w:r>
      <w:r>
        <w:rPr>
          <w:sz w:val="32"/>
        </w:rPr>
        <w:t>скорость</w:t>
      </w:r>
      <w:r>
        <w:rPr>
          <w:spacing w:val="-6"/>
          <w:sz w:val="32"/>
        </w:rPr>
        <w:t xml:space="preserve"> </w:t>
      </w:r>
      <w:r>
        <w:rPr>
          <w:sz w:val="32"/>
        </w:rPr>
        <w:t>изнашивания</w:t>
      </w:r>
      <w:r>
        <w:rPr>
          <w:spacing w:val="-5"/>
          <w:sz w:val="32"/>
        </w:rPr>
        <w:t xml:space="preserve"> </w:t>
      </w:r>
      <w:r>
        <w:rPr>
          <w:sz w:val="32"/>
        </w:rPr>
        <w:t>пальца</w:t>
      </w:r>
    </w:p>
    <w:p w14:paraId="7684EE08" w14:textId="77777777" w:rsidR="00091D99" w:rsidRDefault="00000000">
      <w:pPr>
        <w:pStyle w:val="a3"/>
        <w:ind w:left="111" w:right="999"/>
        <w:jc w:val="center"/>
      </w:pPr>
      <w:r>
        <w:rPr>
          <w:spacing w:val="-1"/>
        </w:rPr>
        <w:t>W</w:t>
      </w:r>
      <w:r>
        <w:rPr>
          <w:spacing w:val="-1"/>
          <w:vertAlign w:val="subscript"/>
        </w:rPr>
        <w:t>иn</w:t>
      </w:r>
      <w:r>
        <w:rPr>
          <w:spacing w:val="-1"/>
        </w:rPr>
        <w:t xml:space="preserve">=l,2· </w:t>
      </w:r>
      <w:r>
        <w:t>10</w:t>
      </w:r>
      <w:r>
        <w:rPr>
          <w:vertAlign w:val="superscript"/>
        </w:rPr>
        <w:t>-5</w:t>
      </w:r>
      <w:r>
        <w:rPr>
          <w:spacing w:val="-27"/>
        </w:rPr>
        <w:t xml:space="preserve"> </w:t>
      </w:r>
      <w:r>
        <w:t>мм/</w:t>
      </w:r>
      <w:r>
        <w:rPr>
          <w:spacing w:val="3"/>
        </w:rPr>
        <w:t xml:space="preserve"> </w:t>
      </w:r>
      <w:r>
        <w:t>мото-ч.</w:t>
      </w:r>
    </w:p>
    <w:p w14:paraId="64ACA104" w14:textId="77777777" w:rsidR="00091D99" w:rsidRDefault="00000000">
      <w:pPr>
        <w:pStyle w:val="a3"/>
        <w:spacing w:before="2" w:line="368" w:lineRule="exact"/>
        <w:ind w:left="125" w:right="999"/>
        <w:jc w:val="center"/>
      </w:pPr>
      <w:r>
        <w:t>Остальные</w:t>
      </w:r>
      <w:r>
        <w:rPr>
          <w:spacing w:val="-4"/>
        </w:rPr>
        <w:t xml:space="preserve"> </w:t>
      </w:r>
      <w:r>
        <w:t>исходные</w:t>
      </w:r>
      <w:r>
        <w:rPr>
          <w:spacing w:val="-4"/>
        </w:rPr>
        <w:t xml:space="preserve"> </w:t>
      </w:r>
      <w:r>
        <w:t>данные</w:t>
      </w:r>
      <w:r>
        <w:rPr>
          <w:spacing w:val="-2"/>
        </w:rPr>
        <w:t xml:space="preserve"> </w:t>
      </w:r>
      <w:r>
        <w:t>приведены</w:t>
      </w:r>
      <w:r>
        <w:rPr>
          <w:spacing w:val="-4"/>
        </w:rPr>
        <w:t xml:space="preserve"> </w:t>
      </w:r>
      <w:r>
        <w:t>в таблице</w:t>
      </w:r>
      <w:r>
        <w:rPr>
          <w:spacing w:val="1"/>
        </w:rPr>
        <w:t xml:space="preserve"> </w:t>
      </w:r>
      <w:r>
        <w:t>3.1.</w:t>
      </w:r>
    </w:p>
    <w:p w14:paraId="4DA9F6E3" w14:textId="77777777" w:rsidR="00091D99" w:rsidRDefault="00000000">
      <w:pPr>
        <w:pStyle w:val="a3"/>
        <w:spacing w:line="368" w:lineRule="exact"/>
        <w:ind w:left="7662"/>
      </w:pPr>
      <w:r>
        <w:t>Таблица</w:t>
      </w:r>
      <w:r>
        <w:rPr>
          <w:spacing w:val="-4"/>
        </w:rPr>
        <w:t xml:space="preserve"> </w:t>
      </w:r>
      <w:r>
        <w:t>3.1</w:t>
      </w:r>
    </w:p>
    <w:p w14:paraId="0C71338A" w14:textId="77777777" w:rsidR="00091D99" w:rsidRDefault="00000000">
      <w:pPr>
        <w:pStyle w:val="1"/>
        <w:spacing w:before="6" w:after="3"/>
        <w:ind w:left="819"/>
      </w:pPr>
      <w:r>
        <w:t>Исходные</w:t>
      </w:r>
      <w:r>
        <w:rPr>
          <w:spacing w:val="-3"/>
        </w:rPr>
        <w:t xml:space="preserve"> </w:t>
      </w:r>
      <w:r>
        <w:t>данные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66"/>
        <w:gridCol w:w="1801"/>
        <w:gridCol w:w="1830"/>
        <w:gridCol w:w="1849"/>
        <w:gridCol w:w="1846"/>
      </w:tblGrid>
      <w:tr w:rsidR="00091D99" w14:paraId="12CC7B23" w14:textId="77777777">
        <w:trPr>
          <w:trHeight w:val="964"/>
        </w:trPr>
        <w:tc>
          <w:tcPr>
            <w:tcW w:w="1966" w:type="dxa"/>
          </w:tcPr>
          <w:p w14:paraId="6DD2FD23" w14:textId="77777777" w:rsidR="00091D99" w:rsidRDefault="00000000">
            <w:pPr>
              <w:pStyle w:val="TableParagraph"/>
              <w:spacing w:line="315" w:lineRule="exact"/>
              <w:ind w:left="87" w:right="79"/>
              <w:jc w:val="center"/>
              <w:rPr>
                <w:sz w:val="28"/>
              </w:rPr>
            </w:pPr>
            <w:r>
              <w:rPr>
                <w:sz w:val="28"/>
              </w:rPr>
              <w:t>Наименование</w:t>
            </w:r>
          </w:p>
          <w:p w14:paraId="524616E8" w14:textId="77777777" w:rsidR="00091D99" w:rsidRDefault="00000000">
            <w:pPr>
              <w:pStyle w:val="TableParagraph"/>
              <w:spacing w:line="322" w:lineRule="exact"/>
              <w:ind w:left="281" w:right="268" w:hanging="2"/>
              <w:jc w:val="center"/>
              <w:rPr>
                <w:sz w:val="28"/>
              </w:rPr>
            </w:pPr>
            <w:r>
              <w:rPr>
                <w:sz w:val="28"/>
              </w:rPr>
              <w:t>деталей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соединений</w:t>
            </w:r>
          </w:p>
        </w:tc>
        <w:tc>
          <w:tcPr>
            <w:tcW w:w="1801" w:type="dxa"/>
          </w:tcPr>
          <w:p w14:paraId="65E9B166" w14:textId="77777777" w:rsidR="00091D99" w:rsidRDefault="00000000">
            <w:pPr>
              <w:pStyle w:val="TableParagraph"/>
              <w:spacing w:line="315" w:lineRule="exact"/>
              <w:ind w:left="254" w:firstLine="134"/>
              <w:rPr>
                <w:sz w:val="28"/>
              </w:rPr>
            </w:pPr>
            <w:r>
              <w:rPr>
                <w:sz w:val="28"/>
              </w:rPr>
              <w:t>Размеры</w:t>
            </w:r>
          </w:p>
          <w:p w14:paraId="51477E34" w14:textId="77777777" w:rsidR="00091D99" w:rsidRDefault="00000000">
            <w:pPr>
              <w:pStyle w:val="TableParagraph"/>
              <w:spacing w:line="322" w:lineRule="exact"/>
              <w:ind w:left="158" w:right="148" w:firstLine="96"/>
              <w:rPr>
                <w:sz w:val="28"/>
              </w:rPr>
            </w:pPr>
            <w:r>
              <w:rPr>
                <w:sz w:val="28"/>
              </w:rPr>
              <w:t>деталей 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чертежу,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мм</w:t>
            </w:r>
          </w:p>
        </w:tc>
        <w:tc>
          <w:tcPr>
            <w:tcW w:w="1830" w:type="dxa"/>
          </w:tcPr>
          <w:p w14:paraId="3EC17D2A" w14:textId="77777777" w:rsidR="00091D99" w:rsidRDefault="00000000">
            <w:pPr>
              <w:pStyle w:val="TableParagraph"/>
              <w:ind w:left="160" w:right="142" w:firstLine="81"/>
              <w:rPr>
                <w:sz w:val="28"/>
              </w:rPr>
            </w:pPr>
            <w:r>
              <w:rPr>
                <w:sz w:val="28"/>
              </w:rPr>
              <w:t>Начальный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зазор,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S</w:t>
            </w:r>
            <w:r>
              <w:rPr>
                <w:sz w:val="28"/>
                <w:vertAlign w:val="subscript"/>
              </w:rPr>
              <w:t>н</w:t>
            </w:r>
            <w:r>
              <w:rPr>
                <w:sz w:val="28"/>
              </w:rPr>
              <w:t>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мм</w:t>
            </w:r>
          </w:p>
        </w:tc>
        <w:tc>
          <w:tcPr>
            <w:tcW w:w="1849" w:type="dxa"/>
          </w:tcPr>
          <w:p w14:paraId="1FEB79CB" w14:textId="77777777" w:rsidR="00091D99" w:rsidRDefault="00000000">
            <w:pPr>
              <w:pStyle w:val="TableParagraph"/>
              <w:ind w:left="161" w:right="130" w:hanging="5"/>
              <w:rPr>
                <w:sz w:val="28"/>
              </w:rPr>
            </w:pPr>
            <w:r>
              <w:rPr>
                <w:sz w:val="28"/>
              </w:rPr>
              <w:t>Допустимый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зазор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S</w:t>
            </w:r>
            <w:r>
              <w:rPr>
                <w:sz w:val="28"/>
                <w:vertAlign w:val="subscript"/>
              </w:rPr>
              <w:t>др</w:t>
            </w:r>
            <w:r>
              <w:rPr>
                <w:sz w:val="28"/>
              </w:rPr>
              <w:t>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мм</w:t>
            </w:r>
          </w:p>
        </w:tc>
        <w:tc>
          <w:tcPr>
            <w:tcW w:w="1846" w:type="dxa"/>
          </w:tcPr>
          <w:p w14:paraId="27AC29CE" w14:textId="77777777" w:rsidR="00091D99" w:rsidRDefault="00000000">
            <w:pPr>
              <w:pStyle w:val="TableParagraph"/>
              <w:ind w:left="120" w:right="106" w:firstLine="55"/>
              <w:rPr>
                <w:sz w:val="28"/>
              </w:rPr>
            </w:pPr>
            <w:r>
              <w:rPr>
                <w:sz w:val="28"/>
              </w:rPr>
              <w:t>Предельный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зазор,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S</w:t>
            </w:r>
            <w:r>
              <w:rPr>
                <w:sz w:val="28"/>
                <w:vertAlign w:val="subscript"/>
              </w:rPr>
              <w:t>пр</w:t>
            </w:r>
            <w:r>
              <w:rPr>
                <w:sz w:val="28"/>
              </w:rPr>
              <w:t>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мм</w:t>
            </w:r>
          </w:p>
        </w:tc>
      </w:tr>
      <w:tr w:rsidR="00091D99" w14:paraId="2EF8764D" w14:textId="77777777">
        <w:trPr>
          <w:trHeight w:val="2256"/>
        </w:trPr>
        <w:tc>
          <w:tcPr>
            <w:tcW w:w="1966" w:type="dxa"/>
          </w:tcPr>
          <w:p w14:paraId="499CA323" w14:textId="77777777" w:rsidR="00091D99" w:rsidRDefault="00000000">
            <w:pPr>
              <w:pStyle w:val="TableParagraph"/>
              <w:ind w:left="107" w:right="678"/>
              <w:rPr>
                <w:sz w:val="28"/>
              </w:rPr>
            </w:pPr>
            <w:r>
              <w:rPr>
                <w:sz w:val="28"/>
              </w:rPr>
              <w:t>Втулка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ведомой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шестерни</w:t>
            </w:r>
          </w:p>
          <w:p w14:paraId="192B631D" w14:textId="77777777" w:rsidR="00091D99" w:rsidRDefault="00091D99">
            <w:pPr>
              <w:pStyle w:val="TableParagraph"/>
              <w:spacing w:before="5"/>
              <w:rPr>
                <w:b/>
                <w:sz w:val="26"/>
              </w:rPr>
            </w:pPr>
          </w:p>
          <w:p w14:paraId="30860A81" w14:textId="77777777" w:rsidR="00091D99" w:rsidRDefault="00000000">
            <w:pPr>
              <w:pStyle w:val="TableParagraph"/>
              <w:spacing w:line="322" w:lineRule="exact"/>
              <w:ind w:left="408" w:right="394" w:hanging="2"/>
              <w:jc w:val="center"/>
              <w:rPr>
                <w:sz w:val="28"/>
              </w:rPr>
            </w:pPr>
            <w:r>
              <w:rPr>
                <w:sz w:val="28"/>
              </w:rPr>
              <w:t>Палец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ведомой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шестерни</w:t>
            </w:r>
          </w:p>
        </w:tc>
        <w:tc>
          <w:tcPr>
            <w:tcW w:w="1801" w:type="dxa"/>
          </w:tcPr>
          <w:p w14:paraId="214DCED5" w14:textId="77777777" w:rsidR="00091D99" w:rsidRDefault="00091D99">
            <w:pPr>
              <w:pStyle w:val="TableParagraph"/>
              <w:rPr>
                <w:b/>
                <w:sz w:val="35"/>
              </w:rPr>
            </w:pPr>
          </w:p>
          <w:p w14:paraId="41047E4C" w14:textId="77777777" w:rsidR="00091D99" w:rsidRDefault="00000000">
            <w:pPr>
              <w:pStyle w:val="TableParagraph"/>
              <w:spacing w:line="220" w:lineRule="exact"/>
              <w:ind w:left="415"/>
              <w:rPr>
                <w:rFonts w:ascii="Cambria Math"/>
                <w:sz w:val="20"/>
              </w:rPr>
            </w:pPr>
            <w:r>
              <w:rPr>
                <w:rFonts w:ascii="Cambria Math"/>
                <w:w w:val="143"/>
                <w:position w:val="-12"/>
                <w:sz w:val="28"/>
              </w:rPr>
              <w:t xml:space="preserve"> </w:t>
            </w:r>
            <w:r>
              <w:rPr>
                <w:rFonts w:ascii="Cambria Math"/>
                <w:spacing w:val="1"/>
                <w:w w:val="143"/>
                <w:position w:val="-12"/>
                <w:sz w:val="28"/>
              </w:rPr>
              <w:t xml:space="preserve"> </w:t>
            </w:r>
            <w:r>
              <w:rPr>
                <w:rFonts w:ascii="Cambria Math"/>
                <w:w w:val="115"/>
                <w:sz w:val="20"/>
              </w:rPr>
              <w:t>+0,0</w:t>
            </w:r>
            <w:r>
              <w:rPr>
                <w:rFonts w:ascii="Cambria Math"/>
                <w:spacing w:val="-1"/>
                <w:w w:val="115"/>
                <w:sz w:val="20"/>
              </w:rPr>
              <w:t xml:space="preserve"> </w:t>
            </w:r>
            <w:r>
              <w:rPr>
                <w:rFonts w:ascii="Cambria Math"/>
                <w:w w:val="115"/>
                <w:sz w:val="20"/>
              </w:rPr>
              <w:t>0</w:t>
            </w:r>
          </w:p>
          <w:p w14:paraId="646DF6EF" w14:textId="77777777" w:rsidR="00091D99" w:rsidRDefault="00000000">
            <w:pPr>
              <w:pStyle w:val="TableParagraph"/>
              <w:spacing w:line="220" w:lineRule="exact"/>
              <w:ind w:left="727"/>
              <w:rPr>
                <w:rFonts w:ascii="Cambria Math" w:hAnsi="Cambria Math"/>
                <w:sz w:val="20"/>
              </w:rPr>
            </w:pPr>
            <w:r>
              <w:rPr>
                <w:rFonts w:ascii="Cambria Math" w:hAnsi="Cambria Math"/>
                <w:sz w:val="20"/>
              </w:rPr>
              <w:t>−0,030</w:t>
            </w:r>
          </w:p>
          <w:p w14:paraId="69A71A0B" w14:textId="77777777" w:rsidR="00091D99" w:rsidRDefault="00091D99">
            <w:pPr>
              <w:pStyle w:val="TableParagraph"/>
              <w:rPr>
                <w:b/>
              </w:rPr>
            </w:pPr>
          </w:p>
          <w:p w14:paraId="4A9F156D" w14:textId="77777777" w:rsidR="00091D99" w:rsidRDefault="00091D99">
            <w:pPr>
              <w:pStyle w:val="TableParagraph"/>
              <w:rPr>
                <w:b/>
              </w:rPr>
            </w:pPr>
          </w:p>
          <w:p w14:paraId="5405D2FC" w14:textId="77777777" w:rsidR="00091D99" w:rsidRDefault="00091D99">
            <w:pPr>
              <w:pStyle w:val="TableParagraph"/>
              <w:spacing w:before="3"/>
              <w:rPr>
                <w:b/>
              </w:rPr>
            </w:pPr>
          </w:p>
          <w:p w14:paraId="7E7BE5F5" w14:textId="77777777" w:rsidR="00091D99" w:rsidRDefault="00000000">
            <w:pPr>
              <w:pStyle w:val="TableParagraph"/>
              <w:ind w:left="415"/>
              <w:rPr>
                <w:rFonts w:ascii="Cambria Math" w:hAnsi="Cambria Math"/>
                <w:sz w:val="20"/>
              </w:rPr>
            </w:pPr>
            <w:r>
              <w:rPr>
                <w:rFonts w:ascii="Cambria Math" w:hAnsi="Cambria Math"/>
                <w:w w:val="143"/>
                <w:position w:val="6"/>
                <w:sz w:val="28"/>
              </w:rPr>
              <w:t xml:space="preserve"> </w:t>
            </w:r>
            <w:r>
              <w:rPr>
                <w:rFonts w:ascii="Cambria Math" w:hAnsi="Cambria Math"/>
                <w:spacing w:val="1"/>
                <w:w w:val="143"/>
                <w:position w:val="6"/>
                <w:sz w:val="28"/>
              </w:rPr>
              <w:t xml:space="preserve"> </w:t>
            </w:r>
            <w:r>
              <w:rPr>
                <w:rFonts w:ascii="Cambria Math" w:hAnsi="Cambria Math"/>
                <w:sz w:val="20"/>
              </w:rPr>
              <w:t xml:space="preserve">−0,01 </w:t>
            </w:r>
          </w:p>
        </w:tc>
        <w:tc>
          <w:tcPr>
            <w:tcW w:w="1830" w:type="dxa"/>
          </w:tcPr>
          <w:p w14:paraId="7231F517" w14:textId="77777777" w:rsidR="00091D99" w:rsidRDefault="00091D99">
            <w:pPr>
              <w:pStyle w:val="TableParagraph"/>
              <w:rPr>
                <w:b/>
                <w:sz w:val="26"/>
              </w:rPr>
            </w:pPr>
          </w:p>
          <w:p w14:paraId="019474C3" w14:textId="77777777" w:rsidR="00091D99" w:rsidRDefault="00091D99">
            <w:pPr>
              <w:pStyle w:val="TableParagraph"/>
              <w:rPr>
                <w:b/>
                <w:sz w:val="26"/>
              </w:rPr>
            </w:pPr>
          </w:p>
          <w:p w14:paraId="375004A1" w14:textId="77777777" w:rsidR="00091D99" w:rsidRDefault="00091D99">
            <w:pPr>
              <w:pStyle w:val="TableParagraph"/>
              <w:spacing w:before="4"/>
              <w:rPr>
                <w:b/>
                <w:sz w:val="21"/>
              </w:rPr>
            </w:pPr>
          </w:p>
          <w:p w14:paraId="13CE5947" w14:textId="77777777" w:rsidR="00091D99" w:rsidRDefault="00000000">
            <w:pPr>
              <w:pStyle w:val="TableParagraph"/>
              <w:ind w:left="525"/>
              <w:rPr>
                <w:sz w:val="24"/>
              </w:rPr>
            </w:pPr>
            <w:r>
              <w:rPr>
                <w:sz w:val="24"/>
              </w:rPr>
              <w:t>0,030…</w:t>
            </w:r>
          </w:p>
          <w:p w14:paraId="6E43ADFD" w14:textId="77777777" w:rsidR="00091D99" w:rsidRDefault="00000000">
            <w:pPr>
              <w:pStyle w:val="TableParagraph"/>
              <w:ind w:left="529"/>
              <w:rPr>
                <w:sz w:val="24"/>
              </w:rPr>
            </w:pPr>
            <w:r>
              <w:rPr>
                <w:sz w:val="24"/>
              </w:rPr>
              <w:t>0,072</w:t>
            </w:r>
          </w:p>
        </w:tc>
        <w:tc>
          <w:tcPr>
            <w:tcW w:w="1849" w:type="dxa"/>
          </w:tcPr>
          <w:p w14:paraId="3576C1C4" w14:textId="77777777" w:rsidR="00091D99" w:rsidRDefault="00091D99">
            <w:pPr>
              <w:pStyle w:val="TableParagraph"/>
              <w:rPr>
                <w:b/>
                <w:sz w:val="26"/>
              </w:rPr>
            </w:pPr>
          </w:p>
          <w:p w14:paraId="27F4439D" w14:textId="77777777" w:rsidR="00091D99" w:rsidRDefault="00091D99">
            <w:pPr>
              <w:pStyle w:val="TableParagraph"/>
              <w:rPr>
                <w:b/>
                <w:sz w:val="26"/>
              </w:rPr>
            </w:pPr>
          </w:p>
          <w:p w14:paraId="60D2957B" w14:textId="77777777" w:rsidR="00091D99" w:rsidRDefault="00091D99">
            <w:pPr>
              <w:pStyle w:val="TableParagraph"/>
              <w:spacing w:before="5"/>
              <w:rPr>
                <w:b/>
                <w:sz w:val="33"/>
              </w:rPr>
            </w:pPr>
          </w:p>
          <w:p w14:paraId="09BD7969" w14:textId="77777777" w:rsidR="00091D99" w:rsidRDefault="00000000">
            <w:pPr>
              <w:pStyle w:val="TableParagraph"/>
              <w:spacing w:before="1"/>
              <w:ind w:left="633" w:right="625"/>
              <w:jc w:val="center"/>
              <w:rPr>
                <w:sz w:val="24"/>
              </w:rPr>
            </w:pPr>
            <w:r>
              <w:rPr>
                <w:sz w:val="24"/>
              </w:rPr>
              <w:t>0,140</w:t>
            </w:r>
          </w:p>
        </w:tc>
        <w:tc>
          <w:tcPr>
            <w:tcW w:w="1846" w:type="dxa"/>
          </w:tcPr>
          <w:p w14:paraId="44E76FEF" w14:textId="77777777" w:rsidR="00091D99" w:rsidRDefault="00091D99">
            <w:pPr>
              <w:pStyle w:val="TableParagraph"/>
              <w:rPr>
                <w:b/>
                <w:sz w:val="26"/>
              </w:rPr>
            </w:pPr>
          </w:p>
          <w:p w14:paraId="7DBE05E7" w14:textId="77777777" w:rsidR="00091D99" w:rsidRDefault="00091D99">
            <w:pPr>
              <w:pStyle w:val="TableParagraph"/>
              <w:rPr>
                <w:b/>
                <w:sz w:val="26"/>
              </w:rPr>
            </w:pPr>
          </w:p>
          <w:p w14:paraId="7DF56633" w14:textId="77777777" w:rsidR="00091D99" w:rsidRDefault="00091D99">
            <w:pPr>
              <w:pStyle w:val="TableParagraph"/>
              <w:spacing w:before="5"/>
              <w:rPr>
                <w:b/>
                <w:sz w:val="33"/>
              </w:rPr>
            </w:pPr>
          </w:p>
          <w:p w14:paraId="4A5EB953" w14:textId="77777777" w:rsidR="00091D99" w:rsidRDefault="00000000">
            <w:pPr>
              <w:pStyle w:val="TableParagraph"/>
              <w:spacing w:before="1"/>
              <w:ind w:left="631" w:right="625"/>
              <w:jc w:val="center"/>
              <w:rPr>
                <w:sz w:val="24"/>
              </w:rPr>
            </w:pPr>
            <w:r>
              <w:rPr>
                <w:sz w:val="24"/>
              </w:rPr>
              <w:t>0,250</w:t>
            </w:r>
          </w:p>
        </w:tc>
      </w:tr>
    </w:tbl>
    <w:p w14:paraId="0CDF36F3" w14:textId="77777777" w:rsidR="00091D99" w:rsidRDefault="00000000">
      <w:pPr>
        <w:pStyle w:val="a3"/>
        <w:spacing w:before="231"/>
        <w:ind w:left="212" w:right="1096" w:firstLine="708"/>
        <w:jc w:val="both"/>
      </w:pPr>
      <w:r>
        <w:t>Определяем значения допустимого без ремонта И</w:t>
      </w:r>
      <w:r>
        <w:rPr>
          <w:vertAlign w:val="subscript"/>
        </w:rPr>
        <w:t>др</w:t>
      </w:r>
      <w:r>
        <w:t xml:space="preserve"> и пре-</w:t>
      </w:r>
      <w:r>
        <w:rPr>
          <w:spacing w:val="1"/>
        </w:rPr>
        <w:t xml:space="preserve"> </w:t>
      </w:r>
      <w:r>
        <w:t>дельного И</w:t>
      </w:r>
      <w:r>
        <w:rPr>
          <w:vertAlign w:val="subscript"/>
        </w:rPr>
        <w:t>пр</w:t>
      </w:r>
      <w:r>
        <w:t xml:space="preserve"> износов, средней скорости изнашивание W</w:t>
      </w:r>
      <w:r>
        <w:rPr>
          <w:vertAlign w:val="subscript"/>
        </w:rPr>
        <w:t>c</w:t>
      </w:r>
      <w:r>
        <w:t xml:space="preserve"> и пол-</w:t>
      </w:r>
      <w:r>
        <w:rPr>
          <w:spacing w:val="1"/>
        </w:rPr>
        <w:t xml:space="preserve"> </w:t>
      </w:r>
      <w:r>
        <w:t>ного ресурса Т</w:t>
      </w:r>
      <w:r>
        <w:rPr>
          <w:vertAlign w:val="subscript"/>
        </w:rPr>
        <w:t>сп</w:t>
      </w:r>
      <w:r>
        <w:t xml:space="preserve"> соединения. Для данного задания можно исполь-</w:t>
      </w:r>
      <w:r>
        <w:rPr>
          <w:spacing w:val="-77"/>
        </w:rPr>
        <w:t xml:space="preserve"> </w:t>
      </w:r>
      <w:r>
        <w:t>зовать</w:t>
      </w:r>
      <w:r>
        <w:rPr>
          <w:spacing w:val="-1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уравнения:</w:t>
      </w:r>
    </w:p>
    <w:p w14:paraId="6A4BCCFC" w14:textId="77777777" w:rsidR="00091D99" w:rsidRDefault="00000000">
      <w:pPr>
        <w:pStyle w:val="a3"/>
        <w:ind w:left="1778" w:right="2662"/>
        <w:jc w:val="center"/>
      </w:pPr>
      <w:r>
        <w:rPr>
          <w:spacing w:val="-1"/>
        </w:rPr>
        <w:t>И</w:t>
      </w:r>
      <w:r>
        <w:rPr>
          <w:spacing w:val="-1"/>
          <w:vertAlign w:val="subscript"/>
        </w:rPr>
        <w:t>др</w:t>
      </w:r>
      <w:r>
        <w:rPr>
          <w:spacing w:val="-1"/>
        </w:rPr>
        <w:t xml:space="preserve"> = </w:t>
      </w:r>
      <w:r>
        <w:t>S</w:t>
      </w:r>
      <w:r>
        <w:rPr>
          <w:vertAlign w:val="subscript"/>
        </w:rPr>
        <w:t>др</w:t>
      </w:r>
      <w:r>
        <w:t>.-</w:t>
      </w:r>
      <w:r>
        <w:rPr>
          <w:spacing w:val="-2"/>
        </w:rPr>
        <w:t xml:space="preserve"> </w:t>
      </w:r>
      <w:r>
        <w:t>S</w:t>
      </w:r>
      <w:r>
        <w:rPr>
          <w:vertAlign w:val="subscript"/>
        </w:rPr>
        <w:t>н</w:t>
      </w:r>
      <w:r>
        <w:rPr>
          <w:spacing w:val="-26"/>
        </w:rPr>
        <w:t xml:space="preserve"> </w:t>
      </w:r>
      <w:r>
        <w:rPr>
          <w:vertAlign w:val="subscript"/>
        </w:rPr>
        <w:t>max</w:t>
      </w:r>
      <w:r>
        <w:rPr>
          <w:spacing w:val="-27"/>
        </w:rPr>
        <w:t xml:space="preserve"> </w:t>
      </w:r>
      <w:r>
        <w:t>=</w:t>
      </w:r>
      <w:r>
        <w:rPr>
          <w:spacing w:val="1"/>
        </w:rPr>
        <w:t xml:space="preserve"> </w:t>
      </w:r>
      <w:r>
        <w:t>0,140</w:t>
      </w:r>
      <w:r>
        <w:rPr>
          <w:spacing w:val="1"/>
        </w:rPr>
        <w:t xml:space="preserve"> </w:t>
      </w:r>
      <w:r>
        <w:t>– 0,072 =</w:t>
      </w:r>
      <w:r>
        <w:rPr>
          <w:spacing w:val="-2"/>
        </w:rPr>
        <w:t xml:space="preserve"> </w:t>
      </w:r>
      <w:r>
        <w:t>0,068,</w:t>
      </w:r>
      <w:r>
        <w:rPr>
          <w:spacing w:val="-2"/>
        </w:rPr>
        <w:t xml:space="preserve"> </w:t>
      </w:r>
      <w:r>
        <w:t>мм;</w:t>
      </w:r>
      <w:r>
        <w:rPr>
          <w:spacing w:val="-77"/>
        </w:rPr>
        <w:t xml:space="preserve"> </w:t>
      </w:r>
      <w:r>
        <w:rPr>
          <w:spacing w:val="-1"/>
        </w:rPr>
        <w:t>И</w:t>
      </w:r>
      <w:r>
        <w:rPr>
          <w:spacing w:val="-1"/>
          <w:vertAlign w:val="subscript"/>
        </w:rPr>
        <w:t>пр</w:t>
      </w:r>
      <w:r>
        <w:rPr>
          <w:spacing w:val="-1"/>
        </w:rPr>
        <w:t xml:space="preserve"> = S</w:t>
      </w:r>
      <w:r>
        <w:rPr>
          <w:spacing w:val="-1"/>
          <w:vertAlign w:val="subscript"/>
        </w:rPr>
        <w:t>пр</w:t>
      </w:r>
      <w:r>
        <w:rPr>
          <w:spacing w:val="-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S</w:t>
      </w:r>
      <w:r>
        <w:rPr>
          <w:vertAlign w:val="subscript"/>
        </w:rPr>
        <w:t>н</w:t>
      </w:r>
      <w:r>
        <w:rPr>
          <w:spacing w:val="-26"/>
        </w:rPr>
        <w:t xml:space="preserve"> </w:t>
      </w:r>
      <w:r>
        <w:rPr>
          <w:vertAlign w:val="subscript"/>
        </w:rPr>
        <w:t>max</w:t>
      </w:r>
      <w:r>
        <w:rPr>
          <w:spacing w:val="-27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0,250 –</w:t>
      </w:r>
      <w:r>
        <w:rPr>
          <w:spacing w:val="1"/>
        </w:rPr>
        <w:t xml:space="preserve"> </w:t>
      </w:r>
      <w:r>
        <w:t>0,072 =</w:t>
      </w:r>
      <w:r>
        <w:rPr>
          <w:spacing w:val="-2"/>
        </w:rPr>
        <w:t xml:space="preserve"> </w:t>
      </w:r>
      <w:r>
        <w:t>0,178,</w:t>
      </w:r>
      <w:r>
        <w:rPr>
          <w:spacing w:val="-2"/>
        </w:rPr>
        <w:t xml:space="preserve"> </w:t>
      </w:r>
      <w:r>
        <w:t>мм;</w:t>
      </w:r>
    </w:p>
    <w:p w14:paraId="7903CF09" w14:textId="77777777" w:rsidR="00091D99" w:rsidRDefault="00000000">
      <w:pPr>
        <w:pStyle w:val="a3"/>
        <w:spacing w:before="1" w:line="356" w:lineRule="exact"/>
        <w:ind w:left="114" w:right="999"/>
        <w:jc w:val="center"/>
      </w:pPr>
      <w:r>
        <w:t>W</w:t>
      </w:r>
      <w:r>
        <w:rPr>
          <w:vertAlign w:val="subscript"/>
        </w:rPr>
        <w:t>c</w:t>
      </w:r>
      <w:r>
        <w:rPr>
          <w:spacing w:val="-3"/>
        </w:rPr>
        <w:t xml:space="preserve"> </w:t>
      </w:r>
      <w:r>
        <w:t>= W</w:t>
      </w:r>
      <w:r>
        <w:rPr>
          <w:vertAlign w:val="subscript"/>
        </w:rPr>
        <w:t>д1</w:t>
      </w:r>
      <w:r>
        <w:rPr>
          <w:spacing w:val="-2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W</w:t>
      </w:r>
      <w:r>
        <w:rPr>
          <w:vertAlign w:val="subscript"/>
        </w:rPr>
        <w:t>д2</w:t>
      </w:r>
      <w:r>
        <w:rPr>
          <w:spacing w:val="-2"/>
        </w:rPr>
        <w:t xml:space="preserve"> </w:t>
      </w:r>
      <w:r>
        <w:t>=2,2·10-5+</w:t>
      </w:r>
      <w:r>
        <w:rPr>
          <w:spacing w:val="-2"/>
        </w:rPr>
        <w:t xml:space="preserve"> </w:t>
      </w:r>
      <w:r>
        <w:t>l,2·</w:t>
      </w:r>
      <w:r>
        <w:rPr>
          <w:spacing w:val="-3"/>
        </w:rPr>
        <w:t xml:space="preserve"> </w:t>
      </w:r>
      <w:r>
        <w:t>10-5</w:t>
      </w:r>
      <w:r>
        <w:rPr>
          <w:spacing w:val="-1"/>
        </w:rPr>
        <w:t xml:space="preserve"> </w:t>
      </w:r>
      <w:r>
        <w:t>=3,4·</w:t>
      </w:r>
      <w:r>
        <w:rPr>
          <w:spacing w:val="-4"/>
        </w:rPr>
        <w:t xml:space="preserve"> </w:t>
      </w:r>
      <w:r>
        <w:t>10</w:t>
      </w:r>
      <w:r>
        <w:rPr>
          <w:vertAlign w:val="superscript"/>
        </w:rPr>
        <w:t>-5</w:t>
      </w:r>
      <w:r>
        <w:t xml:space="preserve"> ,мм/</w:t>
      </w:r>
      <w:r>
        <w:rPr>
          <w:spacing w:val="-3"/>
        </w:rPr>
        <w:t xml:space="preserve"> </w:t>
      </w:r>
      <w:r>
        <w:t>мото-ч,</w:t>
      </w:r>
    </w:p>
    <w:p w14:paraId="222A9743" w14:textId="77777777" w:rsidR="00091D99" w:rsidRDefault="00091D99">
      <w:pPr>
        <w:spacing w:line="356" w:lineRule="exact"/>
        <w:jc w:val="center"/>
        <w:sectPr w:rsidR="00091D99" w:rsidSect="0052223C">
          <w:pgSz w:w="11910" w:h="16840"/>
          <w:pgMar w:top="1040" w:right="600" w:bottom="1200" w:left="920" w:header="0" w:footer="1048" w:gutter="0"/>
          <w:cols w:space="720"/>
        </w:sectPr>
      </w:pPr>
    </w:p>
    <w:p w14:paraId="56F9BD14" w14:textId="77777777" w:rsidR="00091D99" w:rsidRDefault="00000000">
      <w:pPr>
        <w:tabs>
          <w:tab w:val="left" w:pos="3669"/>
        </w:tabs>
        <w:spacing w:before="88" w:line="91" w:lineRule="auto"/>
        <w:ind w:left="2380"/>
        <w:rPr>
          <w:rFonts w:ascii="Cambria Math"/>
          <w:sz w:val="23"/>
        </w:rPr>
      </w:pPr>
      <w:r>
        <w:rPr>
          <w:rFonts w:ascii="Cambria Math"/>
          <w:w w:val="95"/>
          <w:position w:val="-18"/>
          <w:sz w:val="32"/>
        </w:rPr>
        <w:t>=</w:t>
      </w:r>
      <w:r>
        <w:rPr>
          <w:rFonts w:ascii="Cambria Math"/>
          <w:spacing w:val="88"/>
          <w:position w:val="2"/>
          <w:sz w:val="32"/>
          <w:u w:val="thick"/>
        </w:rPr>
        <w:t xml:space="preserve"> </w:t>
      </w:r>
      <w:r>
        <w:rPr>
          <w:rFonts w:ascii="Cambria Math"/>
          <w:spacing w:val="88"/>
          <w:position w:val="-2"/>
          <w:sz w:val="32"/>
          <w:u w:val="thick"/>
        </w:rPr>
        <w:t xml:space="preserve"> </w:t>
      </w:r>
      <w:r>
        <w:rPr>
          <w:rFonts w:ascii="Cambria Math"/>
          <w:spacing w:val="88"/>
          <w:position w:val="-2"/>
          <w:sz w:val="32"/>
        </w:rPr>
        <w:t xml:space="preserve"> </w:t>
      </w:r>
      <w:r>
        <w:rPr>
          <w:rFonts w:ascii="Cambria Math"/>
          <w:position w:val="-18"/>
          <w:sz w:val="32"/>
        </w:rPr>
        <w:t>=</w:t>
      </w:r>
      <w:r>
        <w:rPr>
          <w:rFonts w:ascii="Cambria Math"/>
          <w:position w:val="-18"/>
          <w:sz w:val="32"/>
        </w:rPr>
        <w:tab/>
      </w:r>
      <w:r>
        <w:rPr>
          <w:rFonts w:ascii="Cambria Math"/>
          <w:sz w:val="23"/>
        </w:rPr>
        <w:t>0,1</w:t>
      </w:r>
      <w:r>
        <w:rPr>
          <w:rFonts w:ascii="Cambria Math"/>
          <w:spacing w:val="83"/>
          <w:sz w:val="23"/>
        </w:rPr>
        <w:t xml:space="preserve"> </w:t>
      </w:r>
      <w:r>
        <w:rPr>
          <w:rFonts w:ascii="Cambria Math"/>
          <w:sz w:val="23"/>
        </w:rPr>
        <w:t>8</w:t>
      </w:r>
    </w:p>
    <w:p w14:paraId="45D79D01" w14:textId="77777777" w:rsidR="00091D99" w:rsidRDefault="00000000">
      <w:pPr>
        <w:pStyle w:val="a3"/>
        <w:spacing w:before="124" w:line="215" w:lineRule="exact"/>
        <w:ind w:left="206"/>
      </w:pPr>
      <w:r>
        <w:br w:type="column"/>
      </w:r>
      <w:r>
        <w:rPr>
          <w:rFonts w:ascii="Cambria Math" w:hAnsi="Cambria Math"/>
        </w:rPr>
        <w:t>=</w:t>
      </w:r>
      <w:r>
        <w:rPr>
          <w:rFonts w:ascii="Cambria Math" w:hAnsi="Cambria Math"/>
          <w:spacing w:val="24"/>
        </w:rPr>
        <w:t xml:space="preserve"> </w:t>
      </w:r>
      <w:r>
        <w:rPr>
          <w:rFonts w:ascii="Cambria Math" w:hAnsi="Cambria Math"/>
        </w:rPr>
        <w:t xml:space="preserve">0,0  </w:t>
      </w:r>
      <w:r>
        <w:rPr>
          <w:rFonts w:ascii="Cambria Math" w:hAnsi="Cambria Math"/>
          <w:spacing w:val="50"/>
        </w:rPr>
        <w:t xml:space="preserve"> </w:t>
      </w:r>
      <w:r>
        <w:rPr>
          <w:rFonts w:ascii="Cambria Math" w:hAnsi="Cambria Math"/>
        </w:rPr>
        <w:t>·</w:t>
      </w:r>
      <w:r>
        <w:rPr>
          <w:rFonts w:ascii="Cambria Math" w:hAnsi="Cambria Math"/>
          <w:spacing w:val="80"/>
        </w:rPr>
        <w:t xml:space="preserve"> </w:t>
      </w:r>
      <w:r>
        <w:rPr>
          <w:rFonts w:ascii="Cambria Math" w:hAnsi="Cambria Math"/>
        </w:rPr>
        <w:t>0</w:t>
      </w:r>
      <w:r>
        <w:rPr>
          <w:rFonts w:ascii="Cambria Math" w:hAnsi="Cambria Math"/>
          <w:vertAlign w:val="superscript"/>
        </w:rPr>
        <w:t xml:space="preserve">− </w:t>
      </w:r>
      <w:r>
        <w:rPr>
          <w:rFonts w:ascii="Cambria Math" w:hAnsi="Cambria Math"/>
        </w:rPr>
        <w:t>,</w:t>
      </w:r>
      <w:r>
        <w:rPr>
          <w:rFonts w:ascii="Cambria Math" w:hAnsi="Cambria Math"/>
          <w:spacing w:val="10"/>
        </w:rPr>
        <w:t xml:space="preserve"> </w:t>
      </w:r>
      <w:r>
        <w:t>мото-ч,</w:t>
      </w:r>
    </w:p>
    <w:p w14:paraId="7BAF090D" w14:textId="77777777" w:rsidR="00091D99" w:rsidRDefault="00091D99">
      <w:pPr>
        <w:spacing w:line="215" w:lineRule="exact"/>
        <w:sectPr w:rsidR="00091D99" w:rsidSect="0052223C">
          <w:type w:val="continuous"/>
          <w:pgSz w:w="11910" w:h="16840"/>
          <w:pgMar w:top="1040" w:right="600" w:bottom="1240" w:left="920" w:header="720" w:footer="720" w:gutter="0"/>
          <w:cols w:num="2" w:space="720" w:equalWidth="0">
            <w:col w:w="4252" w:space="40"/>
            <w:col w:w="6098"/>
          </w:cols>
        </w:sectPr>
      </w:pPr>
    </w:p>
    <w:p w14:paraId="04FB21D3" w14:textId="5E242F2E" w:rsidR="00091D99" w:rsidRDefault="00CD2361">
      <w:pPr>
        <w:pStyle w:val="a3"/>
        <w:spacing w:line="21" w:lineRule="exact"/>
        <w:ind w:left="3509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64116BF5" wp14:editId="35FA4B36">
                <wp:extent cx="571500" cy="13970"/>
                <wp:effectExtent l="0" t="0" r="0" b="0"/>
                <wp:docPr id="1926435247" name="Group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1500" cy="13970"/>
                          <a:chOff x="0" y="0"/>
                          <a:chExt cx="900" cy="22"/>
                        </a:xfrm>
                      </wpg:grpSpPr>
                      <wps:wsp>
                        <wps:cNvPr id="599991937" name="Rectangle 54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900" cy="22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8C1589A" id="Group 53" o:spid="_x0000_s1026" style="width:45pt;height:1.1pt;mso-position-horizontal-relative:char;mso-position-vertical-relative:line" coordsize="900,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">
                <v:rect id="Rectangle 54" o:spid="_x0000_s1027" style="position:absolute;width:900;height: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" fillcolor="black" stroked="f"/>
                <w10:anchorlock/>
              </v:group>
            </w:pict>
          </mc:Fallback>
        </mc:AlternateContent>
      </w:r>
    </w:p>
    <w:p w14:paraId="314D56EC" w14:textId="77777777" w:rsidR="00091D99" w:rsidRDefault="00000000">
      <w:pPr>
        <w:spacing w:before="10"/>
        <w:ind w:left="189" w:right="2662"/>
        <w:jc w:val="center"/>
        <w:rPr>
          <w:rFonts w:ascii="Cambria Math" w:hAnsi="Cambria Math"/>
          <w:sz w:val="19"/>
        </w:rPr>
      </w:pPr>
      <w:r>
        <w:rPr>
          <w:rFonts w:ascii="Cambria Math" w:hAnsi="Cambria Math"/>
          <w:sz w:val="23"/>
        </w:rPr>
        <w:t>3,</w:t>
      </w:r>
      <w:r>
        <w:rPr>
          <w:rFonts w:ascii="Cambria Math" w:hAnsi="Cambria Math"/>
          <w:spacing w:val="4"/>
          <w:sz w:val="23"/>
        </w:rPr>
        <w:t xml:space="preserve"> </w:t>
      </w:r>
      <w:r>
        <w:rPr>
          <w:rFonts w:ascii="Cambria Math" w:hAnsi="Cambria Math"/>
          <w:sz w:val="23"/>
        </w:rPr>
        <w:t>·10</w:t>
      </w:r>
      <w:r>
        <w:rPr>
          <w:rFonts w:ascii="Cambria Math" w:hAnsi="Cambria Math"/>
          <w:spacing w:val="-1"/>
          <w:w w:val="99"/>
          <w:position w:val="7"/>
          <w:sz w:val="19"/>
        </w:rPr>
        <w:t xml:space="preserve"> </w:t>
      </w:r>
      <w:r>
        <w:rPr>
          <w:rFonts w:ascii="Cambria Math" w:hAnsi="Cambria Math"/>
          <w:w w:val="107"/>
          <w:position w:val="7"/>
          <w:sz w:val="19"/>
        </w:rPr>
        <w:t xml:space="preserve"> </w:t>
      </w:r>
    </w:p>
    <w:p w14:paraId="7F0C6935" w14:textId="77777777" w:rsidR="00091D99" w:rsidRDefault="00000000">
      <w:pPr>
        <w:pStyle w:val="a3"/>
        <w:tabs>
          <w:tab w:val="left" w:pos="887"/>
          <w:tab w:val="left" w:pos="2779"/>
        </w:tabs>
        <w:ind w:left="921" w:right="1105" w:hanging="709"/>
      </w:pPr>
      <w:r>
        <w:t>где</w:t>
      </w:r>
      <w:r>
        <w:tab/>
      </w:r>
      <w:r>
        <w:rPr>
          <w:spacing w:val="-1"/>
        </w:rPr>
        <w:t>S</w:t>
      </w:r>
      <w:r>
        <w:rPr>
          <w:spacing w:val="-1"/>
          <w:vertAlign w:val="subscript"/>
        </w:rPr>
        <w:t>н</w:t>
      </w:r>
      <w:r>
        <w:rPr>
          <w:spacing w:val="-1"/>
        </w:rPr>
        <w:t xml:space="preserve"> </w:t>
      </w:r>
      <w:r>
        <w:rPr>
          <w:spacing w:val="-1"/>
          <w:vertAlign w:val="subscript"/>
        </w:rPr>
        <w:t>max</w:t>
      </w:r>
      <w:r>
        <w:rPr>
          <w:spacing w:val="-1"/>
        </w:rPr>
        <w:t xml:space="preserve"> – максимальный начальный </w:t>
      </w:r>
      <w:r>
        <w:t>зазор в соединении, мм;</w:t>
      </w:r>
      <w:r>
        <w:rPr>
          <w:spacing w:val="1"/>
        </w:rPr>
        <w:t xml:space="preserve"> </w:t>
      </w:r>
      <w:r>
        <w:t>W</w:t>
      </w:r>
      <w:r>
        <w:rPr>
          <w:vertAlign w:val="subscript"/>
        </w:rPr>
        <w:t>д1</w:t>
      </w:r>
      <w:r>
        <w:rPr>
          <w:spacing w:val="17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W</w:t>
      </w:r>
      <w:r>
        <w:rPr>
          <w:vertAlign w:val="subscript"/>
        </w:rPr>
        <w:t>д2</w:t>
      </w:r>
      <w:r>
        <w:rPr>
          <w:spacing w:val="18"/>
        </w:rPr>
        <w:t xml:space="preserve"> </w:t>
      </w:r>
      <w:r>
        <w:t>–</w:t>
      </w:r>
      <w:r>
        <w:tab/>
        <w:t>соответственно</w:t>
      </w:r>
      <w:r>
        <w:rPr>
          <w:spacing w:val="15"/>
        </w:rPr>
        <w:t xml:space="preserve"> </w:t>
      </w:r>
      <w:r>
        <w:t>средняя</w:t>
      </w:r>
      <w:r>
        <w:rPr>
          <w:spacing w:val="14"/>
        </w:rPr>
        <w:t xml:space="preserve"> </w:t>
      </w:r>
      <w:r>
        <w:t>скорость</w:t>
      </w:r>
      <w:r>
        <w:rPr>
          <w:spacing w:val="13"/>
        </w:rPr>
        <w:t xml:space="preserve"> </w:t>
      </w:r>
      <w:r>
        <w:t>изнашивания</w:t>
      </w:r>
      <w:r>
        <w:rPr>
          <w:spacing w:val="-77"/>
        </w:rPr>
        <w:t xml:space="preserve"> </w:t>
      </w:r>
      <w:r>
        <w:t>первой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второй</w:t>
      </w:r>
      <w:r>
        <w:rPr>
          <w:spacing w:val="-1"/>
        </w:rPr>
        <w:t xml:space="preserve"> </w:t>
      </w:r>
      <w:r>
        <w:t>детали соединения,</w:t>
      </w:r>
      <w:r>
        <w:rPr>
          <w:spacing w:val="-3"/>
        </w:rPr>
        <w:t xml:space="preserve"> </w:t>
      </w:r>
      <w:r>
        <w:t>мм/мото-ч.</w:t>
      </w:r>
    </w:p>
    <w:p w14:paraId="1A2D0F6A" w14:textId="77777777" w:rsidR="00091D99" w:rsidRDefault="00000000">
      <w:pPr>
        <w:pStyle w:val="a3"/>
        <w:ind w:left="212" w:right="1096" w:firstLine="708"/>
        <w:jc w:val="both"/>
      </w:pPr>
      <w:r>
        <w:t>Полученные расчетные значения W</w:t>
      </w:r>
      <w:r>
        <w:rPr>
          <w:vertAlign w:val="subscript"/>
        </w:rPr>
        <w:t>c</w:t>
      </w:r>
      <w:r>
        <w:t xml:space="preserve"> и Т</w:t>
      </w:r>
      <w:r>
        <w:rPr>
          <w:vertAlign w:val="subscript"/>
        </w:rPr>
        <w:t>сп</w:t>
      </w:r>
      <w:r>
        <w:t xml:space="preserve"> нужно рассматри-</w:t>
      </w:r>
      <w:r>
        <w:rPr>
          <w:spacing w:val="1"/>
        </w:rPr>
        <w:t xml:space="preserve"> </w:t>
      </w:r>
      <w:r>
        <w:t>вать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среднее</w:t>
      </w:r>
      <w:r>
        <w:rPr>
          <w:spacing w:val="1"/>
        </w:rPr>
        <w:t xml:space="preserve"> </w:t>
      </w:r>
      <w:r>
        <w:t>из-за</w:t>
      </w:r>
      <w:r>
        <w:rPr>
          <w:spacing w:val="1"/>
        </w:rPr>
        <w:t xml:space="preserve"> </w:t>
      </w:r>
      <w:r>
        <w:t>возможных</w:t>
      </w:r>
      <w:r>
        <w:rPr>
          <w:spacing w:val="1"/>
        </w:rPr>
        <w:t xml:space="preserve"> </w:t>
      </w:r>
      <w:r>
        <w:t>отклонений,</w:t>
      </w:r>
      <w:r>
        <w:rPr>
          <w:spacing w:val="1"/>
        </w:rPr>
        <w:t xml:space="preserve"> </w:t>
      </w:r>
      <w:r>
        <w:t>прежде</w:t>
      </w:r>
      <w:r>
        <w:rPr>
          <w:spacing w:val="1"/>
        </w:rPr>
        <w:t xml:space="preserve"> </w:t>
      </w:r>
      <w:r>
        <w:t>всего,</w:t>
      </w:r>
      <w:r>
        <w:rPr>
          <w:spacing w:val="1"/>
        </w:rPr>
        <w:t xml:space="preserve"> </w:t>
      </w:r>
      <w:r>
        <w:t>вследствие нестабильности условий эксплуатации</w:t>
      </w:r>
      <w:r>
        <w:rPr>
          <w:spacing w:val="1"/>
        </w:rPr>
        <w:t xml:space="preserve"> </w:t>
      </w:r>
      <w:r>
        <w:t>техники. Пре-</w:t>
      </w:r>
      <w:r>
        <w:rPr>
          <w:spacing w:val="1"/>
        </w:rPr>
        <w:t xml:space="preserve"> </w:t>
      </w:r>
      <w:r>
        <w:t>дельные износы соединяемых деталей можно определить следу-</w:t>
      </w:r>
      <w:r>
        <w:rPr>
          <w:spacing w:val="1"/>
        </w:rPr>
        <w:t xml:space="preserve"> </w:t>
      </w:r>
      <w:r>
        <w:t>ющим</w:t>
      </w:r>
      <w:r>
        <w:rPr>
          <w:spacing w:val="-2"/>
        </w:rPr>
        <w:t xml:space="preserve"> </w:t>
      </w:r>
      <w:r>
        <w:t>образом:</w:t>
      </w:r>
    </w:p>
    <w:p w14:paraId="4DB52468" w14:textId="77777777" w:rsidR="00091D99" w:rsidRDefault="00091D99">
      <w:pPr>
        <w:jc w:val="both"/>
        <w:sectPr w:rsidR="00091D99" w:rsidSect="0052223C">
          <w:type w:val="continuous"/>
          <w:pgSz w:w="11910" w:h="16840"/>
          <w:pgMar w:top="1040" w:right="600" w:bottom="1240" w:left="920" w:header="720" w:footer="720" w:gutter="0"/>
          <w:cols w:space="720"/>
        </w:sectPr>
      </w:pPr>
    </w:p>
    <w:p w14:paraId="39428DE3" w14:textId="5688DEB7" w:rsidR="00091D99" w:rsidRDefault="00CD2361">
      <w:pPr>
        <w:spacing w:before="81" w:line="296" w:lineRule="exact"/>
        <w:ind w:left="1242" w:right="412"/>
        <w:jc w:val="center"/>
        <w:rPr>
          <w:sz w:val="3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5248" behindDoc="1" locked="0" layoutInCell="1" allowOverlap="1" wp14:anchorId="0B678773" wp14:editId="6553AFB7">
                <wp:simplePos x="0" y="0"/>
                <wp:positionH relativeFrom="page">
                  <wp:posOffset>3606165</wp:posOffset>
                </wp:positionH>
                <wp:positionV relativeFrom="paragraph">
                  <wp:posOffset>273050</wp:posOffset>
                </wp:positionV>
                <wp:extent cx="975360" cy="13970"/>
                <wp:effectExtent l="0" t="0" r="0" b="0"/>
                <wp:wrapTopAndBottom/>
                <wp:docPr id="866259985" name="Rectangle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75360" cy="139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A608372" id="Rectangle 52" o:spid="_x0000_s1026" style="position:absolute;margin-left:283.95pt;margin-top:21.5pt;width:76.8pt;height:1.1pt;z-index:-157112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" fillcolor="black" stroked="f">
                <w10:wrap type="topAndBottom" anchorx="page"/>
              </v:rect>
            </w:pict>
          </mc:Fallback>
        </mc:AlternateContent>
      </w:r>
      <w:r w:rsidR="00000000">
        <w:rPr>
          <w:rFonts w:ascii="Cambria Math" w:eastAsia="Cambria Math" w:hAnsi="Cambria Math"/>
          <w:w w:val="105"/>
          <w:position w:val="-18"/>
          <w:sz w:val="32"/>
        </w:rPr>
        <w:t xml:space="preserve">= </w:t>
      </w:r>
      <w:r w:rsidR="00000000">
        <w:rPr>
          <w:rFonts w:ascii="Cambria Math" w:eastAsia="Cambria Math" w:hAnsi="Cambria Math"/>
          <w:w w:val="105"/>
          <w:position w:val="2"/>
          <w:sz w:val="32"/>
          <w:u w:val="thick"/>
        </w:rPr>
        <w:t xml:space="preserve"> </w:t>
      </w:r>
      <w:r w:rsidR="00000000">
        <w:rPr>
          <w:rFonts w:ascii="Cambria Math" w:eastAsia="Cambria Math" w:hAnsi="Cambria Math"/>
          <w:spacing w:val="1"/>
          <w:w w:val="105"/>
          <w:position w:val="-2"/>
          <w:sz w:val="32"/>
          <w:u w:val="thick"/>
        </w:rPr>
        <w:t xml:space="preserve"> </w:t>
      </w:r>
      <w:r w:rsidR="00000000">
        <w:rPr>
          <w:rFonts w:ascii="Cambria Math" w:eastAsia="Cambria Math" w:hAnsi="Cambria Math"/>
          <w:w w:val="105"/>
          <w:position w:val="-2"/>
          <w:sz w:val="19"/>
          <w:u w:val="thick"/>
        </w:rPr>
        <w:t>p</w:t>
      </w:r>
      <w:r w:rsidR="00000000">
        <w:rPr>
          <w:rFonts w:ascii="Cambria Math" w:eastAsia="Cambria Math" w:hAnsi="Cambria Math"/>
          <w:w w:val="105"/>
          <w:position w:val="2"/>
          <w:sz w:val="23"/>
          <w:u w:val="thick"/>
        </w:rPr>
        <w:t>·𝖶</w:t>
      </w:r>
      <w:r w:rsidR="00000000">
        <w:rPr>
          <w:rFonts w:ascii="Cambria Math" w:eastAsia="Cambria Math" w:hAnsi="Cambria Math"/>
          <w:spacing w:val="11"/>
          <w:w w:val="105"/>
          <w:position w:val="-2"/>
          <w:sz w:val="23"/>
          <w:u w:val="thick"/>
        </w:rPr>
        <w:t xml:space="preserve"> </w:t>
      </w:r>
      <w:r w:rsidR="00000000">
        <w:rPr>
          <w:rFonts w:ascii="Cambria Math" w:eastAsia="Cambria Math" w:hAnsi="Cambria Math"/>
          <w:w w:val="135"/>
          <w:position w:val="-2"/>
          <w:sz w:val="19"/>
          <w:u w:val="thick"/>
        </w:rPr>
        <w:t>1</w:t>
      </w:r>
      <w:r w:rsidR="00000000">
        <w:rPr>
          <w:rFonts w:ascii="Cambria Math" w:eastAsia="Cambria Math" w:hAnsi="Cambria Math"/>
          <w:spacing w:val="38"/>
          <w:w w:val="135"/>
          <w:position w:val="-2"/>
          <w:sz w:val="19"/>
        </w:rPr>
        <w:t xml:space="preserve"> </w:t>
      </w:r>
      <w:r w:rsidR="00000000">
        <w:rPr>
          <w:rFonts w:ascii="Cambria Math" w:eastAsia="Cambria Math" w:hAnsi="Cambria Math"/>
          <w:w w:val="105"/>
          <w:position w:val="-18"/>
          <w:sz w:val="32"/>
        </w:rPr>
        <w:t>=</w:t>
      </w:r>
      <w:r w:rsidR="00000000">
        <w:rPr>
          <w:rFonts w:ascii="Cambria Math" w:eastAsia="Cambria Math" w:hAnsi="Cambria Math"/>
          <w:spacing w:val="12"/>
          <w:w w:val="105"/>
          <w:position w:val="-18"/>
          <w:sz w:val="32"/>
        </w:rPr>
        <w:t xml:space="preserve"> </w:t>
      </w:r>
      <w:r w:rsidR="00000000">
        <w:rPr>
          <w:rFonts w:ascii="Cambria Math" w:eastAsia="Cambria Math" w:hAnsi="Cambria Math"/>
          <w:w w:val="105"/>
          <w:sz w:val="23"/>
        </w:rPr>
        <w:t xml:space="preserve">0,1 </w:t>
      </w:r>
      <w:r w:rsidR="00000000">
        <w:rPr>
          <w:rFonts w:ascii="Cambria Math" w:eastAsia="Cambria Math" w:hAnsi="Cambria Math"/>
          <w:spacing w:val="22"/>
          <w:w w:val="105"/>
          <w:sz w:val="23"/>
        </w:rPr>
        <w:t xml:space="preserve"> </w:t>
      </w:r>
      <w:r w:rsidR="00000000">
        <w:rPr>
          <w:rFonts w:ascii="Cambria Math" w:eastAsia="Cambria Math" w:hAnsi="Cambria Math"/>
          <w:w w:val="105"/>
          <w:sz w:val="23"/>
        </w:rPr>
        <w:t>8·</w:t>
      </w:r>
      <w:r w:rsidR="00000000">
        <w:rPr>
          <w:rFonts w:ascii="Cambria Math" w:eastAsia="Cambria Math" w:hAnsi="Cambria Math"/>
          <w:spacing w:val="-4"/>
          <w:w w:val="105"/>
          <w:sz w:val="23"/>
        </w:rPr>
        <w:t xml:space="preserve"> </w:t>
      </w:r>
      <w:r w:rsidR="00000000">
        <w:rPr>
          <w:rFonts w:ascii="Cambria Math" w:eastAsia="Cambria Math" w:hAnsi="Cambria Math"/>
          <w:w w:val="105"/>
          <w:sz w:val="23"/>
        </w:rPr>
        <w:t>,</w:t>
      </w:r>
      <w:r w:rsidR="00000000">
        <w:rPr>
          <w:rFonts w:ascii="Cambria Math" w:eastAsia="Cambria Math" w:hAnsi="Cambria Math"/>
          <w:spacing w:val="-4"/>
          <w:w w:val="105"/>
          <w:sz w:val="23"/>
        </w:rPr>
        <w:t xml:space="preserve"> </w:t>
      </w:r>
      <w:r w:rsidR="00000000">
        <w:rPr>
          <w:rFonts w:ascii="Cambria Math" w:eastAsia="Cambria Math" w:hAnsi="Cambria Math"/>
          <w:w w:val="105"/>
          <w:sz w:val="23"/>
        </w:rPr>
        <w:t>·10</w:t>
      </w:r>
      <w:r w:rsidR="00000000">
        <w:rPr>
          <w:rFonts w:ascii="Cambria Math" w:eastAsia="Cambria Math" w:hAnsi="Cambria Math"/>
          <w:w w:val="105"/>
          <w:position w:val="8"/>
          <w:sz w:val="19"/>
        </w:rPr>
        <w:t xml:space="preserve">−5 </w:t>
      </w:r>
      <w:r w:rsidR="00000000">
        <w:rPr>
          <w:rFonts w:ascii="Cambria Math" w:eastAsia="Cambria Math" w:hAnsi="Cambria Math"/>
          <w:spacing w:val="4"/>
          <w:w w:val="105"/>
          <w:position w:val="8"/>
          <w:sz w:val="19"/>
        </w:rPr>
        <w:t xml:space="preserve"> </w:t>
      </w:r>
      <w:r w:rsidR="00000000">
        <w:rPr>
          <w:rFonts w:ascii="Cambria Math" w:eastAsia="Cambria Math" w:hAnsi="Cambria Math"/>
          <w:w w:val="105"/>
          <w:position w:val="-18"/>
          <w:sz w:val="32"/>
        </w:rPr>
        <w:t>=</w:t>
      </w:r>
      <w:r w:rsidR="00000000">
        <w:rPr>
          <w:rFonts w:ascii="Cambria Math" w:eastAsia="Cambria Math" w:hAnsi="Cambria Math"/>
          <w:spacing w:val="12"/>
          <w:w w:val="105"/>
          <w:position w:val="-18"/>
          <w:sz w:val="32"/>
        </w:rPr>
        <w:t xml:space="preserve"> </w:t>
      </w:r>
      <w:r w:rsidR="00000000">
        <w:rPr>
          <w:rFonts w:ascii="Cambria Math" w:eastAsia="Cambria Math" w:hAnsi="Cambria Math"/>
          <w:w w:val="105"/>
          <w:position w:val="-18"/>
          <w:sz w:val="32"/>
        </w:rPr>
        <w:t xml:space="preserve">0, </w:t>
      </w:r>
      <w:r w:rsidR="00000000">
        <w:rPr>
          <w:rFonts w:ascii="Cambria Math" w:eastAsia="Cambria Math" w:hAnsi="Cambria Math"/>
          <w:spacing w:val="55"/>
          <w:w w:val="105"/>
          <w:position w:val="-18"/>
          <w:sz w:val="32"/>
        </w:rPr>
        <w:t xml:space="preserve"> </w:t>
      </w:r>
      <w:r w:rsidR="00000000">
        <w:rPr>
          <w:rFonts w:ascii="Cambria Math" w:eastAsia="Cambria Math" w:hAnsi="Cambria Math"/>
          <w:w w:val="105"/>
          <w:position w:val="-18"/>
          <w:sz w:val="32"/>
        </w:rPr>
        <w:t>,</w:t>
      </w:r>
      <w:r w:rsidR="00000000">
        <w:rPr>
          <w:rFonts w:ascii="Cambria Math" w:eastAsia="Cambria Math" w:hAnsi="Cambria Math"/>
          <w:spacing w:val="2"/>
          <w:w w:val="105"/>
          <w:position w:val="-18"/>
          <w:sz w:val="32"/>
        </w:rPr>
        <w:t xml:space="preserve"> </w:t>
      </w:r>
      <w:r w:rsidR="00000000">
        <w:rPr>
          <w:w w:val="105"/>
          <w:position w:val="-18"/>
          <w:sz w:val="32"/>
        </w:rPr>
        <w:t>мм,</w:t>
      </w:r>
    </w:p>
    <w:p w14:paraId="494A0AB7" w14:textId="77777777" w:rsidR="00091D99" w:rsidRDefault="00091D99">
      <w:pPr>
        <w:spacing w:line="296" w:lineRule="exact"/>
        <w:jc w:val="center"/>
        <w:rPr>
          <w:sz w:val="32"/>
        </w:rPr>
        <w:sectPr w:rsidR="00091D99" w:rsidSect="0052223C">
          <w:pgSz w:w="11910" w:h="16840"/>
          <w:pgMar w:top="1020" w:right="600" w:bottom="1240" w:left="920" w:header="0" w:footer="1048" w:gutter="0"/>
          <w:cols w:space="720"/>
        </w:sectPr>
      </w:pPr>
    </w:p>
    <w:p w14:paraId="3889F2BC" w14:textId="77777777" w:rsidR="00091D99" w:rsidRDefault="00000000">
      <w:pPr>
        <w:tabs>
          <w:tab w:val="left" w:pos="993"/>
        </w:tabs>
        <w:spacing w:line="124" w:lineRule="auto"/>
        <w:jc w:val="right"/>
        <w:rPr>
          <w:rFonts w:ascii="Cambria Math" w:eastAsia="Cambria Math"/>
          <w:sz w:val="19"/>
        </w:rPr>
      </w:pPr>
      <w:r>
        <w:rPr>
          <w:rFonts w:ascii="Cambria Math" w:eastAsia="Cambria Math"/>
          <w:spacing w:val="-2"/>
          <w:w w:val="144"/>
          <w:sz w:val="23"/>
        </w:rPr>
        <w:t xml:space="preserve"> </w:t>
      </w:r>
      <w:r>
        <w:rPr>
          <w:rFonts w:ascii="Cambria Math" w:eastAsia="Cambria Math"/>
          <w:w w:val="130"/>
          <w:sz w:val="23"/>
        </w:rPr>
        <w:t>p</w:t>
      </w:r>
      <w:r>
        <w:rPr>
          <w:rFonts w:ascii="Cambria Math" w:eastAsia="Cambria Math"/>
          <w:w w:val="130"/>
          <w:sz w:val="23"/>
        </w:rPr>
        <w:tab/>
      </w:r>
      <w:r>
        <w:rPr>
          <w:rFonts w:ascii="Cambria Math" w:eastAsia="Cambria Math"/>
          <w:w w:val="130"/>
          <w:position w:val="-9"/>
          <w:sz w:val="23"/>
        </w:rPr>
        <w:t>𝖶</w:t>
      </w:r>
      <w:r>
        <w:rPr>
          <w:rFonts w:ascii="Cambria Math" w:eastAsia="Cambria Math"/>
          <w:w w:val="130"/>
          <w:position w:val="-13"/>
          <w:sz w:val="19"/>
        </w:rPr>
        <w:t>𝑐</w:t>
      </w:r>
    </w:p>
    <w:p w14:paraId="1F31F17D" w14:textId="77777777" w:rsidR="00091D99" w:rsidRDefault="00000000">
      <w:pPr>
        <w:spacing w:line="262" w:lineRule="exact"/>
        <w:ind w:left="1010"/>
        <w:rPr>
          <w:rFonts w:ascii="Cambria Math" w:hAnsi="Cambria Math"/>
          <w:sz w:val="19"/>
        </w:rPr>
      </w:pPr>
      <w:r>
        <w:br w:type="column"/>
      </w:r>
      <w:r>
        <w:rPr>
          <w:rFonts w:ascii="Cambria Math" w:hAnsi="Cambria Math"/>
          <w:sz w:val="23"/>
        </w:rPr>
        <w:t>3,4·10</w:t>
      </w:r>
      <w:r>
        <w:rPr>
          <w:rFonts w:ascii="Cambria Math" w:hAnsi="Cambria Math"/>
          <w:position w:val="7"/>
          <w:sz w:val="19"/>
        </w:rPr>
        <w:t>−5</w:t>
      </w:r>
    </w:p>
    <w:p w14:paraId="5A09FE0F" w14:textId="77777777" w:rsidR="00091D99" w:rsidRDefault="00091D99">
      <w:pPr>
        <w:spacing w:line="262" w:lineRule="exact"/>
        <w:rPr>
          <w:rFonts w:ascii="Cambria Math" w:hAnsi="Cambria Math"/>
          <w:sz w:val="19"/>
        </w:rPr>
        <w:sectPr w:rsidR="00091D99" w:rsidSect="0052223C">
          <w:type w:val="continuous"/>
          <w:pgSz w:w="11910" w:h="16840"/>
          <w:pgMar w:top="1040" w:right="600" w:bottom="1240" w:left="920" w:header="720" w:footer="720" w:gutter="0"/>
          <w:cols w:num="2" w:space="720" w:equalWidth="0">
            <w:col w:w="4026" w:space="40"/>
            <w:col w:w="6324"/>
          </w:cols>
        </w:sectPr>
      </w:pPr>
    </w:p>
    <w:p w14:paraId="4C646163" w14:textId="3DA0FCB4" w:rsidR="00091D99" w:rsidRDefault="00CD2361">
      <w:pPr>
        <w:spacing w:before="176" w:line="296" w:lineRule="exact"/>
        <w:ind w:left="3254"/>
        <w:rPr>
          <w:sz w:val="3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5760" behindDoc="1" locked="0" layoutInCell="1" allowOverlap="1" wp14:anchorId="1DC3FA68" wp14:editId="0A1408C4">
                <wp:simplePos x="0" y="0"/>
                <wp:positionH relativeFrom="page">
                  <wp:posOffset>3703955</wp:posOffset>
                </wp:positionH>
                <wp:positionV relativeFrom="paragraph">
                  <wp:posOffset>333375</wp:posOffset>
                </wp:positionV>
                <wp:extent cx="975360" cy="13970"/>
                <wp:effectExtent l="0" t="0" r="0" b="0"/>
                <wp:wrapTopAndBottom/>
                <wp:docPr id="447315472" name="Rectangl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75360" cy="139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60D0E07" id="Rectangle 51" o:spid="_x0000_s1026" style="position:absolute;margin-left:291.65pt;margin-top:26.25pt;width:76.8pt;height:1.1pt;z-index:-157107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" fillcolor="black" stroked="f">
                <w10:wrap type="topAndBottom" anchorx="page"/>
              </v:rect>
            </w:pict>
          </mc:Fallback>
        </mc:AlternateContent>
      </w:r>
      <w:r w:rsidR="00000000">
        <w:rPr>
          <w:rFonts w:ascii="Cambria Math" w:eastAsia="Cambria Math" w:hAnsi="Cambria Math"/>
          <w:w w:val="105"/>
          <w:position w:val="-18"/>
          <w:sz w:val="32"/>
        </w:rPr>
        <w:t xml:space="preserve">= </w:t>
      </w:r>
      <w:r w:rsidR="00000000">
        <w:rPr>
          <w:rFonts w:ascii="Cambria Math" w:eastAsia="Cambria Math" w:hAnsi="Cambria Math"/>
          <w:w w:val="105"/>
          <w:position w:val="2"/>
          <w:sz w:val="32"/>
          <w:u w:val="thick"/>
        </w:rPr>
        <w:t xml:space="preserve"> </w:t>
      </w:r>
      <w:r w:rsidR="00000000">
        <w:rPr>
          <w:rFonts w:ascii="Cambria Math" w:eastAsia="Cambria Math" w:hAnsi="Cambria Math"/>
          <w:spacing w:val="18"/>
          <w:w w:val="105"/>
          <w:position w:val="-2"/>
          <w:sz w:val="32"/>
          <w:u w:val="thick"/>
        </w:rPr>
        <w:t xml:space="preserve"> </w:t>
      </w:r>
      <w:r w:rsidR="00000000">
        <w:rPr>
          <w:rFonts w:ascii="Cambria Math" w:eastAsia="Cambria Math" w:hAnsi="Cambria Math"/>
          <w:w w:val="105"/>
          <w:position w:val="-2"/>
          <w:sz w:val="19"/>
          <w:u w:val="thick"/>
        </w:rPr>
        <w:t>p</w:t>
      </w:r>
      <w:r w:rsidR="00000000">
        <w:rPr>
          <w:rFonts w:ascii="Cambria Math" w:eastAsia="Cambria Math" w:hAnsi="Cambria Math"/>
          <w:w w:val="105"/>
          <w:position w:val="2"/>
          <w:sz w:val="23"/>
          <w:u w:val="thick"/>
        </w:rPr>
        <w:t>·𝖶</w:t>
      </w:r>
      <w:r w:rsidR="00000000">
        <w:rPr>
          <w:rFonts w:ascii="Cambria Math" w:eastAsia="Cambria Math" w:hAnsi="Cambria Math"/>
          <w:w w:val="105"/>
          <w:position w:val="-2"/>
          <w:sz w:val="23"/>
          <w:u w:val="thick"/>
        </w:rPr>
        <w:t xml:space="preserve">  </w:t>
      </w:r>
      <w:r w:rsidR="00000000">
        <w:rPr>
          <w:rFonts w:ascii="Cambria Math" w:eastAsia="Cambria Math" w:hAnsi="Cambria Math"/>
          <w:w w:val="105"/>
          <w:position w:val="-2"/>
          <w:sz w:val="23"/>
        </w:rPr>
        <w:t xml:space="preserve"> </w:t>
      </w:r>
      <w:r w:rsidR="00000000">
        <w:rPr>
          <w:rFonts w:ascii="Cambria Math" w:eastAsia="Cambria Math" w:hAnsi="Cambria Math"/>
          <w:spacing w:val="24"/>
          <w:w w:val="105"/>
          <w:position w:val="-2"/>
          <w:sz w:val="23"/>
        </w:rPr>
        <w:t xml:space="preserve"> </w:t>
      </w:r>
      <w:r w:rsidR="00000000">
        <w:rPr>
          <w:rFonts w:ascii="Cambria Math" w:eastAsia="Cambria Math" w:hAnsi="Cambria Math"/>
          <w:w w:val="105"/>
          <w:position w:val="-18"/>
          <w:sz w:val="32"/>
        </w:rPr>
        <w:t>=</w:t>
      </w:r>
      <w:r w:rsidR="00000000">
        <w:rPr>
          <w:rFonts w:ascii="Cambria Math" w:eastAsia="Cambria Math" w:hAnsi="Cambria Math"/>
          <w:spacing w:val="17"/>
          <w:w w:val="105"/>
          <w:position w:val="-18"/>
          <w:sz w:val="32"/>
        </w:rPr>
        <w:t xml:space="preserve"> </w:t>
      </w:r>
      <w:r w:rsidR="00000000">
        <w:rPr>
          <w:rFonts w:ascii="Cambria Math" w:eastAsia="Cambria Math" w:hAnsi="Cambria Math"/>
          <w:w w:val="105"/>
          <w:sz w:val="23"/>
        </w:rPr>
        <w:t xml:space="preserve">0,1 </w:t>
      </w:r>
      <w:r w:rsidR="00000000">
        <w:rPr>
          <w:rFonts w:ascii="Cambria Math" w:eastAsia="Cambria Math" w:hAnsi="Cambria Math"/>
          <w:spacing w:val="29"/>
          <w:w w:val="105"/>
          <w:sz w:val="23"/>
        </w:rPr>
        <w:t xml:space="preserve"> </w:t>
      </w:r>
      <w:r w:rsidR="00000000">
        <w:rPr>
          <w:rFonts w:ascii="Cambria Math" w:eastAsia="Cambria Math" w:hAnsi="Cambria Math"/>
          <w:w w:val="105"/>
          <w:sz w:val="23"/>
        </w:rPr>
        <w:t>8·1,</w:t>
      </w:r>
      <w:r w:rsidR="00000000">
        <w:rPr>
          <w:rFonts w:ascii="Cambria Math" w:eastAsia="Cambria Math" w:hAnsi="Cambria Math"/>
          <w:spacing w:val="-1"/>
          <w:w w:val="105"/>
          <w:sz w:val="23"/>
        </w:rPr>
        <w:t xml:space="preserve"> </w:t>
      </w:r>
      <w:r w:rsidR="00000000">
        <w:rPr>
          <w:rFonts w:ascii="Cambria Math" w:eastAsia="Cambria Math" w:hAnsi="Cambria Math"/>
          <w:w w:val="105"/>
          <w:sz w:val="23"/>
        </w:rPr>
        <w:t>·10</w:t>
      </w:r>
      <w:r w:rsidR="00000000">
        <w:rPr>
          <w:rFonts w:ascii="Cambria Math" w:eastAsia="Cambria Math" w:hAnsi="Cambria Math"/>
          <w:w w:val="105"/>
          <w:position w:val="8"/>
          <w:sz w:val="19"/>
        </w:rPr>
        <w:t xml:space="preserve">−5 </w:t>
      </w:r>
      <w:r w:rsidR="00000000">
        <w:rPr>
          <w:rFonts w:ascii="Cambria Math" w:eastAsia="Cambria Math" w:hAnsi="Cambria Math"/>
          <w:spacing w:val="10"/>
          <w:w w:val="105"/>
          <w:position w:val="8"/>
          <w:sz w:val="19"/>
        </w:rPr>
        <w:t xml:space="preserve"> </w:t>
      </w:r>
      <w:r w:rsidR="00000000">
        <w:rPr>
          <w:rFonts w:ascii="Cambria Math" w:eastAsia="Cambria Math" w:hAnsi="Cambria Math"/>
          <w:w w:val="105"/>
          <w:position w:val="-18"/>
          <w:sz w:val="32"/>
        </w:rPr>
        <w:t>=</w:t>
      </w:r>
      <w:r w:rsidR="00000000">
        <w:rPr>
          <w:rFonts w:ascii="Cambria Math" w:eastAsia="Cambria Math" w:hAnsi="Cambria Math"/>
          <w:spacing w:val="17"/>
          <w:w w:val="105"/>
          <w:position w:val="-18"/>
          <w:sz w:val="32"/>
        </w:rPr>
        <w:t xml:space="preserve"> </w:t>
      </w:r>
      <w:r w:rsidR="00000000">
        <w:rPr>
          <w:rFonts w:ascii="Cambria Math" w:eastAsia="Cambria Math" w:hAnsi="Cambria Math"/>
          <w:w w:val="105"/>
          <w:position w:val="-18"/>
          <w:sz w:val="32"/>
        </w:rPr>
        <w:t xml:space="preserve">0,0  </w:t>
      </w:r>
      <w:r w:rsidR="00000000">
        <w:rPr>
          <w:rFonts w:ascii="Cambria Math" w:eastAsia="Cambria Math" w:hAnsi="Cambria Math"/>
          <w:spacing w:val="19"/>
          <w:w w:val="105"/>
          <w:position w:val="-18"/>
          <w:sz w:val="32"/>
        </w:rPr>
        <w:t xml:space="preserve"> </w:t>
      </w:r>
      <w:r w:rsidR="00000000">
        <w:rPr>
          <w:rFonts w:ascii="Cambria Math" w:eastAsia="Cambria Math" w:hAnsi="Cambria Math"/>
          <w:w w:val="105"/>
          <w:position w:val="-18"/>
          <w:sz w:val="32"/>
        </w:rPr>
        <w:t>,</w:t>
      </w:r>
      <w:r w:rsidR="00000000">
        <w:rPr>
          <w:rFonts w:ascii="Cambria Math" w:eastAsia="Cambria Math" w:hAnsi="Cambria Math"/>
          <w:spacing w:val="6"/>
          <w:w w:val="105"/>
          <w:position w:val="-18"/>
          <w:sz w:val="32"/>
        </w:rPr>
        <w:t xml:space="preserve"> </w:t>
      </w:r>
      <w:r w:rsidR="00000000">
        <w:rPr>
          <w:w w:val="105"/>
          <w:position w:val="-18"/>
          <w:sz w:val="32"/>
        </w:rPr>
        <w:t>мм.</w:t>
      </w:r>
    </w:p>
    <w:p w14:paraId="41F8E7EF" w14:textId="77777777" w:rsidR="00091D99" w:rsidRDefault="00091D99">
      <w:pPr>
        <w:spacing w:line="296" w:lineRule="exact"/>
        <w:rPr>
          <w:sz w:val="32"/>
        </w:rPr>
        <w:sectPr w:rsidR="00091D99" w:rsidSect="0052223C">
          <w:type w:val="continuous"/>
          <w:pgSz w:w="11910" w:h="16840"/>
          <w:pgMar w:top="1040" w:right="600" w:bottom="1240" w:left="920" w:header="720" w:footer="720" w:gutter="0"/>
          <w:cols w:space="720"/>
        </w:sectPr>
      </w:pPr>
    </w:p>
    <w:p w14:paraId="04E694EB" w14:textId="77777777" w:rsidR="00091D99" w:rsidRDefault="00000000">
      <w:pPr>
        <w:spacing w:line="166" w:lineRule="exact"/>
        <w:jc w:val="right"/>
        <w:rPr>
          <w:rFonts w:ascii="Cambria Math"/>
          <w:sz w:val="23"/>
        </w:rPr>
      </w:pPr>
      <w:r>
        <w:rPr>
          <w:rFonts w:ascii="Cambria Math"/>
          <w:spacing w:val="-2"/>
          <w:w w:val="144"/>
          <w:sz w:val="23"/>
        </w:rPr>
        <w:t xml:space="preserve"> </w:t>
      </w:r>
      <w:r>
        <w:rPr>
          <w:rFonts w:ascii="Cambria Math"/>
          <w:w w:val="145"/>
          <w:sz w:val="23"/>
        </w:rPr>
        <w:t>p</w:t>
      </w:r>
      <w:r>
        <w:rPr>
          <w:rFonts w:ascii="Cambria Math"/>
          <w:spacing w:val="1"/>
          <w:sz w:val="23"/>
        </w:rPr>
        <w:t xml:space="preserve"> </w:t>
      </w:r>
      <w:r>
        <w:rPr>
          <w:rFonts w:ascii="Cambria Math"/>
          <w:spacing w:val="-2"/>
          <w:w w:val="256"/>
          <w:sz w:val="23"/>
        </w:rPr>
        <w:t xml:space="preserve">  </w:t>
      </w:r>
    </w:p>
    <w:p w14:paraId="1CEBADBA" w14:textId="77777777" w:rsidR="00091D99" w:rsidRDefault="00000000">
      <w:pPr>
        <w:spacing w:line="303" w:lineRule="exact"/>
        <w:jc w:val="right"/>
        <w:rPr>
          <w:rFonts w:ascii="Cambria Math" w:eastAsia="Cambria Math"/>
          <w:sz w:val="19"/>
        </w:rPr>
      </w:pPr>
      <w:r>
        <w:br w:type="column"/>
      </w:r>
      <w:r>
        <w:rPr>
          <w:rFonts w:ascii="Cambria Math" w:eastAsia="Cambria Math"/>
          <w:w w:val="110"/>
          <w:sz w:val="23"/>
        </w:rPr>
        <w:t>𝖶</w:t>
      </w:r>
      <w:r>
        <w:rPr>
          <w:rFonts w:ascii="Cambria Math" w:eastAsia="Cambria Math"/>
          <w:w w:val="110"/>
          <w:position w:val="-4"/>
          <w:sz w:val="19"/>
        </w:rPr>
        <w:t>𝑐</w:t>
      </w:r>
    </w:p>
    <w:p w14:paraId="18746E72" w14:textId="77777777" w:rsidR="00091D99" w:rsidRDefault="00000000">
      <w:pPr>
        <w:spacing w:line="262" w:lineRule="exact"/>
        <w:ind w:left="1010"/>
        <w:rPr>
          <w:rFonts w:ascii="Cambria Math" w:hAnsi="Cambria Math"/>
          <w:sz w:val="19"/>
        </w:rPr>
      </w:pPr>
      <w:r>
        <w:br w:type="column"/>
      </w:r>
      <w:r>
        <w:rPr>
          <w:rFonts w:ascii="Cambria Math" w:hAnsi="Cambria Math"/>
          <w:sz w:val="23"/>
        </w:rPr>
        <w:t>3,4·10</w:t>
      </w:r>
      <w:r>
        <w:rPr>
          <w:rFonts w:ascii="Cambria Math" w:hAnsi="Cambria Math"/>
          <w:position w:val="7"/>
          <w:sz w:val="19"/>
        </w:rPr>
        <w:t>−5</w:t>
      </w:r>
    </w:p>
    <w:p w14:paraId="45BDD5E5" w14:textId="77777777" w:rsidR="00091D99" w:rsidRDefault="00091D99">
      <w:pPr>
        <w:spacing w:line="262" w:lineRule="exact"/>
        <w:rPr>
          <w:rFonts w:ascii="Cambria Math" w:hAnsi="Cambria Math"/>
          <w:sz w:val="19"/>
        </w:rPr>
        <w:sectPr w:rsidR="00091D99" w:rsidSect="0052223C">
          <w:type w:val="continuous"/>
          <w:pgSz w:w="11910" w:h="16840"/>
          <w:pgMar w:top="1040" w:right="600" w:bottom="1240" w:left="920" w:header="720" w:footer="720" w:gutter="0"/>
          <w:cols w:num="3" w:space="720" w:equalWidth="0">
            <w:col w:w="3153" w:space="40"/>
            <w:col w:w="988" w:space="39"/>
            <w:col w:w="6170"/>
          </w:cols>
        </w:sectPr>
      </w:pPr>
    </w:p>
    <w:p w14:paraId="1EC37ACD" w14:textId="77777777" w:rsidR="00091D99" w:rsidRDefault="00091D99">
      <w:pPr>
        <w:pStyle w:val="a3"/>
        <w:spacing w:before="1"/>
        <w:rPr>
          <w:rFonts w:ascii="Cambria Math"/>
          <w:sz w:val="10"/>
        </w:rPr>
      </w:pPr>
    </w:p>
    <w:p w14:paraId="4C4ABE53" w14:textId="77777777" w:rsidR="00091D99" w:rsidRDefault="00000000">
      <w:pPr>
        <w:pStyle w:val="a3"/>
        <w:spacing w:before="86"/>
        <w:ind w:left="1490"/>
      </w:pPr>
      <w:r>
        <w:t>Межремонтная</w:t>
      </w:r>
      <w:r>
        <w:rPr>
          <w:spacing w:val="-5"/>
        </w:rPr>
        <w:t xml:space="preserve"> </w:t>
      </w:r>
      <w:r>
        <w:t>наработка:</w:t>
      </w:r>
    </w:p>
    <w:p w14:paraId="6A74444D" w14:textId="5177D0DF" w:rsidR="00091D99" w:rsidRDefault="00CD2361">
      <w:pPr>
        <w:spacing w:before="38" w:line="274" w:lineRule="exact"/>
        <w:ind w:left="3177"/>
        <w:rPr>
          <w:sz w:val="3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6272" behindDoc="1" locked="0" layoutInCell="1" allowOverlap="1" wp14:anchorId="026A2108" wp14:editId="638DC97E">
                <wp:simplePos x="0" y="0"/>
                <wp:positionH relativeFrom="page">
                  <wp:posOffset>3796665</wp:posOffset>
                </wp:positionH>
                <wp:positionV relativeFrom="paragraph">
                  <wp:posOffset>231775</wp:posOffset>
                </wp:positionV>
                <wp:extent cx="843280" cy="13970"/>
                <wp:effectExtent l="0" t="0" r="0" b="0"/>
                <wp:wrapTopAndBottom/>
                <wp:docPr id="1929010460" name="Rectangle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43280" cy="139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1DF89D1" id="Rectangle 50" o:spid="_x0000_s1026" style="position:absolute;margin-left:298.95pt;margin-top:18.25pt;width:66.4pt;height:1.1pt;z-index:-157102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" fillcolor="black" stroked="f">
                <w10:wrap type="topAndBottom" anchorx="page"/>
              </v:rect>
            </w:pict>
          </mc:Fallback>
        </mc:AlternateContent>
      </w:r>
      <w:r w:rsidR="00000000">
        <w:rPr>
          <w:rFonts w:ascii="Cambria Math" w:hAnsi="Cambria Math"/>
          <w:w w:val="105"/>
          <w:position w:val="-18"/>
          <w:sz w:val="32"/>
        </w:rPr>
        <w:t>=</w:t>
      </w:r>
      <w:r w:rsidR="00000000">
        <w:rPr>
          <w:rFonts w:ascii="Cambria Math" w:hAnsi="Cambria Math"/>
          <w:spacing w:val="14"/>
          <w:w w:val="105"/>
          <w:position w:val="-18"/>
          <w:sz w:val="32"/>
        </w:rPr>
        <w:t xml:space="preserve"> </w:t>
      </w:r>
      <w:r w:rsidR="00000000">
        <w:rPr>
          <w:rFonts w:ascii="Cambria Math" w:hAnsi="Cambria Math"/>
          <w:w w:val="105"/>
          <w:position w:val="2"/>
          <w:sz w:val="23"/>
          <w:u w:val="thick"/>
        </w:rPr>
        <w:t xml:space="preserve">(  </w:t>
      </w:r>
      <w:r w:rsidR="00000000">
        <w:rPr>
          <w:rFonts w:ascii="Cambria Math" w:hAnsi="Cambria Math"/>
          <w:w w:val="105"/>
          <w:position w:val="-2"/>
          <w:sz w:val="23"/>
          <w:u w:val="thick"/>
        </w:rPr>
        <w:t xml:space="preserve"> </w:t>
      </w:r>
      <w:r w:rsidR="00000000">
        <w:rPr>
          <w:rFonts w:ascii="Cambria Math" w:hAnsi="Cambria Math"/>
          <w:spacing w:val="2"/>
          <w:w w:val="105"/>
          <w:position w:val="-2"/>
          <w:sz w:val="23"/>
          <w:u w:val="thick"/>
        </w:rPr>
        <w:t xml:space="preserve"> </w:t>
      </w:r>
      <w:r w:rsidR="00000000">
        <w:rPr>
          <w:rFonts w:ascii="Cambria Math" w:hAnsi="Cambria Math"/>
          <w:w w:val="105"/>
          <w:position w:val="-2"/>
          <w:sz w:val="19"/>
          <w:u w:val="thick"/>
        </w:rPr>
        <w:t>p</w:t>
      </w:r>
      <w:r w:rsidR="00000000">
        <w:rPr>
          <w:rFonts w:ascii="Cambria Math" w:hAnsi="Cambria Math"/>
          <w:w w:val="105"/>
          <w:position w:val="2"/>
          <w:sz w:val="23"/>
          <w:u w:val="thick"/>
        </w:rPr>
        <w:t xml:space="preserve">−  </w:t>
      </w:r>
      <w:r w:rsidR="00000000">
        <w:rPr>
          <w:rFonts w:ascii="Cambria Math" w:hAnsi="Cambria Math"/>
          <w:w w:val="105"/>
          <w:position w:val="-2"/>
          <w:sz w:val="23"/>
          <w:u w:val="thick"/>
        </w:rPr>
        <w:t xml:space="preserve"> </w:t>
      </w:r>
      <w:r w:rsidR="00000000">
        <w:rPr>
          <w:rFonts w:ascii="Cambria Math" w:hAnsi="Cambria Math"/>
          <w:spacing w:val="52"/>
          <w:w w:val="105"/>
          <w:position w:val="-2"/>
          <w:sz w:val="23"/>
          <w:u w:val="thick"/>
        </w:rPr>
        <w:t xml:space="preserve"> </w:t>
      </w:r>
      <w:r w:rsidR="00000000">
        <w:rPr>
          <w:rFonts w:ascii="Cambria Math" w:hAnsi="Cambria Math"/>
          <w:w w:val="105"/>
          <w:position w:val="-2"/>
          <w:sz w:val="19"/>
          <w:u w:val="thick"/>
        </w:rPr>
        <w:t>p</w:t>
      </w:r>
      <w:r w:rsidR="00000000">
        <w:rPr>
          <w:rFonts w:ascii="Cambria Math" w:hAnsi="Cambria Math"/>
          <w:w w:val="105"/>
          <w:position w:val="2"/>
          <w:sz w:val="23"/>
          <w:u w:val="thick"/>
        </w:rPr>
        <w:t>)</w:t>
      </w:r>
      <w:r w:rsidR="00000000">
        <w:rPr>
          <w:rFonts w:ascii="Cambria Math" w:hAnsi="Cambria Math"/>
          <w:spacing w:val="36"/>
          <w:w w:val="105"/>
          <w:position w:val="2"/>
          <w:sz w:val="23"/>
        </w:rPr>
        <w:t xml:space="preserve"> </w:t>
      </w:r>
      <w:r w:rsidR="00000000">
        <w:rPr>
          <w:rFonts w:ascii="Cambria Math" w:hAnsi="Cambria Math"/>
          <w:w w:val="105"/>
          <w:position w:val="-18"/>
          <w:sz w:val="32"/>
        </w:rPr>
        <w:t>=</w:t>
      </w:r>
      <w:r w:rsidR="00000000">
        <w:rPr>
          <w:rFonts w:ascii="Cambria Math" w:hAnsi="Cambria Math"/>
          <w:spacing w:val="16"/>
          <w:w w:val="105"/>
          <w:position w:val="-18"/>
          <w:sz w:val="32"/>
        </w:rPr>
        <w:t xml:space="preserve"> </w:t>
      </w:r>
      <w:r w:rsidR="00000000">
        <w:rPr>
          <w:rFonts w:ascii="Cambria Math" w:hAnsi="Cambria Math"/>
          <w:w w:val="105"/>
          <w:sz w:val="23"/>
        </w:rPr>
        <w:t xml:space="preserve">0,1 </w:t>
      </w:r>
      <w:r w:rsidR="00000000">
        <w:rPr>
          <w:rFonts w:ascii="Cambria Math" w:hAnsi="Cambria Math"/>
          <w:spacing w:val="28"/>
          <w:w w:val="105"/>
          <w:sz w:val="23"/>
        </w:rPr>
        <w:t xml:space="preserve"> </w:t>
      </w:r>
      <w:r w:rsidR="00000000">
        <w:rPr>
          <w:rFonts w:ascii="Cambria Math" w:hAnsi="Cambria Math"/>
          <w:w w:val="105"/>
          <w:sz w:val="23"/>
        </w:rPr>
        <w:t xml:space="preserve">8−0,0 </w:t>
      </w:r>
      <w:r w:rsidR="00000000">
        <w:rPr>
          <w:rFonts w:ascii="Cambria Math" w:hAnsi="Cambria Math"/>
          <w:spacing w:val="29"/>
          <w:w w:val="105"/>
          <w:sz w:val="23"/>
        </w:rPr>
        <w:t xml:space="preserve"> </w:t>
      </w:r>
      <w:r w:rsidR="00000000">
        <w:rPr>
          <w:rFonts w:ascii="Cambria Math" w:hAnsi="Cambria Math"/>
          <w:w w:val="105"/>
          <w:sz w:val="23"/>
        </w:rPr>
        <w:t>8</w:t>
      </w:r>
      <w:r w:rsidR="00000000">
        <w:rPr>
          <w:rFonts w:ascii="Cambria Math" w:hAnsi="Cambria Math"/>
          <w:spacing w:val="33"/>
          <w:w w:val="105"/>
          <w:sz w:val="23"/>
        </w:rPr>
        <w:t xml:space="preserve"> </w:t>
      </w:r>
      <w:r w:rsidR="00000000">
        <w:rPr>
          <w:rFonts w:ascii="Cambria Math" w:hAnsi="Cambria Math"/>
          <w:w w:val="105"/>
          <w:position w:val="-18"/>
          <w:sz w:val="32"/>
        </w:rPr>
        <w:t xml:space="preserve">=  </w:t>
      </w:r>
      <w:r w:rsidR="00000000">
        <w:rPr>
          <w:rFonts w:ascii="Cambria Math" w:hAnsi="Cambria Math"/>
          <w:spacing w:val="71"/>
          <w:w w:val="105"/>
          <w:position w:val="-18"/>
          <w:sz w:val="32"/>
        </w:rPr>
        <w:t xml:space="preserve"> </w:t>
      </w:r>
      <w:r w:rsidR="00000000">
        <w:rPr>
          <w:rFonts w:ascii="Cambria Math" w:hAnsi="Cambria Math"/>
          <w:w w:val="105"/>
          <w:position w:val="-18"/>
          <w:sz w:val="32"/>
        </w:rPr>
        <w:t xml:space="preserve">00, </w:t>
      </w:r>
      <w:r w:rsidR="00000000">
        <w:rPr>
          <w:rFonts w:ascii="Cambria Math" w:hAnsi="Cambria Math"/>
          <w:spacing w:val="9"/>
          <w:w w:val="105"/>
          <w:position w:val="-18"/>
          <w:sz w:val="32"/>
        </w:rPr>
        <w:t xml:space="preserve"> </w:t>
      </w:r>
      <w:r w:rsidR="00000000">
        <w:rPr>
          <w:w w:val="105"/>
          <w:position w:val="-18"/>
          <w:sz w:val="32"/>
        </w:rPr>
        <w:t>мото-ч.</w:t>
      </w:r>
    </w:p>
    <w:p w14:paraId="096D2920" w14:textId="77777777" w:rsidR="00091D99" w:rsidRDefault="00091D99">
      <w:pPr>
        <w:spacing w:line="274" w:lineRule="exact"/>
        <w:rPr>
          <w:sz w:val="32"/>
        </w:rPr>
        <w:sectPr w:rsidR="00091D99" w:rsidSect="0052223C">
          <w:type w:val="continuous"/>
          <w:pgSz w:w="11910" w:h="16840"/>
          <w:pgMar w:top="1040" w:right="600" w:bottom="1240" w:left="920" w:header="720" w:footer="720" w:gutter="0"/>
          <w:cols w:space="720"/>
        </w:sectPr>
      </w:pPr>
    </w:p>
    <w:p w14:paraId="3BCF5A5C" w14:textId="77777777" w:rsidR="00091D99" w:rsidRDefault="00000000">
      <w:pPr>
        <w:tabs>
          <w:tab w:val="left" w:pos="3921"/>
        </w:tabs>
        <w:spacing w:line="124" w:lineRule="auto"/>
        <w:ind w:left="2791"/>
        <w:rPr>
          <w:rFonts w:ascii="Cambria Math" w:eastAsia="Cambria Math"/>
          <w:sz w:val="19"/>
        </w:rPr>
      </w:pPr>
      <w:r>
        <w:rPr>
          <w:rFonts w:ascii="Cambria Math" w:eastAsia="Cambria Math"/>
          <w:w w:val="105"/>
          <w:sz w:val="23"/>
        </w:rPr>
        <w:t>mp</w:t>
      </w:r>
      <w:r>
        <w:rPr>
          <w:rFonts w:ascii="Cambria Math" w:eastAsia="Cambria Math"/>
          <w:w w:val="105"/>
          <w:sz w:val="23"/>
        </w:rPr>
        <w:tab/>
      </w:r>
      <w:r>
        <w:rPr>
          <w:rFonts w:ascii="Cambria Math" w:eastAsia="Cambria Math"/>
          <w:spacing w:val="-99"/>
          <w:w w:val="105"/>
          <w:position w:val="-9"/>
          <w:sz w:val="23"/>
        </w:rPr>
        <w:t>𝖶</w:t>
      </w:r>
      <w:r>
        <w:rPr>
          <w:rFonts w:ascii="Cambria Math" w:eastAsia="Cambria Math"/>
          <w:spacing w:val="-99"/>
          <w:w w:val="105"/>
          <w:position w:val="-13"/>
          <w:sz w:val="19"/>
        </w:rPr>
        <w:t>𝑐</w:t>
      </w:r>
    </w:p>
    <w:p w14:paraId="1CCA5BEF" w14:textId="77777777" w:rsidR="00091D99" w:rsidRDefault="00000000">
      <w:pPr>
        <w:spacing w:line="262" w:lineRule="exact"/>
        <w:ind w:left="1020"/>
        <w:rPr>
          <w:rFonts w:ascii="Cambria Math" w:hAnsi="Cambria Math"/>
          <w:sz w:val="19"/>
        </w:rPr>
      </w:pPr>
      <w:r>
        <w:br w:type="column"/>
      </w:r>
      <w:r>
        <w:rPr>
          <w:rFonts w:ascii="Cambria Math" w:hAnsi="Cambria Math"/>
          <w:sz w:val="23"/>
        </w:rPr>
        <w:t>3,4·10</w:t>
      </w:r>
      <w:r>
        <w:rPr>
          <w:rFonts w:ascii="Cambria Math" w:hAnsi="Cambria Math"/>
          <w:position w:val="7"/>
          <w:sz w:val="19"/>
        </w:rPr>
        <w:t>−5</w:t>
      </w:r>
    </w:p>
    <w:p w14:paraId="1A359181" w14:textId="77777777" w:rsidR="00091D99" w:rsidRDefault="00091D99">
      <w:pPr>
        <w:spacing w:line="262" w:lineRule="exact"/>
        <w:rPr>
          <w:rFonts w:ascii="Cambria Math" w:hAnsi="Cambria Math"/>
          <w:sz w:val="19"/>
        </w:rPr>
        <w:sectPr w:rsidR="00091D99" w:rsidSect="0052223C">
          <w:type w:val="continuous"/>
          <w:pgSz w:w="11910" w:h="16840"/>
          <w:pgMar w:top="1040" w:right="600" w:bottom="1240" w:left="920" w:header="720" w:footer="720" w:gutter="0"/>
          <w:cols w:num="2" w:space="720" w:equalWidth="0">
            <w:col w:w="4214" w:space="40"/>
            <w:col w:w="6136"/>
          </w:cols>
        </w:sectPr>
      </w:pPr>
    </w:p>
    <w:p w14:paraId="141BC5C0" w14:textId="77777777" w:rsidR="00091D99" w:rsidRDefault="00000000">
      <w:pPr>
        <w:pStyle w:val="a3"/>
        <w:spacing w:before="180"/>
        <w:ind w:left="1490"/>
        <w:jc w:val="both"/>
      </w:pPr>
      <w:r>
        <w:t>Допустимые</w:t>
      </w:r>
      <w:r>
        <w:rPr>
          <w:spacing w:val="-5"/>
        </w:rPr>
        <w:t xml:space="preserve"> </w:t>
      </w:r>
      <w:r>
        <w:t>износы</w:t>
      </w:r>
      <w:r>
        <w:rPr>
          <w:spacing w:val="-5"/>
        </w:rPr>
        <w:t xml:space="preserve"> </w:t>
      </w:r>
      <w:r>
        <w:t>деталей</w:t>
      </w:r>
      <w:r>
        <w:rPr>
          <w:spacing w:val="-5"/>
        </w:rPr>
        <w:t xml:space="preserve"> </w:t>
      </w:r>
      <w:r>
        <w:t>составляют</w:t>
      </w:r>
    </w:p>
    <w:p w14:paraId="087E1FF5" w14:textId="77777777" w:rsidR="00091D99" w:rsidRDefault="00000000">
      <w:pPr>
        <w:pStyle w:val="a3"/>
        <w:spacing w:before="3"/>
        <w:ind w:left="1295" w:right="965" w:hanging="17"/>
        <w:jc w:val="both"/>
      </w:pPr>
      <w:r>
        <w:rPr>
          <w:spacing w:val="-1"/>
        </w:rPr>
        <w:t>И</w:t>
      </w:r>
      <w:r>
        <w:rPr>
          <w:spacing w:val="-1"/>
          <w:vertAlign w:val="subscript"/>
        </w:rPr>
        <w:t>др</w:t>
      </w:r>
      <w:r>
        <w:rPr>
          <w:spacing w:val="-28"/>
        </w:rPr>
        <w:t xml:space="preserve"> </w:t>
      </w:r>
      <w:r>
        <w:rPr>
          <w:vertAlign w:val="subscript"/>
        </w:rPr>
        <w:t>вт</w:t>
      </w:r>
      <w:r>
        <w:rPr>
          <w:spacing w:val="-2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И</w:t>
      </w:r>
      <w:r>
        <w:rPr>
          <w:vertAlign w:val="subscript"/>
        </w:rPr>
        <w:t>пр</w:t>
      </w:r>
      <w:r>
        <w:rPr>
          <w:spacing w:val="-28"/>
        </w:rPr>
        <w:t xml:space="preserve"> </w:t>
      </w:r>
      <w:r>
        <w:rPr>
          <w:vertAlign w:val="subscript"/>
        </w:rPr>
        <w:t>вт</w:t>
      </w:r>
      <w:r>
        <w:rPr>
          <w:spacing w:val="-28"/>
        </w:rPr>
        <w:t xml:space="preserve"> </w:t>
      </w:r>
      <w:r>
        <w:t>– Т</w:t>
      </w:r>
      <w:r>
        <w:rPr>
          <w:spacing w:val="-2"/>
        </w:rPr>
        <w:t xml:space="preserve"> </w:t>
      </w:r>
      <w:r>
        <w:rPr>
          <w:vertAlign w:val="subscript"/>
        </w:rPr>
        <w:t>мр</w:t>
      </w:r>
      <w:r>
        <w:rPr>
          <w:spacing w:val="-1"/>
        </w:rPr>
        <w:t xml:space="preserve"> </w:t>
      </w:r>
      <w:r>
        <w:t>· W</w:t>
      </w:r>
      <w:r>
        <w:rPr>
          <w:vertAlign w:val="subscript"/>
        </w:rPr>
        <w:t>вт</w:t>
      </w:r>
      <w:r>
        <w:rPr>
          <w:spacing w:val="-2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0,115</w:t>
      </w:r>
      <w:r>
        <w:rPr>
          <w:spacing w:val="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3200·</w:t>
      </w:r>
      <w:r>
        <w:rPr>
          <w:spacing w:val="-2"/>
        </w:rPr>
        <w:t xml:space="preserve"> </w:t>
      </w:r>
      <w:r>
        <w:t>2,2·10-5 =0,045</w:t>
      </w:r>
      <w:r>
        <w:rPr>
          <w:spacing w:val="1"/>
        </w:rPr>
        <w:t xml:space="preserve"> </w:t>
      </w:r>
      <w:r>
        <w:t>мм,</w:t>
      </w:r>
      <w:r>
        <w:rPr>
          <w:spacing w:val="1"/>
        </w:rPr>
        <w:t xml:space="preserve"> </w:t>
      </w:r>
      <w:r>
        <w:rPr>
          <w:spacing w:val="-1"/>
        </w:rPr>
        <w:t>И</w:t>
      </w:r>
      <w:r>
        <w:rPr>
          <w:spacing w:val="-1"/>
          <w:vertAlign w:val="subscript"/>
        </w:rPr>
        <w:t>др</w:t>
      </w:r>
      <w:r>
        <w:rPr>
          <w:spacing w:val="-28"/>
        </w:rPr>
        <w:t xml:space="preserve"> </w:t>
      </w:r>
      <w:r>
        <w:rPr>
          <w:spacing w:val="-1"/>
          <w:vertAlign w:val="subscript"/>
        </w:rPr>
        <w:t>пл</w:t>
      </w:r>
      <w:r>
        <w:rPr>
          <w:spacing w:val="-27"/>
        </w:rPr>
        <w:t xml:space="preserve"> </w:t>
      </w:r>
      <w:r>
        <w:rPr>
          <w:spacing w:val="-1"/>
        </w:rPr>
        <w:t>= И</w:t>
      </w:r>
      <w:r>
        <w:rPr>
          <w:spacing w:val="-1"/>
          <w:vertAlign w:val="subscript"/>
        </w:rPr>
        <w:t>пр</w:t>
      </w:r>
      <w:r>
        <w:rPr>
          <w:spacing w:val="-28"/>
        </w:rPr>
        <w:t xml:space="preserve"> </w:t>
      </w:r>
      <w:r>
        <w:rPr>
          <w:vertAlign w:val="subscript"/>
        </w:rPr>
        <w:t>пл</w:t>
      </w:r>
      <w:r>
        <w:rPr>
          <w:spacing w:val="-30"/>
        </w:rPr>
        <w:t xml:space="preserve"> </w:t>
      </w:r>
      <w:r>
        <w:t>– Т</w:t>
      </w:r>
      <w:r>
        <w:rPr>
          <w:spacing w:val="1"/>
        </w:rPr>
        <w:t xml:space="preserve"> </w:t>
      </w:r>
      <w:r>
        <w:rPr>
          <w:vertAlign w:val="subscript"/>
        </w:rPr>
        <w:t>мр</w:t>
      </w:r>
      <w:r>
        <w:rPr>
          <w:spacing w:val="-1"/>
        </w:rPr>
        <w:t xml:space="preserve"> </w:t>
      </w:r>
      <w:r>
        <w:t>·</w:t>
      </w:r>
      <w:r>
        <w:rPr>
          <w:spacing w:val="-2"/>
        </w:rPr>
        <w:t xml:space="preserve"> </w:t>
      </w:r>
      <w:r>
        <w:t>W</w:t>
      </w:r>
      <w:r>
        <w:rPr>
          <w:vertAlign w:val="subscript"/>
        </w:rPr>
        <w:t>nn</w:t>
      </w:r>
      <w:r>
        <w:rPr>
          <w:spacing w:val="-1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0,063</w:t>
      </w:r>
      <w:r>
        <w:rPr>
          <w:spacing w:val="1"/>
        </w:rPr>
        <w:t xml:space="preserve"> </w:t>
      </w:r>
      <w:r>
        <w:t>-</w:t>
      </w:r>
      <w:r>
        <w:rPr>
          <w:spacing w:val="3"/>
        </w:rPr>
        <w:t xml:space="preserve"> </w:t>
      </w:r>
      <w:r>
        <w:t>3200·</w:t>
      </w:r>
      <w:r>
        <w:rPr>
          <w:spacing w:val="-2"/>
        </w:rPr>
        <w:t xml:space="preserve"> </w:t>
      </w:r>
      <w:r>
        <w:t>1,2·10-5 =0,025 мм.</w:t>
      </w:r>
    </w:p>
    <w:p w14:paraId="699CBF3C" w14:textId="77777777" w:rsidR="00091D99" w:rsidRDefault="00000000">
      <w:pPr>
        <w:pStyle w:val="a3"/>
        <w:ind w:left="782" w:right="528" w:firstLine="707"/>
        <w:jc w:val="both"/>
      </w:pPr>
      <w:r>
        <w:t>Тогда допустимые без ремонта размеры деталей соединения</w:t>
      </w:r>
      <w:r>
        <w:rPr>
          <w:spacing w:val="1"/>
        </w:rPr>
        <w:t xml:space="preserve"> </w:t>
      </w:r>
      <w:r>
        <w:t>в месте их наибольшего износа с учетом значений максимального</w:t>
      </w:r>
      <w:r>
        <w:rPr>
          <w:spacing w:val="-77"/>
        </w:rPr>
        <w:t xml:space="preserve"> </w:t>
      </w:r>
      <w:r>
        <w:t>диаметра отверстия D</w:t>
      </w:r>
      <w:r>
        <w:rPr>
          <w:vertAlign w:val="subscript"/>
        </w:rPr>
        <w:t>max</w:t>
      </w:r>
      <w:r>
        <w:t xml:space="preserve"> и минимального диаметра вала d</w:t>
      </w:r>
      <w:r>
        <w:rPr>
          <w:vertAlign w:val="subscript"/>
        </w:rPr>
        <w:t>min</w:t>
      </w:r>
      <w:r>
        <w:t xml:space="preserve"> при-</w:t>
      </w:r>
      <w:r>
        <w:rPr>
          <w:spacing w:val="1"/>
        </w:rPr>
        <w:t xml:space="preserve"> </w:t>
      </w:r>
      <w:r>
        <w:t>нимаемых по таблице 3.1. определяются следующим образом для</w:t>
      </w:r>
      <w:r>
        <w:rPr>
          <w:spacing w:val="1"/>
        </w:rPr>
        <w:t xml:space="preserve"> </w:t>
      </w:r>
      <w:r>
        <w:t>втулки:</w:t>
      </w:r>
    </w:p>
    <w:p w14:paraId="3D615AB5" w14:textId="77777777" w:rsidR="00091D99" w:rsidRDefault="00000000">
      <w:pPr>
        <w:pStyle w:val="a3"/>
        <w:ind w:left="2210" w:right="1956" w:firstLine="86"/>
        <w:jc w:val="both"/>
      </w:pPr>
      <w:r>
        <w:rPr>
          <w:spacing w:val="-1"/>
        </w:rPr>
        <w:t>D</w:t>
      </w:r>
      <w:r>
        <w:rPr>
          <w:spacing w:val="-1"/>
          <w:vertAlign w:val="subscript"/>
        </w:rPr>
        <w:t>др</w:t>
      </w:r>
      <w:r>
        <w:rPr>
          <w:spacing w:val="-1"/>
        </w:rPr>
        <w:t xml:space="preserve"> </w:t>
      </w:r>
      <w:r>
        <w:t>= D</w:t>
      </w:r>
      <w:r>
        <w:rPr>
          <w:vertAlign w:val="subscript"/>
        </w:rPr>
        <w:t>max</w:t>
      </w:r>
      <w:r>
        <w:t xml:space="preserve"> + И</w:t>
      </w:r>
      <w:r>
        <w:rPr>
          <w:vertAlign w:val="subscript"/>
        </w:rPr>
        <w:t>др</w:t>
      </w:r>
      <w:r>
        <w:t xml:space="preserve"> </w:t>
      </w:r>
      <w:r>
        <w:rPr>
          <w:vertAlign w:val="subscript"/>
        </w:rPr>
        <w:t>вт</w:t>
      </w:r>
      <w:r>
        <w:t xml:space="preserve"> =18,06 +0,045 =18,105 мм,</w:t>
      </w:r>
      <w:r>
        <w:rPr>
          <w:spacing w:val="-77"/>
        </w:rPr>
        <w:t xml:space="preserve"> </w:t>
      </w:r>
      <w:r>
        <w:rPr>
          <w:spacing w:val="-1"/>
        </w:rPr>
        <w:t>d</w:t>
      </w:r>
      <w:r>
        <w:t xml:space="preserve"> </w:t>
      </w:r>
      <w:r>
        <w:rPr>
          <w:spacing w:val="-1"/>
          <w:vertAlign w:val="subscript"/>
        </w:rPr>
        <w:t>др</w:t>
      </w:r>
      <w:r>
        <w:rPr>
          <w:spacing w:val="-1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d</w:t>
      </w:r>
      <w:r>
        <w:rPr>
          <w:vertAlign w:val="subscript"/>
        </w:rPr>
        <w:t>min</w:t>
      </w:r>
      <w:r>
        <w:rPr>
          <w:spacing w:val="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И</w:t>
      </w:r>
      <w:r>
        <w:rPr>
          <w:vertAlign w:val="subscript"/>
        </w:rPr>
        <w:t>др</w:t>
      </w:r>
      <w:r>
        <w:rPr>
          <w:spacing w:val="-28"/>
        </w:rPr>
        <w:t xml:space="preserve"> </w:t>
      </w:r>
      <w:r>
        <w:rPr>
          <w:vertAlign w:val="subscript"/>
        </w:rPr>
        <w:t>пл</w:t>
      </w:r>
      <w:r>
        <w:rPr>
          <w:spacing w:val="-27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17,998 =0,025 =</w:t>
      </w:r>
      <w:r>
        <w:rPr>
          <w:spacing w:val="-4"/>
        </w:rPr>
        <w:t xml:space="preserve"> </w:t>
      </w:r>
      <w:r>
        <w:t>17,963 мм.</w:t>
      </w:r>
    </w:p>
    <w:p w14:paraId="5AE19989" w14:textId="77777777" w:rsidR="00091D99" w:rsidRDefault="00000000">
      <w:pPr>
        <w:pStyle w:val="a3"/>
        <w:ind w:left="782" w:right="530" w:firstLine="707"/>
        <w:jc w:val="both"/>
      </w:pPr>
      <w:r>
        <w:t>В заключении вычерчивается расчетная схема изнашивания</w:t>
      </w:r>
      <w:r>
        <w:rPr>
          <w:spacing w:val="1"/>
        </w:rPr>
        <w:t xml:space="preserve"> </w:t>
      </w:r>
      <w:r>
        <w:t>деталей соединения в зависимости от наработки Т с указанием</w:t>
      </w:r>
      <w:r>
        <w:rPr>
          <w:spacing w:val="1"/>
        </w:rPr>
        <w:t xml:space="preserve"> </w:t>
      </w:r>
      <w:r>
        <w:t>значений полного ресурса соединений Т</w:t>
      </w:r>
      <w:r>
        <w:rPr>
          <w:vertAlign w:val="subscript"/>
        </w:rPr>
        <w:t>сп</w:t>
      </w:r>
      <w:r>
        <w:t>, допустимых без ре-</w:t>
      </w:r>
      <w:r>
        <w:rPr>
          <w:spacing w:val="1"/>
        </w:rPr>
        <w:t xml:space="preserve"> </w:t>
      </w:r>
      <w:r>
        <w:t>монта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предельных</w:t>
      </w:r>
      <w:r>
        <w:rPr>
          <w:spacing w:val="-3"/>
        </w:rPr>
        <w:t xml:space="preserve"> </w:t>
      </w:r>
      <w:r>
        <w:t>износов</w:t>
      </w:r>
      <w:r>
        <w:rPr>
          <w:spacing w:val="-2"/>
        </w:rPr>
        <w:t xml:space="preserve"> </w:t>
      </w:r>
      <w:r>
        <w:t>деталей</w:t>
      </w:r>
      <w:r>
        <w:rPr>
          <w:spacing w:val="-4"/>
        </w:rPr>
        <w:t xml:space="preserve"> </w:t>
      </w:r>
      <w:r>
        <w:t>и зазоров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соединении.</w:t>
      </w:r>
    </w:p>
    <w:p w14:paraId="1BCBF710" w14:textId="77777777" w:rsidR="00091D99" w:rsidRDefault="00091D99">
      <w:pPr>
        <w:pStyle w:val="a3"/>
        <w:spacing w:before="6"/>
      </w:pPr>
    </w:p>
    <w:p w14:paraId="7AD1CF91" w14:textId="77777777" w:rsidR="00091D99" w:rsidRDefault="00000000">
      <w:pPr>
        <w:pStyle w:val="1"/>
        <w:ind w:right="997"/>
      </w:pPr>
      <w:r>
        <w:t>Контрольные</w:t>
      </w:r>
      <w:r>
        <w:rPr>
          <w:spacing w:val="-7"/>
        </w:rPr>
        <w:t xml:space="preserve"> </w:t>
      </w:r>
      <w:r>
        <w:t>вопросы</w:t>
      </w:r>
    </w:p>
    <w:p w14:paraId="5E14D4B3" w14:textId="77777777" w:rsidR="00091D99" w:rsidRDefault="00091D99">
      <w:pPr>
        <w:pStyle w:val="a3"/>
        <w:spacing w:before="5"/>
        <w:rPr>
          <w:b/>
          <w:sz w:val="31"/>
        </w:rPr>
      </w:pPr>
    </w:p>
    <w:p w14:paraId="6030CDF0" w14:textId="77777777" w:rsidR="00091D99" w:rsidRDefault="00000000">
      <w:pPr>
        <w:pStyle w:val="a5"/>
        <w:numPr>
          <w:ilvl w:val="1"/>
          <w:numId w:val="19"/>
        </w:numPr>
        <w:tabs>
          <w:tab w:val="left" w:pos="1828"/>
        </w:tabs>
        <w:ind w:right="532" w:firstLine="707"/>
        <w:rPr>
          <w:sz w:val="32"/>
        </w:rPr>
      </w:pPr>
      <w:r>
        <w:rPr>
          <w:sz w:val="32"/>
        </w:rPr>
        <w:t>Поясните</w:t>
      </w:r>
      <w:r>
        <w:rPr>
          <w:spacing w:val="14"/>
          <w:sz w:val="32"/>
        </w:rPr>
        <w:t xml:space="preserve"> </w:t>
      </w:r>
      <w:r>
        <w:rPr>
          <w:sz w:val="32"/>
        </w:rPr>
        <w:t>термины:</w:t>
      </w:r>
      <w:r>
        <w:rPr>
          <w:spacing w:val="15"/>
          <w:sz w:val="32"/>
        </w:rPr>
        <w:t xml:space="preserve"> </w:t>
      </w:r>
      <w:r>
        <w:rPr>
          <w:sz w:val="32"/>
        </w:rPr>
        <w:t>предельное</w:t>
      </w:r>
      <w:r>
        <w:rPr>
          <w:spacing w:val="16"/>
          <w:sz w:val="32"/>
        </w:rPr>
        <w:t xml:space="preserve"> </w:t>
      </w:r>
      <w:r>
        <w:rPr>
          <w:sz w:val="32"/>
        </w:rPr>
        <w:t>состояние</w:t>
      </w:r>
      <w:r>
        <w:rPr>
          <w:spacing w:val="18"/>
          <w:sz w:val="32"/>
        </w:rPr>
        <w:t xml:space="preserve"> </w:t>
      </w:r>
      <w:r>
        <w:rPr>
          <w:sz w:val="32"/>
        </w:rPr>
        <w:t>(износ)</w:t>
      </w:r>
      <w:r>
        <w:rPr>
          <w:spacing w:val="12"/>
          <w:sz w:val="32"/>
        </w:rPr>
        <w:t xml:space="preserve"> </w:t>
      </w:r>
      <w:r>
        <w:rPr>
          <w:sz w:val="32"/>
        </w:rPr>
        <w:t>машин,</w:t>
      </w:r>
      <w:r>
        <w:rPr>
          <w:spacing w:val="-77"/>
          <w:sz w:val="32"/>
        </w:rPr>
        <w:t xml:space="preserve"> </w:t>
      </w:r>
      <w:r>
        <w:rPr>
          <w:sz w:val="32"/>
        </w:rPr>
        <w:t>соединений</w:t>
      </w:r>
      <w:r>
        <w:rPr>
          <w:spacing w:val="-1"/>
          <w:sz w:val="32"/>
        </w:rPr>
        <w:t xml:space="preserve"> </w:t>
      </w:r>
      <w:r>
        <w:rPr>
          <w:sz w:val="32"/>
        </w:rPr>
        <w:t>и</w:t>
      </w:r>
      <w:r>
        <w:rPr>
          <w:spacing w:val="-2"/>
          <w:sz w:val="32"/>
        </w:rPr>
        <w:t xml:space="preserve"> </w:t>
      </w:r>
      <w:r>
        <w:rPr>
          <w:sz w:val="32"/>
        </w:rPr>
        <w:t>деталей.</w:t>
      </w:r>
    </w:p>
    <w:p w14:paraId="4B595424" w14:textId="77777777" w:rsidR="00091D99" w:rsidRDefault="00000000">
      <w:pPr>
        <w:pStyle w:val="a5"/>
        <w:numPr>
          <w:ilvl w:val="1"/>
          <w:numId w:val="19"/>
        </w:numPr>
        <w:tabs>
          <w:tab w:val="left" w:pos="1810"/>
        </w:tabs>
        <w:spacing w:line="367" w:lineRule="exact"/>
        <w:ind w:left="1809" w:hanging="320"/>
        <w:rPr>
          <w:sz w:val="32"/>
        </w:rPr>
      </w:pPr>
      <w:r>
        <w:rPr>
          <w:sz w:val="32"/>
        </w:rPr>
        <w:t>Допустимые</w:t>
      </w:r>
      <w:r>
        <w:rPr>
          <w:spacing w:val="-5"/>
          <w:sz w:val="32"/>
        </w:rPr>
        <w:t xml:space="preserve"> </w:t>
      </w:r>
      <w:r>
        <w:rPr>
          <w:sz w:val="32"/>
        </w:rPr>
        <w:t>значения</w:t>
      </w:r>
      <w:r>
        <w:rPr>
          <w:spacing w:val="-1"/>
          <w:sz w:val="32"/>
        </w:rPr>
        <w:t xml:space="preserve"> </w:t>
      </w:r>
      <w:r>
        <w:rPr>
          <w:sz w:val="32"/>
        </w:rPr>
        <w:t>износа</w:t>
      </w:r>
      <w:r>
        <w:rPr>
          <w:spacing w:val="-2"/>
          <w:sz w:val="32"/>
        </w:rPr>
        <w:t xml:space="preserve"> </w:t>
      </w:r>
      <w:r>
        <w:rPr>
          <w:sz w:val="32"/>
        </w:rPr>
        <w:t>деталей</w:t>
      </w:r>
      <w:r>
        <w:rPr>
          <w:spacing w:val="-2"/>
          <w:sz w:val="32"/>
        </w:rPr>
        <w:t xml:space="preserve"> </w:t>
      </w:r>
      <w:r>
        <w:rPr>
          <w:sz w:val="32"/>
        </w:rPr>
        <w:t>при</w:t>
      </w:r>
      <w:r>
        <w:rPr>
          <w:spacing w:val="-5"/>
          <w:sz w:val="32"/>
        </w:rPr>
        <w:t xml:space="preserve"> </w:t>
      </w:r>
      <w:r>
        <w:rPr>
          <w:sz w:val="32"/>
        </w:rPr>
        <w:t>ремонте</w:t>
      </w:r>
      <w:r>
        <w:rPr>
          <w:spacing w:val="-2"/>
          <w:sz w:val="32"/>
        </w:rPr>
        <w:t xml:space="preserve"> </w:t>
      </w:r>
      <w:r>
        <w:rPr>
          <w:sz w:val="32"/>
        </w:rPr>
        <w:t>машин.</w:t>
      </w:r>
    </w:p>
    <w:p w14:paraId="3CFDCEC2" w14:textId="77777777" w:rsidR="00091D99" w:rsidRDefault="00000000">
      <w:pPr>
        <w:pStyle w:val="a5"/>
        <w:numPr>
          <w:ilvl w:val="1"/>
          <w:numId w:val="19"/>
        </w:numPr>
        <w:tabs>
          <w:tab w:val="left" w:pos="1810"/>
        </w:tabs>
        <w:spacing w:before="2" w:line="368" w:lineRule="exact"/>
        <w:ind w:left="1809" w:hanging="320"/>
        <w:rPr>
          <w:sz w:val="32"/>
        </w:rPr>
      </w:pPr>
      <w:r>
        <w:rPr>
          <w:sz w:val="32"/>
        </w:rPr>
        <w:t>Предельные</w:t>
      </w:r>
      <w:r>
        <w:rPr>
          <w:spacing w:val="-5"/>
          <w:sz w:val="32"/>
        </w:rPr>
        <w:t xml:space="preserve"> </w:t>
      </w:r>
      <w:r>
        <w:rPr>
          <w:sz w:val="32"/>
        </w:rPr>
        <w:t>значения</w:t>
      </w:r>
      <w:r>
        <w:rPr>
          <w:spacing w:val="-3"/>
          <w:sz w:val="32"/>
        </w:rPr>
        <w:t xml:space="preserve"> </w:t>
      </w:r>
      <w:r>
        <w:rPr>
          <w:sz w:val="32"/>
        </w:rPr>
        <w:t>износа деталей</w:t>
      </w:r>
      <w:r>
        <w:rPr>
          <w:spacing w:val="-2"/>
          <w:sz w:val="32"/>
        </w:rPr>
        <w:t xml:space="preserve"> </w:t>
      </w:r>
      <w:r>
        <w:rPr>
          <w:sz w:val="32"/>
        </w:rPr>
        <w:t>при</w:t>
      </w:r>
      <w:r>
        <w:rPr>
          <w:spacing w:val="-5"/>
          <w:sz w:val="32"/>
        </w:rPr>
        <w:t xml:space="preserve"> </w:t>
      </w:r>
      <w:r>
        <w:rPr>
          <w:sz w:val="32"/>
        </w:rPr>
        <w:t>ремонте</w:t>
      </w:r>
      <w:r>
        <w:rPr>
          <w:spacing w:val="-1"/>
          <w:sz w:val="32"/>
        </w:rPr>
        <w:t xml:space="preserve"> </w:t>
      </w:r>
      <w:r>
        <w:rPr>
          <w:sz w:val="32"/>
        </w:rPr>
        <w:t>машин.</w:t>
      </w:r>
    </w:p>
    <w:p w14:paraId="6FF1AE9B" w14:textId="77777777" w:rsidR="00091D99" w:rsidRDefault="00000000">
      <w:pPr>
        <w:pStyle w:val="a5"/>
        <w:numPr>
          <w:ilvl w:val="1"/>
          <w:numId w:val="19"/>
        </w:numPr>
        <w:tabs>
          <w:tab w:val="left" w:pos="1853"/>
        </w:tabs>
        <w:ind w:right="530" w:firstLine="707"/>
        <w:rPr>
          <w:sz w:val="32"/>
        </w:rPr>
      </w:pPr>
      <w:r>
        <w:rPr>
          <w:sz w:val="32"/>
        </w:rPr>
        <w:t>Зависимость</w:t>
      </w:r>
      <w:r>
        <w:rPr>
          <w:spacing w:val="42"/>
          <w:sz w:val="32"/>
        </w:rPr>
        <w:t xml:space="preserve"> </w:t>
      </w:r>
      <w:r>
        <w:rPr>
          <w:sz w:val="32"/>
        </w:rPr>
        <w:t>между</w:t>
      </w:r>
      <w:r>
        <w:rPr>
          <w:spacing w:val="39"/>
          <w:sz w:val="32"/>
        </w:rPr>
        <w:t xml:space="preserve"> </w:t>
      </w:r>
      <w:r>
        <w:rPr>
          <w:sz w:val="32"/>
        </w:rPr>
        <w:t>допустимыми</w:t>
      </w:r>
      <w:r>
        <w:rPr>
          <w:spacing w:val="40"/>
          <w:sz w:val="32"/>
        </w:rPr>
        <w:t xml:space="preserve"> </w:t>
      </w:r>
      <w:r>
        <w:rPr>
          <w:sz w:val="32"/>
        </w:rPr>
        <w:t>и</w:t>
      </w:r>
      <w:r>
        <w:rPr>
          <w:spacing w:val="42"/>
          <w:sz w:val="32"/>
        </w:rPr>
        <w:t xml:space="preserve"> </w:t>
      </w:r>
      <w:r>
        <w:rPr>
          <w:sz w:val="32"/>
        </w:rPr>
        <w:t>предельными</w:t>
      </w:r>
      <w:r>
        <w:rPr>
          <w:spacing w:val="39"/>
          <w:sz w:val="32"/>
        </w:rPr>
        <w:t xml:space="preserve"> </w:t>
      </w:r>
      <w:r>
        <w:rPr>
          <w:sz w:val="32"/>
        </w:rPr>
        <w:t>значе-</w:t>
      </w:r>
      <w:r>
        <w:rPr>
          <w:spacing w:val="-77"/>
          <w:sz w:val="32"/>
        </w:rPr>
        <w:t xml:space="preserve"> </w:t>
      </w:r>
      <w:r>
        <w:rPr>
          <w:sz w:val="32"/>
        </w:rPr>
        <w:t>ниями</w:t>
      </w:r>
      <w:r>
        <w:rPr>
          <w:spacing w:val="-3"/>
          <w:sz w:val="32"/>
        </w:rPr>
        <w:t xml:space="preserve"> </w:t>
      </w:r>
      <w:r>
        <w:rPr>
          <w:sz w:val="32"/>
        </w:rPr>
        <w:t>износа</w:t>
      </w:r>
      <w:r>
        <w:rPr>
          <w:spacing w:val="-1"/>
          <w:sz w:val="32"/>
        </w:rPr>
        <w:t xml:space="preserve"> </w:t>
      </w:r>
      <w:r>
        <w:rPr>
          <w:sz w:val="32"/>
        </w:rPr>
        <w:t>деталей</w:t>
      </w:r>
      <w:r>
        <w:rPr>
          <w:spacing w:val="1"/>
          <w:sz w:val="32"/>
        </w:rPr>
        <w:t xml:space="preserve"> </w:t>
      </w:r>
      <w:r>
        <w:rPr>
          <w:sz w:val="32"/>
        </w:rPr>
        <w:t>при</w:t>
      </w:r>
      <w:r>
        <w:rPr>
          <w:spacing w:val="-3"/>
          <w:sz w:val="32"/>
        </w:rPr>
        <w:t xml:space="preserve"> </w:t>
      </w:r>
      <w:r>
        <w:rPr>
          <w:sz w:val="32"/>
        </w:rPr>
        <w:t>ремонте</w:t>
      </w:r>
      <w:r>
        <w:rPr>
          <w:spacing w:val="1"/>
          <w:sz w:val="32"/>
        </w:rPr>
        <w:t xml:space="preserve"> </w:t>
      </w:r>
      <w:r>
        <w:rPr>
          <w:sz w:val="32"/>
        </w:rPr>
        <w:t>машин.</w:t>
      </w:r>
    </w:p>
    <w:p w14:paraId="25C4711D" w14:textId="77777777" w:rsidR="00091D99" w:rsidRDefault="00000000">
      <w:pPr>
        <w:pStyle w:val="a5"/>
        <w:numPr>
          <w:ilvl w:val="1"/>
          <w:numId w:val="19"/>
        </w:numPr>
        <w:tabs>
          <w:tab w:val="left" w:pos="1829"/>
        </w:tabs>
        <w:ind w:right="525" w:firstLine="707"/>
        <w:rPr>
          <w:sz w:val="32"/>
        </w:rPr>
      </w:pPr>
      <w:r>
        <w:rPr>
          <w:sz w:val="32"/>
        </w:rPr>
        <w:t>Объясните</w:t>
      </w:r>
      <w:r>
        <w:rPr>
          <w:spacing w:val="15"/>
          <w:sz w:val="32"/>
        </w:rPr>
        <w:t xml:space="preserve"> </w:t>
      </w:r>
      <w:r>
        <w:rPr>
          <w:sz w:val="32"/>
        </w:rPr>
        <w:t>порядок</w:t>
      </w:r>
      <w:r>
        <w:rPr>
          <w:spacing w:val="17"/>
          <w:sz w:val="32"/>
        </w:rPr>
        <w:t xml:space="preserve"> </w:t>
      </w:r>
      <w:r>
        <w:rPr>
          <w:sz w:val="32"/>
        </w:rPr>
        <w:t>расчета</w:t>
      </w:r>
      <w:r>
        <w:rPr>
          <w:spacing w:val="15"/>
          <w:sz w:val="32"/>
        </w:rPr>
        <w:t xml:space="preserve"> </w:t>
      </w:r>
      <w:r>
        <w:rPr>
          <w:sz w:val="32"/>
        </w:rPr>
        <w:t>остаточного</w:t>
      </w:r>
      <w:r>
        <w:rPr>
          <w:spacing w:val="17"/>
          <w:sz w:val="32"/>
        </w:rPr>
        <w:t xml:space="preserve"> </w:t>
      </w:r>
      <w:r>
        <w:rPr>
          <w:sz w:val="32"/>
        </w:rPr>
        <w:t>технического</w:t>
      </w:r>
      <w:r>
        <w:rPr>
          <w:spacing w:val="16"/>
          <w:sz w:val="32"/>
        </w:rPr>
        <w:t xml:space="preserve"> </w:t>
      </w:r>
      <w:r>
        <w:rPr>
          <w:sz w:val="32"/>
        </w:rPr>
        <w:t>ре-</w:t>
      </w:r>
      <w:r>
        <w:rPr>
          <w:spacing w:val="-77"/>
          <w:sz w:val="32"/>
        </w:rPr>
        <w:t xml:space="preserve"> </w:t>
      </w:r>
      <w:r>
        <w:rPr>
          <w:sz w:val="32"/>
        </w:rPr>
        <w:t>сурса</w:t>
      </w:r>
      <w:r>
        <w:rPr>
          <w:spacing w:val="-2"/>
          <w:sz w:val="32"/>
        </w:rPr>
        <w:t xml:space="preserve"> </w:t>
      </w:r>
      <w:r>
        <w:rPr>
          <w:sz w:val="32"/>
        </w:rPr>
        <w:t>детали.</w:t>
      </w:r>
    </w:p>
    <w:p w14:paraId="7C34224C" w14:textId="77777777" w:rsidR="00091D99" w:rsidRDefault="00000000">
      <w:pPr>
        <w:pStyle w:val="a5"/>
        <w:numPr>
          <w:ilvl w:val="1"/>
          <w:numId w:val="19"/>
        </w:numPr>
        <w:tabs>
          <w:tab w:val="left" w:pos="1809"/>
        </w:tabs>
        <w:spacing w:line="366" w:lineRule="exact"/>
        <w:ind w:left="1808" w:hanging="319"/>
        <w:rPr>
          <w:sz w:val="32"/>
        </w:rPr>
      </w:pPr>
      <w:r>
        <w:rPr>
          <w:sz w:val="32"/>
        </w:rPr>
        <w:t>Порядок</w:t>
      </w:r>
      <w:r>
        <w:rPr>
          <w:spacing w:val="-3"/>
          <w:sz w:val="32"/>
        </w:rPr>
        <w:t xml:space="preserve"> </w:t>
      </w:r>
      <w:r>
        <w:rPr>
          <w:sz w:val="32"/>
        </w:rPr>
        <w:t>расчета</w:t>
      </w:r>
      <w:r>
        <w:rPr>
          <w:spacing w:val="-4"/>
          <w:sz w:val="32"/>
        </w:rPr>
        <w:t xml:space="preserve"> </w:t>
      </w:r>
      <w:r>
        <w:rPr>
          <w:sz w:val="32"/>
        </w:rPr>
        <w:t>полного</w:t>
      </w:r>
      <w:r>
        <w:rPr>
          <w:spacing w:val="-2"/>
          <w:sz w:val="32"/>
        </w:rPr>
        <w:t xml:space="preserve"> </w:t>
      </w:r>
      <w:r>
        <w:rPr>
          <w:sz w:val="32"/>
        </w:rPr>
        <w:t>технического</w:t>
      </w:r>
      <w:r>
        <w:rPr>
          <w:spacing w:val="-2"/>
          <w:sz w:val="32"/>
        </w:rPr>
        <w:t xml:space="preserve"> </w:t>
      </w:r>
      <w:r>
        <w:rPr>
          <w:sz w:val="32"/>
        </w:rPr>
        <w:t>ресурса</w:t>
      </w:r>
      <w:r>
        <w:rPr>
          <w:spacing w:val="-3"/>
          <w:sz w:val="32"/>
        </w:rPr>
        <w:t xml:space="preserve"> </w:t>
      </w:r>
      <w:r>
        <w:rPr>
          <w:sz w:val="32"/>
        </w:rPr>
        <w:t>детали.</w:t>
      </w:r>
    </w:p>
    <w:p w14:paraId="7714C9B9" w14:textId="77777777" w:rsidR="00091D99" w:rsidRDefault="00000000">
      <w:pPr>
        <w:pStyle w:val="a5"/>
        <w:numPr>
          <w:ilvl w:val="1"/>
          <w:numId w:val="19"/>
        </w:numPr>
        <w:tabs>
          <w:tab w:val="left" w:pos="1809"/>
        </w:tabs>
        <w:spacing w:before="2" w:line="368" w:lineRule="exact"/>
        <w:ind w:left="1808" w:hanging="319"/>
        <w:rPr>
          <w:sz w:val="32"/>
        </w:rPr>
      </w:pPr>
      <w:r>
        <w:rPr>
          <w:sz w:val="32"/>
        </w:rPr>
        <w:t>Порядок</w:t>
      </w:r>
      <w:r>
        <w:rPr>
          <w:spacing w:val="-4"/>
          <w:sz w:val="32"/>
        </w:rPr>
        <w:t xml:space="preserve"> </w:t>
      </w:r>
      <w:r>
        <w:rPr>
          <w:sz w:val="32"/>
        </w:rPr>
        <w:t>расчета</w:t>
      </w:r>
      <w:r>
        <w:rPr>
          <w:spacing w:val="-4"/>
          <w:sz w:val="32"/>
        </w:rPr>
        <w:t xml:space="preserve"> </w:t>
      </w:r>
      <w:r>
        <w:rPr>
          <w:sz w:val="32"/>
        </w:rPr>
        <w:t>полного</w:t>
      </w:r>
      <w:r>
        <w:rPr>
          <w:spacing w:val="-3"/>
          <w:sz w:val="32"/>
        </w:rPr>
        <w:t xml:space="preserve"> </w:t>
      </w:r>
      <w:r>
        <w:rPr>
          <w:sz w:val="32"/>
        </w:rPr>
        <w:t>ресурса</w:t>
      </w:r>
      <w:r>
        <w:rPr>
          <w:spacing w:val="-3"/>
          <w:sz w:val="32"/>
        </w:rPr>
        <w:t xml:space="preserve"> </w:t>
      </w:r>
      <w:r>
        <w:rPr>
          <w:sz w:val="32"/>
        </w:rPr>
        <w:t>соединения.</w:t>
      </w:r>
    </w:p>
    <w:p w14:paraId="738BB1D2" w14:textId="77777777" w:rsidR="00091D99" w:rsidRDefault="00000000">
      <w:pPr>
        <w:pStyle w:val="a5"/>
        <w:numPr>
          <w:ilvl w:val="1"/>
          <w:numId w:val="19"/>
        </w:numPr>
        <w:tabs>
          <w:tab w:val="left" w:pos="1810"/>
        </w:tabs>
        <w:ind w:left="1809" w:hanging="320"/>
        <w:rPr>
          <w:sz w:val="32"/>
        </w:rPr>
      </w:pPr>
      <w:r>
        <w:rPr>
          <w:sz w:val="32"/>
        </w:rPr>
        <w:t>Порядок</w:t>
      </w:r>
      <w:r>
        <w:rPr>
          <w:spacing w:val="-3"/>
          <w:sz w:val="32"/>
        </w:rPr>
        <w:t xml:space="preserve"> </w:t>
      </w:r>
      <w:r>
        <w:rPr>
          <w:sz w:val="32"/>
        </w:rPr>
        <w:t>расчета</w:t>
      </w:r>
      <w:r>
        <w:rPr>
          <w:spacing w:val="-4"/>
          <w:sz w:val="32"/>
        </w:rPr>
        <w:t xml:space="preserve"> </w:t>
      </w:r>
      <w:r>
        <w:rPr>
          <w:sz w:val="32"/>
        </w:rPr>
        <w:t>остаточного</w:t>
      </w:r>
      <w:r>
        <w:rPr>
          <w:spacing w:val="-2"/>
          <w:sz w:val="32"/>
        </w:rPr>
        <w:t xml:space="preserve"> </w:t>
      </w:r>
      <w:r>
        <w:rPr>
          <w:sz w:val="32"/>
        </w:rPr>
        <w:t>ресурса</w:t>
      </w:r>
      <w:r>
        <w:rPr>
          <w:spacing w:val="-3"/>
          <w:sz w:val="32"/>
        </w:rPr>
        <w:t xml:space="preserve"> </w:t>
      </w:r>
      <w:r>
        <w:rPr>
          <w:sz w:val="32"/>
        </w:rPr>
        <w:t>соединения.</w:t>
      </w:r>
    </w:p>
    <w:p w14:paraId="5131A99E" w14:textId="77777777" w:rsidR="00091D99" w:rsidRDefault="00091D99">
      <w:pPr>
        <w:rPr>
          <w:sz w:val="32"/>
        </w:rPr>
        <w:sectPr w:rsidR="00091D99" w:rsidSect="0052223C">
          <w:type w:val="continuous"/>
          <w:pgSz w:w="11910" w:h="16840"/>
          <w:pgMar w:top="1040" w:right="600" w:bottom="1240" w:left="920" w:header="720" w:footer="720" w:gutter="0"/>
          <w:cols w:space="720"/>
        </w:sectPr>
      </w:pPr>
    </w:p>
    <w:p w14:paraId="7944F4A0" w14:textId="77777777" w:rsidR="00091D99" w:rsidRDefault="00000000">
      <w:pPr>
        <w:pStyle w:val="1"/>
        <w:spacing w:before="73" w:line="365" w:lineRule="exact"/>
        <w:ind w:left="2634" w:right="0"/>
        <w:jc w:val="both"/>
      </w:pPr>
      <w:r>
        <w:t>Порядок</w:t>
      </w:r>
      <w:r>
        <w:rPr>
          <w:spacing w:val="-7"/>
        </w:rPr>
        <w:t xml:space="preserve"> </w:t>
      </w:r>
      <w:r>
        <w:t>выполнения</w:t>
      </w:r>
      <w:r>
        <w:rPr>
          <w:spacing w:val="-7"/>
        </w:rPr>
        <w:t xml:space="preserve"> </w:t>
      </w:r>
      <w:r>
        <w:t>работы</w:t>
      </w:r>
    </w:p>
    <w:p w14:paraId="6569A358" w14:textId="77777777" w:rsidR="00091D99" w:rsidRDefault="00000000">
      <w:pPr>
        <w:pStyle w:val="a5"/>
        <w:numPr>
          <w:ilvl w:val="0"/>
          <w:numId w:val="17"/>
        </w:numPr>
        <w:tabs>
          <w:tab w:val="left" w:pos="1406"/>
        </w:tabs>
        <w:ind w:right="1097" w:firstLine="787"/>
        <w:jc w:val="both"/>
        <w:rPr>
          <w:sz w:val="32"/>
        </w:rPr>
      </w:pPr>
      <w:r>
        <w:rPr>
          <w:sz w:val="32"/>
        </w:rPr>
        <w:t>Изучить</w:t>
      </w:r>
      <w:r>
        <w:rPr>
          <w:spacing w:val="1"/>
          <w:sz w:val="32"/>
        </w:rPr>
        <w:t xml:space="preserve"> </w:t>
      </w:r>
      <w:r>
        <w:rPr>
          <w:sz w:val="32"/>
        </w:rPr>
        <w:t>методику</w:t>
      </w:r>
      <w:r>
        <w:rPr>
          <w:spacing w:val="1"/>
          <w:sz w:val="32"/>
        </w:rPr>
        <w:t xml:space="preserve"> </w:t>
      </w:r>
      <w:r>
        <w:rPr>
          <w:sz w:val="32"/>
        </w:rPr>
        <w:t>расчета</w:t>
      </w:r>
      <w:r>
        <w:rPr>
          <w:spacing w:val="1"/>
          <w:sz w:val="32"/>
        </w:rPr>
        <w:t xml:space="preserve"> </w:t>
      </w:r>
      <w:r>
        <w:rPr>
          <w:sz w:val="32"/>
        </w:rPr>
        <w:t>и</w:t>
      </w:r>
      <w:r>
        <w:rPr>
          <w:spacing w:val="1"/>
          <w:sz w:val="32"/>
        </w:rPr>
        <w:t xml:space="preserve"> </w:t>
      </w:r>
      <w:r>
        <w:rPr>
          <w:sz w:val="32"/>
        </w:rPr>
        <w:t>определения</w:t>
      </w:r>
      <w:r>
        <w:rPr>
          <w:spacing w:val="1"/>
          <w:sz w:val="32"/>
        </w:rPr>
        <w:t xml:space="preserve"> </w:t>
      </w:r>
      <w:r>
        <w:rPr>
          <w:sz w:val="32"/>
        </w:rPr>
        <w:t>допустимых</w:t>
      </w:r>
      <w:r>
        <w:rPr>
          <w:spacing w:val="-77"/>
          <w:sz w:val="32"/>
        </w:rPr>
        <w:t xml:space="preserve"> </w:t>
      </w:r>
      <w:r>
        <w:rPr>
          <w:sz w:val="32"/>
        </w:rPr>
        <w:t>предельных износов и размеров соединяемых деталей и их пол-</w:t>
      </w:r>
      <w:r>
        <w:rPr>
          <w:spacing w:val="1"/>
          <w:sz w:val="32"/>
        </w:rPr>
        <w:t xml:space="preserve"> </w:t>
      </w:r>
      <w:r>
        <w:rPr>
          <w:sz w:val="32"/>
        </w:rPr>
        <w:t>ного</w:t>
      </w:r>
      <w:r>
        <w:rPr>
          <w:spacing w:val="-1"/>
          <w:sz w:val="32"/>
        </w:rPr>
        <w:t xml:space="preserve"> </w:t>
      </w:r>
      <w:r>
        <w:rPr>
          <w:sz w:val="32"/>
        </w:rPr>
        <w:t>ресурса.</w:t>
      </w:r>
    </w:p>
    <w:p w14:paraId="20AC65AD" w14:textId="77777777" w:rsidR="00091D99" w:rsidRDefault="00000000">
      <w:pPr>
        <w:pStyle w:val="a5"/>
        <w:numPr>
          <w:ilvl w:val="0"/>
          <w:numId w:val="17"/>
        </w:numPr>
        <w:tabs>
          <w:tab w:val="left" w:pos="1241"/>
        </w:tabs>
        <w:spacing w:line="368" w:lineRule="exact"/>
        <w:ind w:left="1240" w:hanging="320"/>
        <w:jc w:val="left"/>
        <w:rPr>
          <w:sz w:val="32"/>
        </w:rPr>
      </w:pPr>
      <w:r>
        <w:rPr>
          <w:sz w:val="32"/>
        </w:rPr>
        <w:t>Ответить</w:t>
      </w:r>
      <w:r>
        <w:rPr>
          <w:spacing w:val="-5"/>
          <w:sz w:val="32"/>
        </w:rPr>
        <w:t xml:space="preserve"> </w:t>
      </w:r>
      <w:r>
        <w:rPr>
          <w:sz w:val="32"/>
        </w:rPr>
        <w:t>на</w:t>
      </w:r>
      <w:r>
        <w:rPr>
          <w:spacing w:val="-5"/>
          <w:sz w:val="32"/>
        </w:rPr>
        <w:t xml:space="preserve"> </w:t>
      </w:r>
      <w:r>
        <w:rPr>
          <w:sz w:val="32"/>
        </w:rPr>
        <w:t>контрольные</w:t>
      </w:r>
      <w:r>
        <w:rPr>
          <w:spacing w:val="-4"/>
          <w:sz w:val="32"/>
        </w:rPr>
        <w:t xml:space="preserve"> </w:t>
      </w:r>
      <w:r>
        <w:rPr>
          <w:sz w:val="32"/>
        </w:rPr>
        <w:t>вопросы.</w:t>
      </w:r>
    </w:p>
    <w:p w14:paraId="10C5573F" w14:textId="77777777" w:rsidR="00091D99" w:rsidRDefault="00000000">
      <w:pPr>
        <w:pStyle w:val="a5"/>
        <w:numPr>
          <w:ilvl w:val="0"/>
          <w:numId w:val="17"/>
        </w:numPr>
        <w:tabs>
          <w:tab w:val="left" w:pos="1241"/>
        </w:tabs>
        <w:spacing w:line="367" w:lineRule="exact"/>
        <w:ind w:left="1240" w:hanging="320"/>
        <w:jc w:val="left"/>
        <w:rPr>
          <w:sz w:val="32"/>
        </w:rPr>
      </w:pPr>
      <w:r>
        <w:rPr>
          <w:sz w:val="32"/>
        </w:rPr>
        <w:t>Рассмотреть</w:t>
      </w:r>
      <w:r>
        <w:rPr>
          <w:spacing w:val="-5"/>
          <w:sz w:val="32"/>
        </w:rPr>
        <w:t xml:space="preserve"> </w:t>
      </w:r>
      <w:r>
        <w:rPr>
          <w:sz w:val="32"/>
        </w:rPr>
        <w:t>пример</w:t>
      </w:r>
      <w:r>
        <w:rPr>
          <w:spacing w:val="-5"/>
          <w:sz w:val="32"/>
        </w:rPr>
        <w:t xml:space="preserve"> </w:t>
      </w:r>
      <w:r>
        <w:rPr>
          <w:sz w:val="32"/>
        </w:rPr>
        <w:t>решения</w:t>
      </w:r>
      <w:r>
        <w:rPr>
          <w:spacing w:val="-6"/>
          <w:sz w:val="32"/>
        </w:rPr>
        <w:t xml:space="preserve"> </w:t>
      </w:r>
      <w:r>
        <w:rPr>
          <w:sz w:val="32"/>
        </w:rPr>
        <w:t>задачи.</w:t>
      </w:r>
    </w:p>
    <w:p w14:paraId="7DB0C49B" w14:textId="77777777" w:rsidR="00091D99" w:rsidRDefault="00000000">
      <w:pPr>
        <w:pStyle w:val="a5"/>
        <w:numPr>
          <w:ilvl w:val="0"/>
          <w:numId w:val="17"/>
        </w:numPr>
        <w:tabs>
          <w:tab w:val="left" w:pos="1241"/>
        </w:tabs>
        <w:spacing w:line="368" w:lineRule="exact"/>
        <w:ind w:left="1240" w:hanging="320"/>
        <w:jc w:val="left"/>
        <w:rPr>
          <w:sz w:val="32"/>
        </w:rPr>
      </w:pPr>
      <w:r>
        <w:rPr>
          <w:sz w:val="32"/>
        </w:rPr>
        <w:t>Решить</w:t>
      </w:r>
      <w:r>
        <w:rPr>
          <w:spacing w:val="-5"/>
          <w:sz w:val="32"/>
        </w:rPr>
        <w:t xml:space="preserve"> </w:t>
      </w:r>
      <w:r>
        <w:rPr>
          <w:sz w:val="32"/>
        </w:rPr>
        <w:t>задачу</w:t>
      </w:r>
      <w:r>
        <w:rPr>
          <w:spacing w:val="-3"/>
          <w:sz w:val="32"/>
        </w:rPr>
        <w:t xml:space="preserve"> </w:t>
      </w:r>
      <w:r>
        <w:rPr>
          <w:sz w:val="32"/>
        </w:rPr>
        <w:t>7</w:t>
      </w:r>
      <w:r>
        <w:rPr>
          <w:spacing w:val="-1"/>
          <w:sz w:val="32"/>
        </w:rPr>
        <w:t xml:space="preserve"> </w:t>
      </w:r>
      <w:r>
        <w:rPr>
          <w:sz w:val="32"/>
        </w:rPr>
        <w:t>(Приложение</w:t>
      </w:r>
      <w:r>
        <w:rPr>
          <w:spacing w:val="-1"/>
          <w:sz w:val="32"/>
        </w:rPr>
        <w:t xml:space="preserve"> </w:t>
      </w:r>
      <w:r>
        <w:rPr>
          <w:sz w:val="32"/>
        </w:rPr>
        <w:t>А).</w:t>
      </w:r>
    </w:p>
    <w:p w14:paraId="01735B69" w14:textId="77777777" w:rsidR="00091D99" w:rsidRDefault="00091D99">
      <w:pPr>
        <w:spacing w:line="368" w:lineRule="exact"/>
        <w:rPr>
          <w:sz w:val="32"/>
        </w:rPr>
        <w:sectPr w:rsidR="00091D99" w:rsidSect="0052223C">
          <w:pgSz w:w="11910" w:h="16840"/>
          <w:pgMar w:top="1040" w:right="600" w:bottom="1240" w:left="920" w:header="0" w:footer="1048" w:gutter="0"/>
          <w:cols w:space="720"/>
        </w:sectPr>
      </w:pPr>
    </w:p>
    <w:p w14:paraId="41866A3D" w14:textId="77777777" w:rsidR="00091D99" w:rsidRDefault="00000000">
      <w:pPr>
        <w:pStyle w:val="1"/>
        <w:spacing w:before="73"/>
        <w:ind w:left="1062"/>
      </w:pPr>
      <w:bookmarkStart w:id="6" w:name="_TOC_250005"/>
      <w:r>
        <w:t>Практическая</w:t>
      </w:r>
      <w:r>
        <w:rPr>
          <w:spacing w:val="-7"/>
        </w:rPr>
        <w:t xml:space="preserve"> </w:t>
      </w:r>
      <w:r>
        <w:t>работа</w:t>
      </w:r>
      <w:r>
        <w:rPr>
          <w:spacing w:val="-6"/>
        </w:rPr>
        <w:t xml:space="preserve"> </w:t>
      </w:r>
      <w:bookmarkEnd w:id="6"/>
      <w:r>
        <w:t>№4</w:t>
      </w:r>
    </w:p>
    <w:p w14:paraId="5CA68E9C" w14:textId="77777777" w:rsidR="00091D99" w:rsidRDefault="00091D99">
      <w:pPr>
        <w:pStyle w:val="a3"/>
        <w:spacing w:before="1"/>
        <w:rPr>
          <w:b/>
        </w:rPr>
      </w:pPr>
    </w:p>
    <w:p w14:paraId="7CB9E3EA" w14:textId="77777777" w:rsidR="00091D99" w:rsidRDefault="00000000">
      <w:pPr>
        <w:pStyle w:val="1"/>
        <w:ind w:left="247" w:right="0"/>
      </w:pPr>
      <w:bookmarkStart w:id="7" w:name="_TOC_250004"/>
      <w:r>
        <w:t>ОПРЕДЕЛЕНИЕ</w:t>
      </w:r>
      <w:r>
        <w:rPr>
          <w:spacing w:val="75"/>
        </w:rPr>
        <w:t xml:space="preserve"> </w:t>
      </w:r>
      <w:r>
        <w:t>ДЕФЕКТОВ</w:t>
      </w:r>
      <w:r>
        <w:rPr>
          <w:spacing w:val="78"/>
        </w:rPr>
        <w:t xml:space="preserve"> </w:t>
      </w:r>
      <w:r>
        <w:t>СВАРНЫХ</w:t>
      </w:r>
      <w:r>
        <w:rPr>
          <w:spacing w:val="73"/>
        </w:rPr>
        <w:t xml:space="preserve"> </w:t>
      </w:r>
      <w:bookmarkEnd w:id="7"/>
      <w:r>
        <w:t>СОЕДИНЕНИЙ</w:t>
      </w:r>
    </w:p>
    <w:p w14:paraId="026981C5" w14:textId="77777777" w:rsidR="00091D99" w:rsidRDefault="00091D99">
      <w:pPr>
        <w:pStyle w:val="a3"/>
        <w:spacing w:before="5"/>
        <w:rPr>
          <w:b/>
          <w:sz w:val="31"/>
        </w:rPr>
      </w:pPr>
    </w:p>
    <w:p w14:paraId="24A41C7D" w14:textId="77777777" w:rsidR="00091D99" w:rsidRDefault="00000000">
      <w:pPr>
        <w:pStyle w:val="a3"/>
        <w:ind w:left="782" w:right="529" w:firstLine="719"/>
        <w:jc w:val="both"/>
      </w:pPr>
      <w:r>
        <w:rPr>
          <w:b/>
          <w:i/>
        </w:rPr>
        <w:t xml:space="preserve">Цель работы: </w:t>
      </w:r>
      <w:r>
        <w:t>изучение наиболее часто встречаемых дефек-</w:t>
      </w:r>
      <w:r>
        <w:rPr>
          <w:spacing w:val="-77"/>
        </w:rPr>
        <w:t xml:space="preserve"> </w:t>
      </w:r>
      <w:r>
        <w:t>тов сварных</w:t>
      </w:r>
      <w:r>
        <w:rPr>
          <w:spacing w:val="-2"/>
        </w:rPr>
        <w:t xml:space="preserve"> </w:t>
      </w:r>
      <w:r>
        <w:t>соединений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причин</w:t>
      </w:r>
      <w:r>
        <w:rPr>
          <w:spacing w:val="2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образования.</w:t>
      </w:r>
    </w:p>
    <w:p w14:paraId="46E5AA8C" w14:textId="77777777" w:rsidR="00091D99" w:rsidRDefault="00091D99">
      <w:pPr>
        <w:pStyle w:val="a3"/>
        <w:spacing w:before="7"/>
      </w:pPr>
    </w:p>
    <w:p w14:paraId="73CCA41C" w14:textId="77777777" w:rsidR="00091D99" w:rsidRDefault="00000000">
      <w:pPr>
        <w:pStyle w:val="1"/>
        <w:spacing w:before="1"/>
      </w:pPr>
      <w:r>
        <w:t>Краткие</w:t>
      </w:r>
      <w:r>
        <w:rPr>
          <w:spacing w:val="-8"/>
        </w:rPr>
        <w:t xml:space="preserve"> </w:t>
      </w:r>
      <w:r>
        <w:t>теоретические</w:t>
      </w:r>
      <w:r>
        <w:rPr>
          <w:spacing w:val="-9"/>
        </w:rPr>
        <w:t xml:space="preserve"> </w:t>
      </w:r>
      <w:r>
        <w:t>сведения</w:t>
      </w:r>
    </w:p>
    <w:p w14:paraId="0CC0AB8E" w14:textId="77777777" w:rsidR="00091D99" w:rsidRDefault="00091D99">
      <w:pPr>
        <w:pStyle w:val="a3"/>
        <w:spacing w:before="3"/>
        <w:rPr>
          <w:b/>
          <w:sz w:val="31"/>
        </w:rPr>
      </w:pPr>
    </w:p>
    <w:p w14:paraId="568210EB" w14:textId="77777777" w:rsidR="00091D99" w:rsidRDefault="00000000">
      <w:pPr>
        <w:pStyle w:val="a3"/>
        <w:ind w:left="782" w:right="526" w:firstLine="707"/>
        <w:jc w:val="both"/>
      </w:pPr>
      <w:r>
        <w:t>Термин «дефект» определяется как каждое отдельное несо-</w:t>
      </w:r>
      <w:r>
        <w:rPr>
          <w:spacing w:val="1"/>
        </w:rPr>
        <w:t xml:space="preserve"> </w:t>
      </w:r>
      <w:r>
        <w:t>ответствие требованиям, установленным нормативной докумен-</w:t>
      </w:r>
      <w:r>
        <w:rPr>
          <w:spacing w:val="1"/>
        </w:rPr>
        <w:t xml:space="preserve"> </w:t>
      </w:r>
      <w:r>
        <w:t>тацией.</w:t>
      </w:r>
    </w:p>
    <w:p w14:paraId="56CFF943" w14:textId="77777777" w:rsidR="00091D99" w:rsidRDefault="00000000">
      <w:pPr>
        <w:pStyle w:val="a3"/>
        <w:ind w:left="782" w:right="527" w:firstLine="707"/>
        <w:jc w:val="both"/>
      </w:pPr>
      <w:r>
        <w:t>Для оценки влияния дефектов шва на служебные характери-</w:t>
      </w:r>
      <w:r>
        <w:rPr>
          <w:spacing w:val="1"/>
        </w:rPr>
        <w:t xml:space="preserve"> </w:t>
      </w:r>
      <w:r>
        <w:t>стики сварных соединений необходимо располагать данными о</w:t>
      </w:r>
      <w:r>
        <w:rPr>
          <w:spacing w:val="1"/>
        </w:rPr>
        <w:t xml:space="preserve"> </w:t>
      </w:r>
      <w:r>
        <w:t>чувствительности</w:t>
      </w:r>
      <w:r>
        <w:rPr>
          <w:spacing w:val="1"/>
        </w:rPr>
        <w:t xml:space="preserve"> </w:t>
      </w:r>
      <w:r>
        <w:t>металла</w:t>
      </w:r>
      <w:r>
        <w:rPr>
          <w:spacing w:val="1"/>
        </w:rPr>
        <w:t xml:space="preserve"> </w:t>
      </w:r>
      <w:r>
        <w:t>сварного</w:t>
      </w:r>
      <w:r>
        <w:rPr>
          <w:spacing w:val="1"/>
        </w:rPr>
        <w:t xml:space="preserve"> </w:t>
      </w:r>
      <w:r>
        <w:t>шва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дефектам.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чув-</w:t>
      </w:r>
      <w:r>
        <w:rPr>
          <w:spacing w:val="-77"/>
        </w:rPr>
        <w:t xml:space="preserve"> </w:t>
      </w:r>
      <w:r>
        <w:t>ствительностью к дефектам понимают степень снижения механи-</w:t>
      </w:r>
      <w:r>
        <w:rPr>
          <w:spacing w:val="-77"/>
        </w:rPr>
        <w:t xml:space="preserve"> </w:t>
      </w:r>
      <w:r>
        <w:t>ческих характеристик</w:t>
      </w:r>
      <w:r>
        <w:rPr>
          <w:spacing w:val="1"/>
        </w:rPr>
        <w:t xml:space="preserve"> </w:t>
      </w:r>
      <w:r>
        <w:t>сварного шва</w:t>
      </w:r>
      <w:r>
        <w:rPr>
          <w:spacing w:val="1"/>
        </w:rPr>
        <w:t xml:space="preserve"> </w:t>
      </w:r>
      <w:r>
        <w:t>в зоне дефекта</w:t>
      </w:r>
      <w:r>
        <w:rPr>
          <w:spacing w:val="1"/>
        </w:rPr>
        <w:t xml:space="preserve"> </w:t>
      </w:r>
      <w:r>
        <w:t>по сравне-</w:t>
      </w:r>
      <w:r>
        <w:rPr>
          <w:spacing w:val="1"/>
        </w:rPr>
        <w:t xml:space="preserve"> </w:t>
      </w:r>
      <w:r>
        <w:t>нию с бездефектным</w:t>
      </w:r>
      <w:r>
        <w:rPr>
          <w:spacing w:val="80"/>
        </w:rPr>
        <w:t xml:space="preserve"> </w:t>
      </w:r>
      <w:r>
        <w:t>швом. Следует различать чувствительность</w:t>
      </w:r>
      <w:r>
        <w:rPr>
          <w:spacing w:val="1"/>
        </w:rPr>
        <w:t xml:space="preserve"> </w:t>
      </w:r>
      <w:r>
        <w:t>к дефектам при статических и переменных</w:t>
      </w:r>
      <w:r>
        <w:rPr>
          <w:spacing w:val="1"/>
        </w:rPr>
        <w:t xml:space="preserve"> </w:t>
      </w:r>
      <w:r>
        <w:t>нагрузках. При ста-</w:t>
      </w:r>
      <w:r>
        <w:rPr>
          <w:spacing w:val="1"/>
        </w:rPr>
        <w:t xml:space="preserve"> </w:t>
      </w:r>
      <w:r>
        <w:t>тических</w:t>
      </w:r>
      <w:r>
        <w:rPr>
          <w:spacing w:val="1"/>
        </w:rPr>
        <w:t xml:space="preserve"> </w:t>
      </w:r>
      <w:r>
        <w:t>нагрузках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критерий</w:t>
      </w:r>
      <w:r>
        <w:rPr>
          <w:spacing w:val="1"/>
        </w:rPr>
        <w:t xml:space="preserve"> </w:t>
      </w:r>
      <w:r>
        <w:t>чувствительности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дефекту</w:t>
      </w:r>
      <w:r>
        <w:rPr>
          <w:spacing w:val="1"/>
        </w:rPr>
        <w:t xml:space="preserve"> </w:t>
      </w:r>
      <w:r>
        <w:t>обычно принимают прочность соединения</w:t>
      </w:r>
      <w:r>
        <w:rPr>
          <w:spacing w:val="1"/>
        </w:rPr>
        <w:t xml:space="preserve"> </w:t>
      </w:r>
      <w:r>
        <w:t>с дефектом (предел</w:t>
      </w:r>
      <w:r>
        <w:rPr>
          <w:spacing w:val="1"/>
        </w:rPr>
        <w:t xml:space="preserve"> </w:t>
      </w:r>
      <w:r>
        <w:t>прочности) по отношению к бездефектным соединениям. При пе-</w:t>
      </w:r>
      <w:r>
        <w:rPr>
          <w:spacing w:val="-77"/>
        </w:rPr>
        <w:t xml:space="preserve"> </w:t>
      </w:r>
      <w:r>
        <w:t>ременных нагрузках критерием чувствительности соединений к</w:t>
      </w:r>
      <w:r>
        <w:rPr>
          <w:spacing w:val="1"/>
        </w:rPr>
        <w:t xml:space="preserve"> </w:t>
      </w:r>
      <w:r>
        <w:t>дефектам</w:t>
      </w:r>
      <w:r>
        <w:rPr>
          <w:spacing w:val="66"/>
        </w:rPr>
        <w:t xml:space="preserve"> </w:t>
      </w:r>
      <w:r>
        <w:t>являются</w:t>
      </w:r>
      <w:r>
        <w:rPr>
          <w:spacing w:val="63"/>
        </w:rPr>
        <w:t xml:space="preserve"> </w:t>
      </w:r>
      <w:r>
        <w:t>эффективные</w:t>
      </w:r>
      <w:r>
        <w:rPr>
          <w:spacing w:val="67"/>
        </w:rPr>
        <w:t xml:space="preserve"> </w:t>
      </w:r>
      <w:r>
        <w:t>коэффициенты</w:t>
      </w:r>
      <w:r>
        <w:rPr>
          <w:spacing w:val="63"/>
        </w:rPr>
        <w:t xml:space="preserve"> </w:t>
      </w:r>
      <w:r>
        <w:t>концентрации,</w:t>
      </w:r>
      <w:r>
        <w:rPr>
          <w:spacing w:val="-78"/>
        </w:rPr>
        <w:t xml:space="preserve"> </w:t>
      </w:r>
      <w:r>
        <w:t>т. е. отношение пределов выносливости сварных соединений без</w:t>
      </w:r>
      <w:r>
        <w:rPr>
          <w:spacing w:val="1"/>
        </w:rPr>
        <w:t xml:space="preserve"> </w:t>
      </w:r>
      <w:r>
        <w:t>дефектов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78"/>
        </w:rPr>
        <w:t xml:space="preserve"> </w:t>
      </w:r>
      <w:r>
        <w:t>заданными</w:t>
      </w:r>
      <w:r>
        <w:rPr>
          <w:spacing w:val="1"/>
        </w:rPr>
        <w:t xml:space="preserve"> </w:t>
      </w:r>
      <w:r>
        <w:t>дефектами.</w:t>
      </w:r>
    </w:p>
    <w:p w14:paraId="039A5CC8" w14:textId="77777777" w:rsidR="00091D99" w:rsidRDefault="00000000">
      <w:pPr>
        <w:pStyle w:val="a3"/>
        <w:spacing w:before="2"/>
        <w:ind w:left="782" w:right="528" w:firstLine="707"/>
        <w:jc w:val="both"/>
      </w:pPr>
      <w:r>
        <w:t>Чувствительными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дефектам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статических</w:t>
      </w:r>
      <w:r>
        <w:rPr>
          <w:spacing w:val="1"/>
        </w:rPr>
        <w:t xml:space="preserve"> </w:t>
      </w:r>
      <w:r>
        <w:t>нагрузках</w:t>
      </w:r>
      <w:r>
        <w:rPr>
          <w:spacing w:val="1"/>
        </w:rPr>
        <w:t xml:space="preserve"> </w:t>
      </w:r>
      <w:r>
        <w:t>следует считать сварные соединения, у которых прочность ме-</w:t>
      </w:r>
      <w:r>
        <w:rPr>
          <w:spacing w:val="1"/>
        </w:rPr>
        <w:t xml:space="preserve"> </w:t>
      </w:r>
      <w:r>
        <w:t>талла шва с непроваром не пропорциональна изменению глубины</w:t>
      </w:r>
      <w:r>
        <w:rPr>
          <w:spacing w:val="-77"/>
        </w:rPr>
        <w:t xml:space="preserve"> </w:t>
      </w:r>
      <w:r>
        <w:t>непровара. В этом случае непровар необходимо рассматривать не</w:t>
      </w:r>
      <w:r>
        <w:rPr>
          <w:spacing w:val="-77"/>
        </w:rPr>
        <w:t xml:space="preserve"> </w:t>
      </w:r>
      <w:r>
        <w:t>только как фактор, уменьшающий сечение шва, но и как концен-</w:t>
      </w:r>
      <w:r>
        <w:rPr>
          <w:spacing w:val="1"/>
        </w:rPr>
        <w:t xml:space="preserve"> </w:t>
      </w:r>
      <w:r>
        <w:t>тратор напряжений, влияние которого на прочность соединения</w:t>
      </w:r>
      <w:r>
        <w:rPr>
          <w:spacing w:val="1"/>
        </w:rPr>
        <w:t xml:space="preserve"> </w:t>
      </w:r>
      <w:r>
        <w:t>не может быть скомпенсировано увеличением усиления шва и</w:t>
      </w:r>
      <w:r>
        <w:rPr>
          <w:spacing w:val="1"/>
        </w:rPr>
        <w:t xml:space="preserve"> </w:t>
      </w:r>
      <w:r>
        <w:t>проплава.</w:t>
      </w:r>
      <w:r>
        <w:rPr>
          <w:spacing w:val="1"/>
        </w:rPr>
        <w:t xml:space="preserve"> </w:t>
      </w:r>
      <w:r>
        <w:t>Чувствительность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отсутствие</w:t>
      </w:r>
      <w:r>
        <w:rPr>
          <w:spacing w:val="1"/>
        </w:rPr>
        <w:t xml:space="preserve"> </w:t>
      </w:r>
      <w:r>
        <w:t>чувствительности</w:t>
      </w:r>
      <w:r>
        <w:rPr>
          <w:spacing w:val="1"/>
        </w:rPr>
        <w:t xml:space="preserve"> </w:t>
      </w:r>
      <w:r>
        <w:t>сварных соединений к дефектам будет зависеть также от соотно-</w:t>
      </w:r>
      <w:r>
        <w:rPr>
          <w:spacing w:val="1"/>
        </w:rPr>
        <w:t xml:space="preserve"> </w:t>
      </w:r>
      <w:r>
        <w:t>шения</w:t>
      </w:r>
      <w:r>
        <w:rPr>
          <w:spacing w:val="-2"/>
        </w:rPr>
        <w:t xml:space="preserve"> </w:t>
      </w:r>
      <w:r>
        <w:t>между прочностью</w:t>
      </w:r>
      <w:r>
        <w:rPr>
          <w:spacing w:val="-2"/>
        </w:rPr>
        <w:t xml:space="preserve"> </w:t>
      </w:r>
      <w:r>
        <w:t>металла шва и</w:t>
      </w:r>
      <w:r>
        <w:rPr>
          <w:spacing w:val="-4"/>
        </w:rPr>
        <w:t xml:space="preserve"> </w:t>
      </w:r>
      <w:r>
        <w:t>основного</w:t>
      </w:r>
      <w:r>
        <w:rPr>
          <w:spacing w:val="-1"/>
        </w:rPr>
        <w:t xml:space="preserve"> </w:t>
      </w:r>
      <w:r>
        <w:t>металла.</w:t>
      </w:r>
    </w:p>
    <w:p w14:paraId="53E6052D" w14:textId="77777777" w:rsidR="00091D99" w:rsidRDefault="00000000">
      <w:pPr>
        <w:pStyle w:val="a3"/>
        <w:spacing w:before="1"/>
        <w:ind w:left="782" w:right="530" w:firstLine="707"/>
        <w:jc w:val="both"/>
      </w:pPr>
      <w:r>
        <w:t xml:space="preserve">Если </w:t>
      </w:r>
      <w:r>
        <w:rPr>
          <w:rFonts w:ascii="Symbol" w:hAnsi="Symbol"/>
        </w:rPr>
        <w:t></w:t>
      </w:r>
      <w:r>
        <w:rPr>
          <w:vertAlign w:val="subscript"/>
        </w:rPr>
        <w:t>в</w:t>
      </w:r>
      <w:r>
        <w:t xml:space="preserve"> и</w:t>
      </w:r>
      <w:r>
        <w:rPr>
          <w:spacing w:val="1"/>
        </w:rPr>
        <w:t xml:space="preserve"> </w:t>
      </w:r>
      <w:r>
        <w:rPr>
          <w:rFonts w:ascii="Symbol" w:hAnsi="Symbol"/>
        </w:rPr>
        <w:t></w:t>
      </w:r>
      <w:r>
        <w:rPr>
          <w:vertAlign w:val="subscript"/>
        </w:rPr>
        <w:t>т</w:t>
      </w:r>
      <w:r>
        <w:t xml:space="preserve"> металла шва равны</w:t>
      </w:r>
      <w:r>
        <w:rPr>
          <w:spacing w:val="1"/>
        </w:rPr>
        <w:t xml:space="preserve"> </w:t>
      </w:r>
      <w:r>
        <w:t>или больше, чем у основ-</w:t>
      </w:r>
      <w:r>
        <w:rPr>
          <w:spacing w:val="1"/>
        </w:rPr>
        <w:t xml:space="preserve"> </w:t>
      </w:r>
      <w:r>
        <w:t>ного металла (шов – твердая прослойка), то сварные соединения</w:t>
      </w:r>
      <w:r>
        <w:rPr>
          <w:spacing w:val="1"/>
        </w:rPr>
        <w:t xml:space="preserve"> </w:t>
      </w:r>
      <w:r>
        <w:t>при</w:t>
      </w:r>
      <w:r>
        <w:rPr>
          <w:spacing w:val="32"/>
        </w:rPr>
        <w:t xml:space="preserve"> </w:t>
      </w:r>
      <w:r>
        <w:t>таком</w:t>
      </w:r>
      <w:r>
        <w:rPr>
          <w:spacing w:val="33"/>
        </w:rPr>
        <w:t xml:space="preserve"> </w:t>
      </w:r>
      <w:r>
        <w:t>испытании</w:t>
      </w:r>
      <w:r>
        <w:rPr>
          <w:spacing w:val="32"/>
        </w:rPr>
        <w:t xml:space="preserve"> </w:t>
      </w:r>
      <w:r>
        <w:t>нечувствительны</w:t>
      </w:r>
      <w:r>
        <w:rPr>
          <w:spacing w:val="33"/>
        </w:rPr>
        <w:t xml:space="preserve"> </w:t>
      </w:r>
      <w:r>
        <w:t>к</w:t>
      </w:r>
      <w:r>
        <w:rPr>
          <w:spacing w:val="32"/>
        </w:rPr>
        <w:t xml:space="preserve"> </w:t>
      </w:r>
      <w:r>
        <w:t>дефектам</w:t>
      </w:r>
      <w:r>
        <w:rPr>
          <w:spacing w:val="34"/>
        </w:rPr>
        <w:t xml:space="preserve"> </w:t>
      </w:r>
      <w:r>
        <w:t>при</w:t>
      </w:r>
      <w:r>
        <w:rPr>
          <w:spacing w:val="32"/>
        </w:rPr>
        <w:t xml:space="preserve"> </w:t>
      </w:r>
      <w:r>
        <w:t>статиче-</w:t>
      </w:r>
    </w:p>
    <w:p w14:paraId="3A6162BE" w14:textId="77777777" w:rsidR="00091D99" w:rsidRDefault="00091D99">
      <w:pPr>
        <w:jc w:val="both"/>
        <w:sectPr w:rsidR="00091D99" w:rsidSect="0052223C">
          <w:pgSz w:w="11910" w:h="16840"/>
          <w:pgMar w:top="1040" w:right="600" w:bottom="1240" w:left="920" w:header="0" w:footer="1048" w:gutter="0"/>
          <w:cols w:space="720"/>
        </w:sectPr>
      </w:pPr>
    </w:p>
    <w:p w14:paraId="4515F33B" w14:textId="77777777" w:rsidR="00091D99" w:rsidRDefault="00000000">
      <w:pPr>
        <w:pStyle w:val="a3"/>
        <w:spacing w:before="66"/>
        <w:ind w:left="212" w:right="1096"/>
        <w:jc w:val="both"/>
      </w:pPr>
      <w:r>
        <w:t>ских нагрузках (разрушение будет происходить по основному ме-</w:t>
      </w:r>
      <w:r>
        <w:rPr>
          <w:spacing w:val="-77"/>
        </w:rPr>
        <w:t xml:space="preserve"> </w:t>
      </w:r>
      <w:r>
        <w:t>таллу). Это имеет место обычно в соединениях из низкоуглеро-</w:t>
      </w:r>
      <w:r>
        <w:rPr>
          <w:spacing w:val="1"/>
        </w:rPr>
        <w:t xml:space="preserve"> </w:t>
      </w:r>
      <w:r>
        <w:t>дистой стали, сваренных качественными электродами (Э42, Э42А</w:t>
      </w:r>
      <w:r>
        <w:rPr>
          <w:spacing w:val="-77"/>
        </w:rPr>
        <w:t xml:space="preserve"> </w:t>
      </w:r>
      <w:r>
        <w:t>и др.), и при автоматической сварке под флюсом</w:t>
      </w:r>
      <w:r>
        <w:rPr>
          <w:spacing w:val="1"/>
        </w:rPr>
        <w:t xml:space="preserve"> </w:t>
      </w:r>
      <w:r>
        <w:t>(в том</w:t>
      </w:r>
      <w:r>
        <w:rPr>
          <w:spacing w:val="1"/>
        </w:rPr>
        <w:t xml:space="preserve"> </w:t>
      </w:r>
      <w:r>
        <w:t>и другом</w:t>
      </w:r>
      <w:r>
        <w:rPr>
          <w:spacing w:val="-77"/>
        </w:rPr>
        <w:t xml:space="preserve"> </w:t>
      </w:r>
      <w:r>
        <w:t>случае металл шва легируется), а также   в сварных соединениях</w:t>
      </w:r>
      <w:r>
        <w:rPr>
          <w:spacing w:val="1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стали типа</w:t>
      </w:r>
      <w:r>
        <w:rPr>
          <w:spacing w:val="1"/>
        </w:rPr>
        <w:t xml:space="preserve"> </w:t>
      </w:r>
      <w:r>
        <w:t>12Х18Н10Т.</w:t>
      </w:r>
    </w:p>
    <w:p w14:paraId="762100F6" w14:textId="77777777" w:rsidR="00091D99" w:rsidRDefault="00000000">
      <w:pPr>
        <w:pStyle w:val="a3"/>
        <w:spacing w:before="1"/>
        <w:ind w:left="212" w:right="1101" w:firstLine="708"/>
        <w:jc w:val="both"/>
      </w:pPr>
      <w:r>
        <w:t xml:space="preserve">Если </w:t>
      </w:r>
      <w:r>
        <w:rPr>
          <w:rFonts w:ascii="Symbol" w:hAnsi="Symbol"/>
        </w:rPr>
        <w:t></w:t>
      </w:r>
      <w:r>
        <w:rPr>
          <w:vertAlign w:val="subscript"/>
        </w:rPr>
        <w:t>в</w:t>
      </w:r>
      <w:r>
        <w:t xml:space="preserve"> и </w:t>
      </w:r>
      <w:r>
        <w:rPr>
          <w:rFonts w:ascii="Symbol" w:hAnsi="Symbol"/>
        </w:rPr>
        <w:t></w:t>
      </w:r>
      <w:r>
        <w:rPr>
          <w:vertAlign w:val="subscript"/>
        </w:rPr>
        <w:t>т</w:t>
      </w:r>
      <w:r>
        <w:t xml:space="preserve"> металла шва меньше, чем у основного металла</w:t>
      </w:r>
      <w:r>
        <w:rPr>
          <w:spacing w:val="1"/>
        </w:rPr>
        <w:t xml:space="preserve"> </w:t>
      </w:r>
      <w:r>
        <w:t>(шов – мягкая прослойка), то сварные соединения чувствительны</w:t>
      </w:r>
      <w:r>
        <w:rPr>
          <w:spacing w:val="1"/>
        </w:rPr>
        <w:t xml:space="preserve"> </w:t>
      </w:r>
      <w:r>
        <w:t>к дефектам – концентраторам, что наблюдается после сварки в</w:t>
      </w:r>
      <w:r>
        <w:rPr>
          <w:spacing w:val="1"/>
        </w:rPr>
        <w:t xml:space="preserve"> </w:t>
      </w:r>
      <w:r>
        <w:t>соединениях из алюминиевых, титановых сплавов и низколеги-</w:t>
      </w:r>
      <w:r>
        <w:rPr>
          <w:spacing w:val="1"/>
        </w:rPr>
        <w:t xml:space="preserve"> </w:t>
      </w:r>
      <w:r>
        <w:t>рованных</w:t>
      </w:r>
      <w:r>
        <w:rPr>
          <w:spacing w:val="-1"/>
        </w:rPr>
        <w:t xml:space="preserve"> </w:t>
      </w:r>
      <w:r>
        <w:t>сталей.</w:t>
      </w:r>
    </w:p>
    <w:p w14:paraId="6B2ED819" w14:textId="77777777" w:rsidR="00091D99" w:rsidRDefault="00000000">
      <w:pPr>
        <w:pStyle w:val="a3"/>
        <w:spacing w:before="1"/>
        <w:ind w:left="212" w:right="1100" w:firstLine="708"/>
        <w:jc w:val="both"/>
      </w:pPr>
      <w:r>
        <w:t>Все дефекты сварных швов можно разделить на две группы:</w:t>
      </w:r>
      <w:r>
        <w:rPr>
          <w:spacing w:val="1"/>
        </w:rPr>
        <w:t xml:space="preserve"> </w:t>
      </w:r>
      <w:r>
        <w:t>наружные (внешние) и внутренние. К наружным дефектам отно-</w:t>
      </w:r>
      <w:r>
        <w:rPr>
          <w:spacing w:val="1"/>
        </w:rPr>
        <w:t xml:space="preserve"> </w:t>
      </w:r>
      <w:r>
        <w:t>сятся дефекты, которые могут быть обнаружены невооруженным</w:t>
      </w:r>
      <w:r>
        <w:rPr>
          <w:spacing w:val="1"/>
        </w:rPr>
        <w:t xml:space="preserve"> </w:t>
      </w:r>
      <w:r>
        <w:t>глазом или с помощью увеличительного стекла. К внутренним</w:t>
      </w:r>
      <w:r>
        <w:rPr>
          <w:spacing w:val="1"/>
        </w:rPr>
        <w:t xml:space="preserve"> </w:t>
      </w:r>
      <w:r>
        <w:t>дефектам относятся дефекты, которые выявляются специальными</w:t>
      </w:r>
      <w:r>
        <w:rPr>
          <w:spacing w:val="-77"/>
        </w:rPr>
        <w:t xml:space="preserve"> </w:t>
      </w:r>
      <w:r>
        <w:t>методами.</w:t>
      </w:r>
    </w:p>
    <w:p w14:paraId="7F25254C" w14:textId="77777777" w:rsidR="00091D99" w:rsidRDefault="00000000">
      <w:pPr>
        <w:pStyle w:val="a3"/>
        <w:ind w:left="212" w:right="1099" w:firstLine="708"/>
        <w:jc w:val="both"/>
        <w:rPr>
          <w:i/>
        </w:rPr>
      </w:pPr>
      <w:r>
        <w:rPr>
          <w:b/>
          <w:i/>
        </w:rPr>
        <w:t>Внешние дефекты</w:t>
      </w:r>
      <w:r>
        <w:rPr>
          <w:i/>
        </w:rPr>
        <w:t>.</w:t>
      </w:r>
      <w:r>
        <w:rPr>
          <w:i/>
          <w:spacing w:val="1"/>
        </w:rPr>
        <w:t xml:space="preserve"> </w:t>
      </w:r>
      <w:r>
        <w:t>Форму и размеры сварных швов задает</w:t>
      </w:r>
      <w:r>
        <w:rPr>
          <w:spacing w:val="1"/>
        </w:rPr>
        <w:t xml:space="preserve"> </w:t>
      </w:r>
      <w:r>
        <w:t>проектировщик</w:t>
      </w:r>
      <w:r>
        <w:rPr>
          <w:spacing w:val="1"/>
        </w:rPr>
        <w:t xml:space="preserve"> </w:t>
      </w:r>
      <w:r>
        <w:t>и указывает на чертеже (рис 4.1). Обычно регла-</w:t>
      </w:r>
      <w:r>
        <w:rPr>
          <w:spacing w:val="1"/>
        </w:rPr>
        <w:t xml:space="preserve"> </w:t>
      </w:r>
      <w:r>
        <w:t xml:space="preserve">ментируют ширину шва </w:t>
      </w:r>
      <w:r>
        <w:rPr>
          <w:i/>
        </w:rPr>
        <w:t>В</w:t>
      </w:r>
      <w:r>
        <w:t>, высоту</w:t>
      </w:r>
      <w:r>
        <w:rPr>
          <w:spacing w:val="1"/>
        </w:rPr>
        <w:t xml:space="preserve"> </w:t>
      </w:r>
      <w:r>
        <w:t xml:space="preserve">усиления </w:t>
      </w:r>
      <w:r>
        <w:rPr>
          <w:i/>
        </w:rPr>
        <w:t>h</w:t>
      </w:r>
      <w:r>
        <w:t>, величину пропла-</w:t>
      </w:r>
      <w:r>
        <w:rPr>
          <w:spacing w:val="1"/>
        </w:rPr>
        <w:t xml:space="preserve"> </w:t>
      </w:r>
      <w:r>
        <w:t xml:space="preserve">ва </w:t>
      </w:r>
      <w:r>
        <w:rPr>
          <w:i/>
        </w:rPr>
        <w:t>h</w:t>
      </w:r>
      <w:r>
        <w:rPr>
          <w:i/>
          <w:vertAlign w:val="subscript"/>
        </w:rPr>
        <w:t>1</w:t>
      </w:r>
      <w:r>
        <w:t>, а для угловых и нахлесточных швов – катет шва К и высоту</w:t>
      </w:r>
      <w:r>
        <w:rPr>
          <w:spacing w:val="-77"/>
        </w:rPr>
        <w:t xml:space="preserve"> </w:t>
      </w:r>
      <w:r>
        <w:t>рабочего</w:t>
      </w:r>
      <w:r>
        <w:rPr>
          <w:spacing w:val="-1"/>
        </w:rPr>
        <w:t xml:space="preserve"> </w:t>
      </w:r>
      <w:r>
        <w:t>сечения</w:t>
      </w:r>
      <w:r>
        <w:rPr>
          <w:spacing w:val="1"/>
        </w:rPr>
        <w:t xml:space="preserve"> </w:t>
      </w:r>
      <w:r>
        <w:rPr>
          <w:i/>
        </w:rPr>
        <w:t>h.</w:t>
      </w:r>
    </w:p>
    <w:p w14:paraId="4F14DC4E" w14:textId="77777777" w:rsidR="00091D99" w:rsidRDefault="00000000">
      <w:pPr>
        <w:pStyle w:val="a3"/>
        <w:spacing w:before="1"/>
        <w:ind w:left="212" w:right="1095" w:firstLine="720"/>
        <w:jc w:val="both"/>
      </w:pPr>
      <w:r>
        <w:rPr>
          <w:noProof/>
        </w:rPr>
        <w:drawing>
          <wp:anchor distT="0" distB="0" distL="0" distR="0" simplePos="0" relativeHeight="37" behindDoc="0" locked="0" layoutInCell="1" allowOverlap="1" wp14:anchorId="3C81DAB1" wp14:editId="5CAF8747">
            <wp:simplePos x="0" y="0"/>
            <wp:positionH relativeFrom="page">
              <wp:posOffset>1904630</wp:posOffset>
            </wp:positionH>
            <wp:positionV relativeFrom="paragraph">
              <wp:posOffset>1212691</wp:posOffset>
            </wp:positionV>
            <wp:extent cx="3344473" cy="2097024"/>
            <wp:effectExtent l="0" t="0" r="0" b="0"/>
            <wp:wrapTopAndBottom/>
            <wp:docPr id="1" name="image3.jpeg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3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44473" cy="20970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Основными внешними дефектами (рис 4.2.) являются нару-</w:t>
      </w:r>
      <w:r>
        <w:rPr>
          <w:spacing w:val="1"/>
        </w:rPr>
        <w:t xml:space="preserve"> </w:t>
      </w:r>
      <w:r>
        <w:t>шение установленных размеров и формы шва (ширина и высота</w:t>
      </w:r>
      <w:r>
        <w:rPr>
          <w:spacing w:val="1"/>
        </w:rPr>
        <w:t xml:space="preserve"> </w:t>
      </w:r>
      <w:r>
        <w:t>шва; а, б, в), непровар (ж, з), подрезы (г, д), наплывы</w:t>
      </w:r>
      <w:r>
        <w:rPr>
          <w:spacing w:val="1"/>
        </w:rPr>
        <w:t xml:space="preserve"> </w:t>
      </w:r>
      <w:r>
        <w:t>(в, з), гру-</w:t>
      </w:r>
      <w:r>
        <w:rPr>
          <w:spacing w:val="1"/>
        </w:rPr>
        <w:t xml:space="preserve"> </w:t>
      </w:r>
      <w:r>
        <w:t>бая чешуйчатость поверхности шва (а), трещины на поверхности</w:t>
      </w:r>
      <w:r>
        <w:rPr>
          <w:spacing w:val="1"/>
        </w:rPr>
        <w:t xml:space="preserve"> </w:t>
      </w:r>
      <w:r>
        <w:t>шва (е),</w:t>
      </w:r>
      <w:r>
        <w:rPr>
          <w:spacing w:val="1"/>
        </w:rPr>
        <w:t xml:space="preserve"> </w:t>
      </w:r>
      <w:r>
        <w:t>прожоги,</w:t>
      </w:r>
      <w:r>
        <w:rPr>
          <w:spacing w:val="-1"/>
        </w:rPr>
        <w:t xml:space="preserve"> </w:t>
      </w:r>
      <w:r>
        <w:t>незаваренные кратеры.</w:t>
      </w:r>
    </w:p>
    <w:p w14:paraId="6E547460" w14:textId="77777777" w:rsidR="00091D99" w:rsidRDefault="00000000">
      <w:pPr>
        <w:spacing w:before="27"/>
        <w:ind w:left="2670"/>
        <w:rPr>
          <w:b/>
          <w:sz w:val="28"/>
        </w:rPr>
      </w:pPr>
      <w:r>
        <w:rPr>
          <w:b/>
          <w:sz w:val="28"/>
        </w:rPr>
        <w:t>Рис.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4.1.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Форма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сварочных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швов</w:t>
      </w:r>
    </w:p>
    <w:p w14:paraId="39017120" w14:textId="77777777" w:rsidR="00091D99" w:rsidRDefault="00091D99">
      <w:pPr>
        <w:rPr>
          <w:sz w:val="28"/>
        </w:rPr>
        <w:sectPr w:rsidR="00091D99" w:rsidSect="0052223C">
          <w:pgSz w:w="11910" w:h="16840"/>
          <w:pgMar w:top="1040" w:right="600" w:bottom="1240" w:left="920" w:header="0" w:footer="1048" w:gutter="0"/>
          <w:cols w:space="720"/>
        </w:sectPr>
      </w:pPr>
    </w:p>
    <w:p w14:paraId="075DA1FC" w14:textId="77777777" w:rsidR="00091D99" w:rsidRDefault="00000000">
      <w:pPr>
        <w:pStyle w:val="a3"/>
        <w:spacing w:before="66"/>
        <w:ind w:left="782" w:right="524" w:firstLine="707"/>
        <w:jc w:val="both"/>
      </w:pPr>
      <w:r>
        <w:t>Швы могут иметь неравномерную ширину по длине, нерав-</w:t>
      </w:r>
      <w:r>
        <w:rPr>
          <w:spacing w:val="1"/>
        </w:rPr>
        <w:t xml:space="preserve"> </w:t>
      </w:r>
      <w:r>
        <w:t>номерную высоту, бугры, наплывы, неравномерную величину ка-</w:t>
      </w:r>
      <w:r>
        <w:rPr>
          <w:spacing w:val="-77"/>
        </w:rPr>
        <w:t xml:space="preserve"> </w:t>
      </w:r>
      <w:r>
        <w:t>тетов в угловых швах. Неправильная форма швов, в частности,</w:t>
      </w:r>
      <w:r>
        <w:rPr>
          <w:spacing w:val="1"/>
        </w:rPr>
        <w:t xml:space="preserve"> </w:t>
      </w:r>
      <w:r>
        <w:t>чрезмерное усиление, резкие переходы от шва к основному ме-</w:t>
      </w:r>
      <w:r>
        <w:rPr>
          <w:spacing w:val="1"/>
        </w:rPr>
        <w:t xml:space="preserve"> </w:t>
      </w:r>
      <w:r>
        <w:t>таллу и т.п. могут существенно снизить работоспособность со-</w:t>
      </w:r>
      <w:r>
        <w:rPr>
          <w:spacing w:val="1"/>
        </w:rPr>
        <w:t xml:space="preserve"> </w:t>
      </w:r>
      <w:r>
        <w:t>единений,</w:t>
      </w:r>
      <w:r>
        <w:rPr>
          <w:spacing w:val="1"/>
        </w:rPr>
        <w:t xml:space="preserve"> </w:t>
      </w:r>
      <w:r>
        <w:t>особенно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динамических</w:t>
      </w:r>
      <w:r>
        <w:rPr>
          <w:spacing w:val="1"/>
        </w:rPr>
        <w:t xml:space="preserve"> </w:t>
      </w:r>
      <w:r>
        <w:t>нагрузках,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хрупких</w:t>
      </w:r>
      <w:r>
        <w:rPr>
          <w:spacing w:val="-1"/>
        </w:rPr>
        <w:t xml:space="preserve"> </w:t>
      </w:r>
      <w:r>
        <w:t>материалах.</w:t>
      </w:r>
    </w:p>
    <w:p w14:paraId="2E1BED5B" w14:textId="77777777" w:rsidR="00091D99" w:rsidRDefault="00091D99">
      <w:pPr>
        <w:pStyle w:val="a3"/>
        <w:rPr>
          <w:sz w:val="20"/>
        </w:rPr>
      </w:pPr>
    </w:p>
    <w:p w14:paraId="006D875E" w14:textId="77777777" w:rsidR="00091D99" w:rsidRDefault="00091D99">
      <w:pPr>
        <w:pStyle w:val="a3"/>
        <w:spacing w:before="9" w:after="1"/>
        <w:rPr>
          <w:sz w:val="12"/>
        </w:rPr>
      </w:pPr>
    </w:p>
    <w:tbl>
      <w:tblPr>
        <w:tblStyle w:val="TableNormal"/>
        <w:tblW w:w="0" w:type="auto"/>
        <w:tblInd w:w="1897" w:type="dxa"/>
        <w:tblLayout w:type="fixed"/>
        <w:tblLook w:val="01E0" w:firstRow="1" w:lastRow="1" w:firstColumn="1" w:lastColumn="1" w:noHBand="0" w:noVBand="0"/>
      </w:tblPr>
      <w:tblGrid>
        <w:gridCol w:w="7316"/>
      </w:tblGrid>
      <w:tr w:rsidR="00091D99" w14:paraId="56C7CDAC" w14:textId="77777777">
        <w:trPr>
          <w:trHeight w:val="4418"/>
        </w:trPr>
        <w:tc>
          <w:tcPr>
            <w:tcW w:w="7316" w:type="dxa"/>
          </w:tcPr>
          <w:p w14:paraId="04EEC352" w14:textId="77777777" w:rsidR="00091D99" w:rsidRDefault="00000000">
            <w:pPr>
              <w:pStyle w:val="TableParagraph"/>
              <w:ind w:left="254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54E58A81" wp14:editId="04FF5D4B">
                  <wp:extent cx="4241830" cy="2787777"/>
                  <wp:effectExtent l="0" t="0" r="0" b="0"/>
                  <wp:docPr id="3" name="image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4.jpe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41830" cy="27877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91D99" w14:paraId="4CB11211" w14:textId="77777777">
        <w:trPr>
          <w:trHeight w:val="316"/>
        </w:trPr>
        <w:tc>
          <w:tcPr>
            <w:tcW w:w="7316" w:type="dxa"/>
          </w:tcPr>
          <w:p w14:paraId="4A2A1D41" w14:textId="77777777" w:rsidR="00091D99" w:rsidRDefault="00000000">
            <w:pPr>
              <w:pStyle w:val="TableParagraph"/>
              <w:spacing w:line="296" w:lineRule="exact"/>
              <w:ind w:left="1337" w:right="179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Рис.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4.2.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Дефекты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сварных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швов</w:t>
            </w:r>
          </w:p>
        </w:tc>
      </w:tr>
    </w:tbl>
    <w:p w14:paraId="400EECA5" w14:textId="77777777" w:rsidR="00091D99" w:rsidRDefault="00000000">
      <w:pPr>
        <w:pStyle w:val="a3"/>
        <w:spacing w:before="233"/>
        <w:ind w:left="782" w:right="530" w:firstLine="719"/>
        <w:jc w:val="both"/>
      </w:pPr>
      <w:r>
        <w:rPr>
          <w:i/>
        </w:rPr>
        <w:t xml:space="preserve">Подрезы </w:t>
      </w:r>
      <w:r>
        <w:t>представляют собой углубления в основном метал-</w:t>
      </w:r>
      <w:r>
        <w:rPr>
          <w:spacing w:val="-77"/>
        </w:rPr>
        <w:t xml:space="preserve"> </w:t>
      </w:r>
      <w:r>
        <w:t>ле, расположенные по краям шва. Они образуются при сварке на</w:t>
      </w:r>
      <w:r>
        <w:rPr>
          <w:spacing w:val="1"/>
        </w:rPr>
        <w:t xml:space="preserve"> </w:t>
      </w:r>
      <w:r>
        <w:t>повышенных токах и напряжениях дуги. Подрезы уменьшают ра-</w:t>
      </w:r>
      <w:r>
        <w:rPr>
          <w:spacing w:val="1"/>
        </w:rPr>
        <w:t xml:space="preserve"> </w:t>
      </w:r>
      <w:r>
        <w:t>бочее</w:t>
      </w:r>
      <w:r>
        <w:rPr>
          <w:spacing w:val="1"/>
        </w:rPr>
        <w:t xml:space="preserve"> </w:t>
      </w:r>
      <w:r>
        <w:t>сечение,</w:t>
      </w:r>
      <w:r>
        <w:rPr>
          <w:spacing w:val="1"/>
        </w:rPr>
        <w:t xml:space="preserve"> </w:t>
      </w:r>
      <w:r>
        <w:t>вызывают</w:t>
      </w:r>
      <w:r>
        <w:rPr>
          <w:spacing w:val="1"/>
        </w:rPr>
        <w:t xml:space="preserve"> </w:t>
      </w:r>
      <w:r>
        <w:t>концентрацию</w:t>
      </w:r>
      <w:r>
        <w:rPr>
          <w:spacing w:val="1"/>
        </w:rPr>
        <w:t xml:space="preserve"> </w:t>
      </w:r>
      <w:r>
        <w:t>напряжений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стать причиной разрушения швов из-за появления трещин у края</w:t>
      </w:r>
      <w:r>
        <w:rPr>
          <w:spacing w:val="1"/>
        </w:rPr>
        <w:t xml:space="preserve"> </w:t>
      </w:r>
      <w:r>
        <w:t>подреза.</w:t>
      </w:r>
    </w:p>
    <w:p w14:paraId="179940F3" w14:textId="77777777" w:rsidR="00091D99" w:rsidRDefault="00000000">
      <w:pPr>
        <w:pStyle w:val="a3"/>
        <w:spacing w:before="1"/>
        <w:ind w:left="782" w:right="533" w:firstLine="719"/>
        <w:jc w:val="both"/>
      </w:pPr>
      <w:r>
        <w:rPr>
          <w:i/>
        </w:rPr>
        <w:t xml:space="preserve">Кратеры </w:t>
      </w:r>
      <w:r>
        <w:t>образуются из-за обрыва дуги и остаются в виде</w:t>
      </w:r>
      <w:r>
        <w:rPr>
          <w:spacing w:val="1"/>
        </w:rPr>
        <w:t xml:space="preserve"> </w:t>
      </w:r>
      <w:r>
        <w:t>углублений. Они уменьшают рабочее сечение шва, снижают его</w:t>
      </w:r>
      <w:r>
        <w:rPr>
          <w:spacing w:val="1"/>
        </w:rPr>
        <w:t xml:space="preserve"> </w:t>
      </w:r>
      <w:r>
        <w:t>прочность и коррозийную стойкость. Не заваренный кратер часто</w:t>
      </w:r>
      <w:r>
        <w:rPr>
          <w:spacing w:val="-77"/>
        </w:rPr>
        <w:t xml:space="preserve"> </w:t>
      </w:r>
      <w:r>
        <w:t>служит</w:t>
      </w:r>
      <w:r>
        <w:rPr>
          <w:spacing w:val="-3"/>
        </w:rPr>
        <w:t xml:space="preserve"> </w:t>
      </w:r>
      <w:r>
        <w:t>очагом появления трещин.</w:t>
      </w:r>
    </w:p>
    <w:p w14:paraId="6D5D56EF" w14:textId="77777777" w:rsidR="00091D99" w:rsidRDefault="00000000">
      <w:pPr>
        <w:pStyle w:val="a3"/>
        <w:ind w:left="782" w:right="528" w:firstLine="719"/>
        <w:jc w:val="both"/>
      </w:pPr>
      <w:r>
        <w:rPr>
          <w:i/>
        </w:rPr>
        <w:t xml:space="preserve">Прожоги </w:t>
      </w:r>
      <w:r>
        <w:t>– это сквозное проплавление свариваемых частей.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причинами</w:t>
      </w:r>
      <w:r>
        <w:rPr>
          <w:spacing w:val="1"/>
        </w:rPr>
        <w:t xml:space="preserve"> </w:t>
      </w:r>
      <w:r>
        <w:t>прожога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большой</w:t>
      </w:r>
      <w:r>
        <w:rPr>
          <w:spacing w:val="1"/>
        </w:rPr>
        <w:t xml:space="preserve"> </w:t>
      </w:r>
      <w:r>
        <w:t>сварочный</w:t>
      </w:r>
      <w:r>
        <w:rPr>
          <w:spacing w:val="-77"/>
        </w:rPr>
        <w:t xml:space="preserve"> </w:t>
      </w:r>
      <w:r>
        <w:t>ток, малая толщина основного металла, малая величина притуп-</w:t>
      </w:r>
      <w:r>
        <w:rPr>
          <w:spacing w:val="1"/>
        </w:rPr>
        <w:t xml:space="preserve"> </w:t>
      </w:r>
      <w:r>
        <w:t>ления свариваемых кромок и неравномерный зазор между ними</w:t>
      </w:r>
      <w:r>
        <w:rPr>
          <w:spacing w:val="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длине.</w:t>
      </w:r>
    </w:p>
    <w:p w14:paraId="30DCF28E" w14:textId="77777777" w:rsidR="00091D99" w:rsidRDefault="00000000">
      <w:pPr>
        <w:pStyle w:val="a3"/>
        <w:ind w:left="782" w:right="530" w:firstLine="719"/>
        <w:jc w:val="both"/>
      </w:pPr>
      <w:r>
        <w:rPr>
          <w:i/>
        </w:rPr>
        <w:t xml:space="preserve">Наплывы, натеки </w:t>
      </w:r>
      <w:r>
        <w:t>– результат стекания наплавленного ме-</w:t>
      </w:r>
      <w:r>
        <w:rPr>
          <w:spacing w:val="1"/>
        </w:rPr>
        <w:t xml:space="preserve"> </w:t>
      </w:r>
      <w:r>
        <w:t>талла</w:t>
      </w:r>
      <w:r>
        <w:rPr>
          <w:spacing w:val="16"/>
        </w:rPr>
        <w:t xml:space="preserve"> </w:t>
      </w:r>
      <w:r>
        <w:t>на</w:t>
      </w:r>
      <w:r>
        <w:rPr>
          <w:spacing w:val="17"/>
        </w:rPr>
        <w:t xml:space="preserve"> </w:t>
      </w:r>
      <w:r>
        <w:t>непрогретую</w:t>
      </w:r>
      <w:r>
        <w:rPr>
          <w:spacing w:val="17"/>
        </w:rPr>
        <w:t xml:space="preserve"> </w:t>
      </w:r>
      <w:r>
        <w:t>поверхность</w:t>
      </w:r>
      <w:r>
        <w:rPr>
          <w:spacing w:val="19"/>
        </w:rPr>
        <w:t xml:space="preserve"> </w:t>
      </w:r>
      <w:r>
        <w:t>основного</w:t>
      </w:r>
      <w:r>
        <w:rPr>
          <w:spacing w:val="18"/>
        </w:rPr>
        <w:t xml:space="preserve"> </w:t>
      </w:r>
      <w:r>
        <w:t>металла</w:t>
      </w:r>
      <w:r>
        <w:rPr>
          <w:spacing w:val="19"/>
        </w:rPr>
        <w:t xml:space="preserve"> </w:t>
      </w:r>
      <w:r>
        <w:t>или</w:t>
      </w:r>
      <w:r>
        <w:rPr>
          <w:spacing w:val="18"/>
        </w:rPr>
        <w:t xml:space="preserve"> </w:t>
      </w:r>
      <w:r>
        <w:t>стека-</w:t>
      </w:r>
    </w:p>
    <w:p w14:paraId="2752026F" w14:textId="77777777" w:rsidR="00091D99" w:rsidRDefault="00091D99">
      <w:pPr>
        <w:jc w:val="both"/>
        <w:sectPr w:rsidR="00091D99" w:rsidSect="0052223C">
          <w:pgSz w:w="11910" w:h="16840"/>
          <w:pgMar w:top="1040" w:right="600" w:bottom="1240" w:left="920" w:header="0" w:footer="1048" w:gutter="0"/>
          <w:cols w:space="720"/>
        </w:sectPr>
      </w:pPr>
    </w:p>
    <w:p w14:paraId="103435CB" w14:textId="77777777" w:rsidR="00091D99" w:rsidRDefault="00000000">
      <w:pPr>
        <w:pStyle w:val="a3"/>
        <w:spacing w:before="66"/>
        <w:ind w:left="212" w:right="1099"/>
        <w:jc w:val="both"/>
      </w:pPr>
      <w:r>
        <w:t>ние расплавленного металла при сварке потолочных швов. Обра-</w:t>
      </w:r>
      <w:r>
        <w:rPr>
          <w:spacing w:val="1"/>
        </w:rPr>
        <w:t xml:space="preserve"> </w:t>
      </w:r>
      <w:r>
        <w:t>зуются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низкой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сварщика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несоответствии</w:t>
      </w:r>
      <w:r>
        <w:rPr>
          <w:spacing w:val="1"/>
        </w:rPr>
        <w:t xml:space="preserve"> </w:t>
      </w:r>
      <w:r>
        <w:t>скорости сварки и величины сварочного тока разделке кромок</w:t>
      </w:r>
      <w:r>
        <w:rPr>
          <w:spacing w:val="1"/>
        </w:rPr>
        <w:t xml:space="preserve"> </w:t>
      </w:r>
      <w:r>
        <w:t>шва.</w:t>
      </w:r>
    </w:p>
    <w:p w14:paraId="3E005B94" w14:textId="77777777" w:rsidR="00091D99" w:rsidRDefault="00000000">
      <w:pPr>
        <w:pStyle w:val="a3"/>
        <w:spacing w:before="2"/>
        <w:ind w:left="212" w:right="1096" w:firstLine="720"/>
        <w:jc w:val="both"/>
      </w:pPr>
      <w:r>
        <w:rPr>
          <w:i/>
        </w:rPr>
        <w:t xml:space="preserve">Непровар </w:t>
      </w:r>
      <w:r>
        <w:t>– неполное оплавление свариваемых кромок ос-</w:t>
      </w:r>
      <w:r>
        <w:rPr>
          <w:spacing w:val="1"/>
        </w:rPr>
        <w:t xml:space="preserve"> </w:t>
      </w:r>
      <w:r>
        <w:t>новного и наплавленного металла – является следствием низкой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сварщика,</w:t>
      </w:r>
      <w:r>
        <w:rPr>
          <w:spacing w:val="1"/>
        </w:rPr>
        <w:t xml:space="preserve"> </w:t>
      </w:r>
      <w:r>
        <w:t>некачественной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сваривае-</w:t>
      </w:r>
      <w:r>
        <w:rPr>
          <w:spacing w:val="-77"/>
        </w:rPr>
        <w:t xml:space="preserve"> </w:t>
      </w:r>
      <w:r>
        <w:t>мых кромок, смещения электрода к одному из кромок, быстрого</w:t>
      </w:r>
      <w:r>
        <w:rPr>
          <w:spacing w:val="1"/>
        </w:rPr>
        <w:t xml:space="preserve"> </w:t>
      </w:r>
      <w:r>
        <w:t>перемещения</w:t>
      </w:r>
      <w:r>
        <w:rPr>
          <w:spacing w:val="-3"/>
        </w:rPr>
        <w:t xml:space="preserve"> </w:t>
      </w:r>
      <w:r>
        <w:t>электрода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шву.</w:t>
      </w:r>
    </w:p>
    <w:p w14:paraId="2EC60466" w14:textId="77777777" w:rsidR="00091D99" w:rsidRDefault="00000000">
      <w:pPr>
        <w:ind w:left="212" w:right="1094" w:firstLine="720"/>
        <w:jc w:val="both"/>
        <w:rPr>
          <w:sz w:val="32"/>
        </w:rPr>
      </w:pPr>
      <w:r>
        <w:rPr>
          <w:i/>
          <w:sz w:val="32"/>
        </w:rPr>
        <w:t xml:space="preserve">Грубая чешуйчатость поверхности шва </w:t>
      </w:r>
      <w:r>
        <w:rPr>
          <w:sz w:val="32"/>
        </w:rPr>
        <w:t>получается при не-</w:t>
      </w:r>
      <w:r>
        <w:rPr>
          <w:spacing w:val="1"/>
          <w:sz w:val="32"/>
        </w:rPr>
        <w:t xml:space="preserve"> </w:t>
      </w:r>
      <w:r>
        <w:rPr>
          <w:sz w:val="32"/>
        </w:rPr>
        <w:t>доброкачественных электродах и от неумения правильно пере-</w:t>
      </w:r>
      <w:r>
        <w:rPr>
          <w:spacing w:val="1"/>
          <w:sz w:val="32"/>
        </w:rPr>
        <w:t xml:space="preserve"> </w:t>
      </w:r>
      <w:r>
        <w:rPr>
          <w:sz w:val="32"/>
        </w:rPr>
        <w:t>мещать</w:t>
      </w:r>
      <w:r>
        <w:rPr>
          <w:spacing w:val="-2"/>
          <w:sz w:val="32"/>
        </w:rPr>
        <w:t xml:space="preserve"> </w:t>
      </w:r>
      <w:r>
        <w:rPr>
          <w:sz w:val="32"/>
        </w:rPr>
        <w:t>электрод</w:t>
      </w:r>
      <w:r>
        <w:rPr>
          <w:spacing w:val="-1"/>
          <w:sz w:val="32"/>
        </w:rPr>
        <w:t xml:space="preserve"> </w:t>
      </w:r>
      <w:r>
        <w:rPr>
          <w:sz w:val="32"/>
        </w:rPr>
        <w:t>и</w:t>
      </w:r>
      <w:r>
        <w:rPr>
          <w:spacing w:val="-2"/>
          <w:sz w:val="32"/>
        </w:rPr>
        <w:t xml:space="preserve"> </w:t>
      </w:r>
      <w:r>
        <w:rPr>
          <w:sz w:val="32"/>
        </w:rPr>
        <w:t>присадочный пруток.</w:t>
      </w:r>
    </w:p>
    <w:p w14:paraId="7DA38967" w14:textId="77777777" w:rsidR="00091D99" w:rsidRDefault="00000000">
      <w:pPr>
        <w:pStyle w:val="a3"/>
        <w:ind w:left="212" w:right="1104" w:firstLine="720"/>
        <w:jc w:val="both"/>
      </w:pPr>
      <w:r>
        <w:rPr>
          <w:b/>
          <w:i/>
        </w:rPr>
        <w:t>Внутренние дефекты</w:t>
      </w:r>
      <w:r>
        <w:rPr>
          <w:i/>
        </w:rPr>
        <w:t xml:space="preserve">. </w:t>
      </w:r>
      <w:r>
        <w:t>К внутренним дефектам относятся:</w:t>
      </w:r>
      <w:r>
        <w:rPr>
          <w:spacing w:val="1"/>
        </w:rPr>
        <w:t xml:space="preserve"> </w:t>
      </w:r>
      <w:r>
        <w:t>пористость, неметаллические включения, непровары, пережог и</w:t>
      </w:r>
      <w:r>
        <w:rPr>
          <w:spacing w:val="1"/>
        </w:rPr>
        <w:t xml:space="preserve"> </w:t>
      </w:r>
      <w:r>
        <w:t>перегрев</w:t>
      </w:r>
      <w:r>
        <w:rPr>
          <w:spacing w:val="-2"/>
        </w:rPr>
        <w:t xml:space="preserve"> </w:t>
      </w:r>
      <w:r>
        <w:t>металла шва,</w:t>
      </w:r>
      <w:r>
        <w:rPr>
          <w:spacing w:val="-1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также</w:t>
      </w:r>
      <w:r>
        <w:rPr>
          <w:spacing w:val="-2"/>
        </w:rPr>
        <w:t xml:space="preserve"> </w:t>
      </w:r>
      <w:r>
        <w:t>внутренние трещины.</w:t>
      </w:r>
    </w:p>
    <w:p w14:paraId="05DB3825" w14:textId="77777777" w:rsidR="00091D99" w:rsidRDefault="00000000">
      <w:pPr>
        <w:pStyle w:val="a3"/>
        <w:ind w:left="212" w:right="1096" w:firstLine="720"/>
        <w:jc w:val="both"/>
      </w:pPr>
      <w:r>
        <w:rPr>
          <w:i/>
        </w:rPr>
        <w:t>Пористость</w:t>
      </w:r>
      <w:r>
        <w:rPr>
          <w:i/>
          <w:spacing w:val="1"/>
        </w:rPr>
        <w:t xml:space="preserve"> </w:t>
      </w:r>
      <w:r>
        <w:t>(газовые</w:t>
      </w:r>
      <w:r>
        <w:rPr>
          <w:spacing w:val="1"/>
        </w:rPr>
        <w:t xml:space="preserve"> </w:t>
      </w:r>
      <w:r>
        <w:t>включения)</w:t>
      </w:r>
      <w:r>
        <w:rPr>
          <w:spacing w:val="1"/>
        </w:rPr>
        <w:t xml:space="preserve"> </w:t>
      </w:r>
      <w:r>
        <w:t>образуются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насы-</w:t>
      </w:r>
      <w:r>
        <w:rPr>
          <w:spacing w:val="1"/>
        </w:rPr>
        <w:t xml:space="preserve"> </w:t>
      </w:r>
      <w:r>
        <w:t>щении сварочной ванны газами (водород, азот, углекислый газ и</w:t>
      </w:r>
      <w:r>
        <w:rPr>
          <w:spacing w:val="1"/>
        </w:rPr>
        <w:t xml:space="preserve"> </w:t>
      </w:r>
      <w:r>
        <w:t>др.), образующимися при сварке. Пористость является результа-</w:t>
      </w:r>
      <w:r>
        <w:rPr>
          <w:spacing w:val="1"/>
        </w:rPr>
        <w:t xml:space="preserve"> </w:t>
      </w:r>
      <w:r>
        <w:t>том плохой подготовки сварных кромок (загрязненность, ржав-</w:t>
      </w:r>
      <w:r>
        <w:rPr>
          <w:spacing w:val="1"/>
        </w:rPr>
        <w:t xml:space="preserve"> </w:t>
      </w:r>
      <w:r>
        <w:t>чина, замасленность), применения электродов с сырым покрыти-</w:t>
      </w:r>
      <w:r>
        <w:rPr>
          <w:spacing w:val="1"/>
        </w:rPr>
        <w:t xml:space="preserve"> </w:t>
      </w:r>
      <w:r>
        <w:t>ем, влажного флюса, недостатка раскислителей. В малом количе-</w:t>
      </w:r>
      <w:r>
        <w:rPr>
          <w:spacing w:val="1"/>
        </w:rPr>
        <w:t xml:space="preserve"> </w:t>
      </w:r>
      <w:r>
        <w:t>стве</w:t>
      </w:r>
      <w:r>
        <w:rPr>
          <w:spacing w:val="-4"/>
        </w:rPr>
        <w:t xml:space="preserve"> </w:t>
      </w:r>
      <w:r>
        <w:t>поры</w:t>
      </w:r>
      <w:r>
        <w:rPr>
          <w:spacing w:val="-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влиять</w:t>
      </w:r>
      <w:r>
        <w:rPr>
          <w:spacing w:val="-1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работоспособность</w:t>
      </w:r>
      <w:r>
        <w:rPr>
          <w:spacing w:val="-3"/>
        </w:rPr>
        <w:t xml:space="preserve"> </w:t>
      </w:r>
      <w:r>
        <w:t>соединений.</w:t>
      </w:r>
    </w:p>
    <w:p w14:paraId="4605A381" w14:textId="77777777" w:rsidR="00091D99" w:rsidRDefault="00000000">
      <w:pPr>
        <w:pStyle w:val="a3"/>
        <w:spacing w:before="1"/>
        <w:ind w:left="212" w:right="1103" w:firstLine="720"/>
        <w:jc w:val="both"/>
      </w:pPr>
      <w:r>
        <w:rPr>
          <w:i/>
        </w:rPr>
        <w:t>Неметаллические</w:t>
      </w:r>
      <w:r>
        <w:rPr>
          <w:i/>
          <w:spacing w:val="1"/>
        </w:rPr>
        <w:t xml:space="preserve"> </w:t>
      </w:r>
      <w:r>
        <w:rPr>
          <w:i/>
        </w:rPr>
        <w:t>включения</w:t>
      </w:r>
      <w:r>
        <w:rPr>
          <w:i/>
          <w:spacing w:val="1"/>
        </w:rPr>
        <w:t xml:space="preserve"> </w:t>
      </w:r>
      <w:r>
        <w:t>(шлаки)</w:t>
      </w:r>
      <w:r>
        <w:rPr>
          <w:spacing w:val="1"/>
        </w:rPr>
        <w:t xml:space="preserve"> </w:t>
      </w:r>
      <w:r>
        <w:t>появляются</w:t>
      </w:r>
      <w:r>
        <w:rPr>
          <w:spacing w:val="1"/>
        </w:rPr>
        <w:t xml:space="preserve"> </w:t>
      </w:r>
      <w:r>
        <w:t>обычно</w:t>
      </w:r>
      <w:r>
        <w:rPr>
          <w:spacing w:val="1"/>
        </w:rPr>
        <w:t xml:space="preserve"> </w:t>
      </w:r>
      <w:r>
        <w:t>вследствие плохой зачистки кромок от окалины и ржавчины, а</w:t>
      </w:r>
      <w:r>
        <w:rPr>
          <w:spacing w:val="1"/>
        </w:rPr>
        <w:t xml:space="preserve"> </w:t>
      </w:r>
      <w:r>
        <w:t>чаще</w:t>
      </w:r>
      <w:r>
        <w:rPr>
          <w:spacing w:val="-4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плохой</w:t>
      </w:r>
      <w:r>
        <w:rPr>
          <w:spacing w:val="-3"/>
        </w:rPr>
        <w:t xml:space="preserve"> </w:t>
      </w:r>
      <w:r>
        <w:t>зачистки шлака при</w:t>
      </w:r>
      <w:r>
        <w:rPr>
          <w:spacing w:val="-2"/>
        </w:rPr>
        <w:t xml:space="preserve"> </w:t>
      </w:r>
      <w:r>
        <w:t>многослойной</w:t>
      </w:r>
      <w:r>
        <w:rPr>
          <w:spacing w:val="-2"/>
        </w:rPr>
        <w:t xml:space="preserve"> </w:t>
      </w:r>
      <w:r>
        <w:t>сварке.</w:t>
      </w:r>
    </w:p>
    <w:p w14:paraId="615E7151" w14:textId="77777777" w:rsidR="00091D99" w:rsidRDefault="00000000">
      <w:pPr>
        <w:pStyle w:val="a3"/>
        <w:spacing w:before="1"/>
        <w:ind w:left="212" w:right="1096" w:firstLine="720"/>
        <w:jc w:val="both"/>
      </w:pPr>
      <w:r>
        <w:rPr>
          <w:i/>
        </w:rPr>
        <w:t>Непровары</w:t>
      </w:r>
      <w:r>
        <w:rPr>
          <w:i/>
          <w:spacing w:val="1"/>
        </w:rPr>
        <w:t xml:space="preserve"> </w:t>
      </w:r>
      <w:r>
        <w:t>представляют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несплошности</w:t>
      </w:r>
      <w:r>
        <w:rPr>
          <w:spacing w:val="1"/>
        </w:rPr>
        <w:t xml:space="preserve"> </w:t>
      </w:r>
      <w:r>
        <w:t>значитель-</w:t>
      </w:r>
      <w:r>
        <w:rPr>
          <w:spacing w:val="-77"/>
        </w:rPr>
        <w:t xml:space="preserve"> </w:t>
      </w:r>
      <w:r>
        <w:t>ной величины на границах между основным и наплавленным ме-</w:t>
      </w:r>
      <w:r>
        <w:rPr>
          <w:spacing w:val="1"/>
        </w:rPr>
        <w:t xml:space="preserve"> </w:t>
      </w:r>
      <w:r>
        <w:t>таллом или незаполненные металлом полости в сечении шва. Не-</w:t>
      </w:r>
      <w:r>
        <w:rPr>
          <w:spacing w:val="1"/>
        </w:rPr>
        <w:t xml:space="preserve"> </w:t>
      </w:r>
      <w:r>
        <w:t>провары образуются при загрязнении кромок, неправильной под-</w:t>
      </w:r>
      <w:r>
        <w:rPr>
          <w:spacing w:val="1"/>
        </w:rPr>
        <w:t xml:space="preserve"> </w:t>
      </w:r>
      <w:r>
        <w:t>готовке кромок, неправильном или неустойчивом режиме сварки</w:t>
      </w:r>
      <w:r>
        <w:rPr>
          <w:spacing w:val="1"/>
        </w:rPr>
        <w:t xml:space="preserve"> </w:t>
      </w:r>
      <w:r>
        <w:t>и т.п. Непровары могут снизить работоспособность соединения за</w:t>
      </w:r>
      <w:r>
        <w:rPr>
          <w:spacing w:val="-77"/>
        </w:rPr>
        <w:t xml:space="preserve"> </w:t>
      </w:r>
      <w:r>
        <w:t>счет ослабления рабочего сечения шва и, кроме того, острые не-</w:t>
      </w:r>
      <w:r>
        <w:rPr>
          <w:spacing w:val="1"/>
        </w:rPr>
        <w:t xml:space="preserve"> </w:t>
      </w:r>
      <w:r>
        <w:t>провары</w:t>
      </w:r>
      <w:r>
        <w:rPr>
          <w:spacing w:val="-4"/>
        </w:rPr>
        <w:t xml:space="preserve"> </w:t>
      </w:r>
      <w:r>
        <w:t>могут создать</w:t>
      </w:r>
      <w:r>
        <w:rPr>
          <w:spacing w:val="-2"/>
        </w:rPr>
        <w:t xml:space="preserve"> </w:t>
      </w:r>
      <w:r>
        <w:t>концентрацию</w:t>
      </w:r>
      <w:r>
        <w:rPr>
          <w:spacing w:val="-1"/>
        </w:rPr>
        <w:t xml:space="preserve"> </w:t>
      </w:r>
      <w:r>
        <w:t>напряжений</w:t>
      </w:r>
      <w:r>
        <w:rPr>
          <w:spacing w:val="-4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шве.</w:t>
      </w:r>
    </w:p>
    <w:p w14:paraId="7F2E0803" w14:textId="77777777" w:rsidR="00091D99" w:rsidRDefault="00000000">
      <w:pPr>
        <w:pStyle w:val="a3"/>
        <w:ind w:left="212" w:right="1101" w:firstLine="720"/>
        <w:jc w:val="both"/>
      </w:pPr>
      <w:r>
        <w:rPr>
          <w:i/>
        </w:rPr>
        <w:t>Пережо</w:t>
      </w:r>
      <w:r>
        <w:rPr>
          <w:b/>
          <w:i/>
        </w:rPr>
        <w:t xml:space="preserve">г </w:t>
      </w:r>
      <w:r>
        <w:t>– окисление металла шва и прилегающего к нему</w:t>
      </w:r>
      <w:r>
        <w:rPr>
          <w:spacing w:val="1"/>
        </w:rPr>
        <w:t xml:space="preserve"> </w:t>
      </w:r>
      <w:r>
        <w:t>основного металла. Причинами пережога является сильно окис-</w:t>
      </w:r>
      <w:r>
        <w:rPr>
          <w:spacing w:val="1"/>
        </w:rPr>
        <w:t xml:space="preserve"> </w:t>
      </w:r>
      <w:r>
        <w:t>ляющая среда, большая длина дуги, слишком большая величина</w:t>
      </w:r>
      <w:r>
        <w:rPr>
          <w:spacing w:val="1"/>
        </w:rPr>
        <w:t xml:space="preserve"> </w:t>
      </w:r>
      <w:r>
        <w:t>сварочного</w:t>
      </w:r>
      <w:r>
        <w:rPr>
          <w:spacing w:val="-2"/>
        </w:rPr>
        <w:t xml:space="preserve"> </w:t>
      </w:r>
      <w:r>
        <w:t>тока,</w:t>
      </w:r>
      <w:r>
        <w:rPr>
          <w:spacing w:val="-2"/>
        </w:rPr>
        <w:t xml:space="preserve"> </w:t>
      </w:r>
      <w:r>
        <w:t>замедленное</w:t>
      </w:r>
      <w:r>
        <w:rPr>
          <w:spacing w:val="-3"/>
        </w:rPr>
        <w:t xml:space="preserve"> </w:t>
      </w:r>
      <w:r>
        <w:t>перемещение электрода.</w:t>
      </w:r>
    </w:p>
    <w:p w14:paraId="23F66842" w14:textId="77777777" w:rsidR="00091D99" w:rsidRDefault="00091D99">
      <w:pPr>
        <w:jc w:val="both"/>
        <w:sectPr w:rsidR="00091D99" w:rsidSect="0052223C">
          <w:pgSz w:w="11910" w:h="16840"/>
          <w:pgMar w:top="1040" w:right="600" w:bottom="1240" w:left="920" w:header="0" w:footer="1048" w:gutter="0"/>
          <w:cols w:space="720"/>
        </w:sectPr>
      </w:pPr>
    </w:p>
    <w:p w14:paraId="3F0A678C" w14:textId="77777777" w:rsidR="00091D99" w:rsidRDefault="00000000">
      <w:pPr>
        <w:pStyle w:val="a3"/>
        <w:spacing w:before="66"/>
        <w:ind w:left="782" w:right="535" w:firstLine="719"/>
        <w:jc w:val="both"/>
      </w:pPr>
      <w:r>
        <w:rPr>
          <w:i/>
        </w:rPr>
        <w:t xml:space="preserve">Трещины </w:t>
      </w:r>
      <w:r>
        <w:t>являются самым опасным дефектом сварки. Они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микро-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макроскопическими,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-77"/>
        </w:rPr>
        <w:t xml:space="preserve"> </w:t>
      </w:r>
      <w:r>
        <w:t>происхождения</w:t>
      </w:r>
      <w:r>
        <w:rPr>
          <w:spacing w:val="-2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горячими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холодными.</w:t>
      </w:r>
    </w:p>
    <w:p w14:paraId="0D3328D9" w14:textId="77777777" w:rsidR="00091D99" w:rsidRDefault="00000000">
      <w:pPr>
        <w:pStyle w:val="a3"/>
        <w:ind w:left="782" w:right="532" w:firstLine="719"/>
        <w:jc w:val="both"/>
      </w:pPr>
      <w:r>
        <w:rPr>
          <w:i/>
        </w:rPr>
        <w:t xml:space="preserve">Горячие трещины </w:t>
      </w:r>
      <w:r>
        <w:t>образуются в процессе затвердевания ме-</w:t>
      </w:r>
      <w:r>
        <w:rPr>
          <w:spacing w:val="1"/>
        </w:rPr>
        <w:t xml:space="preserve"> </w:t>
      </w:r>
      <w:r>
        <w:t>талла шва вследствие резкого снижения пластических свойств в</w:t>
      </w:r>
      <w:r>
        <w:rPr>
          <w:spacing w:val="1"/>
        </w:rPr>
        <w:t xml:space="preserve"> </w:t>
      </w:r>
      <w:r>
        <w:t>определенном интервале температур и развития растягивающих</w:t>
      </w:r>
      <w:r>
        <w:rPr>
          <w:spacing w:val="1"/>
        </w:rPr>
        <w:t xml:space="preserve"> </w:t>
      </w:r>
      <w:r>
        <w:t>напряжений,</w:t>
      </w:r>
      <w:r>
        <w:rPr>
          <w:spacing w:val="-4"/>
        </w:rPr>
        <w:t xml:space="preserve"> </w:t>
      </w:r>
      <w:r>
        <w:t>возникающих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результате</w:t>
      </w:r>
      <w:r>
        <w:rPr>
          <w:spacing w:val="-1"/>
        </w:rPr>
        <w:t xml:space="preserve"> </w:t>
      </w:r>
      <w:r>
        <w:t>усадки</w:t>
      </w:r>
      <w:r>
        <w:rPr>
          <w:spacing w:val="-1"/>
        </w:rPr>
        <w:t xml:space="preserve"> </w:t>
      </w:r>
      <w:r>
        <w:t>металла.</w:t>
      </w:r>
    </w:p>
    <w:p w14:paraId="7EB2CF24" w14:textId="77777777" w:rsidR="00091D99" w:rsidRDefault="00000000">
      <w:pPr>
        <w:pStyle w:val="a3"/>
        <w:spacing w:before="2"/>
        <w:ind w:left="782" w:right="530" w:firstLine="719"/>
        <w:jc w:val="both"/>
      </w:pPr>
      <w:r>
        <w:rPr>
          <w:i/>
        </w:rPr>
        <w:t xml:space="preserve">Холодные трещины </w:t>
      </w:r>
      <w:r>
        <w:t>образуются в результате протекания фа-</w:t>
      </w:r>
      <w:r>
        <w:rPr>
          <w:spacing w:val="-77"/>
        </w:rPr>
        <w:t xml:space="preserve"> </w:t>
      </w:r>
      <w:r>
        <w:t>зовых превращений в зоне термического влияния, приводящих к</w:t>
      </w:r>
      <w:r>
        <w:rPr>
          <w:spacing w:val="1"/>
        </w:rPr>
        <w:t xml:space="preserve"> </w:t>
      </w:r>
      <w:r>
        <w:t>снижению прочностных свойств металла, и воздействия свароч-</w:t>
      </w:r>
      <w:r>
        <w:rPr>
          <w:spacing w:val="1"/>
        </w:rPr>
        <w:t xml:space="preserve"> </w:t>
      </w:r>
      <w:r>
        <w:t>ных</w:t>
      </w:r>
      <w:r>
        <w:rPr>
          <w:spacing w:val="-1"/>
        </w:rPr>
        <w:t xml:space="preserve"> </w:t>
      </w:r>
      <w:r>
        <w:t>напряжений.</w:t>
      </w:r>
    </w:p>
    <w:p w14:paraId="2CC18EC4" w14:textId="77777777" w:rsidR="00091D99" w:rsidRDefault="00000000">
      <w:pPr>
        <w:pStyle w:val="a3"/>
        <w:ind w:left="782" w:right="539" w:firstLine="707"/>
        <w:jc w:val="both"/>
      </w:pPr>
      <w:r>
        <w:t>Трещины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продольными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поперечными</w:t>
      </w:r>
      <w:r>
        <w:rPr>
          <w:spacing w:val="1"/>
        </w:rPr>
        <w:t xml:space="preserve"> </w:t>
      </w:r>
      <w:r>
        <w:t>и</w:t>
      </w:r>
      <w:r>
        <w:rPr>
          <w:spacing w:val="-77"/>
        </w:rPr>
        <w:t xml:space="preserve"> </w:t>
      </w:r>
      <w:r>
        <w:t>располагаться в металле</w:t>
      </w:r>
      <w:r>
        <w:rPr>
          <w:spacing w:val="1"/>
        </w:rPr>
        <w:t xml:space="preserve"> </w:t>
      </w:r>
      <w:r>
        <w:t>шва</w:t>
      </w:r>
      <w:r>
        <w:rPr>
          <w:spacing w:val="1"/>
        </w:rPr>
        <w:t xml:space="preserve"> </w:t>
      </w:r>
      <w:r>
        <w:t>(горячие трещины)</w:t>
      </w:r>
      <w:r>
        <w:rPr>
          <w:spacing w:val="1"/>
        </w:rPr>
        <w:t xml:space="preserve"> </w:t>
      </w:r>
      <w:r>
        <w:t>или в зоне</w:t>
      </w:r>
      <w:r>
        <w:rPr>
          <w:spacing w:val="1"/>
        </w:rPr>
        <w:t xml:space="preserve"> </w:t>
      </w:r>
      <w:r>
        <w:t>термического</w:t>
      </w:r>
      <w:r>
        <w:rPr>
          <w:spacing w:val="-1"/>
        </w:rPr>
        <w:t xml:space="preserve"> </w:t>
      </w:r>
      <w:r>
        <w:t>влияния</w:t>
      </w:r>
      <w:r>
        <w:rPr>
          <w:spacing w:val="1"/>
        </w:rPr>
        <w:t xml:space="preserve"> </w:t>
      </w:r>
      <w:r>
        <w:t>(холодные</w:t>
      </w:r>
      <w:r>
        <w:rPr>
          <w:spacing w:val="-2"/>
        </w:rPr>
        <w:t xml:space="preserve"> </w:t>
      </w:r>
      <w:r>
        <w:t>трещины).</w:t>
      </w:r>
    </w:p>
    <w:p w14:paraId="188EC441" w14:textId="77777777" w:rsidR="00091D99" w:rsidRDefault="00000000">
      <w:pPr>
        <w:pStyle w:val="1"/>
        <w:spacing w:before="206"/>
        <w:ind w:right="918"/>
      </w:pPr>
      <w:r>
        <w:t>Контрольные</w:t>
      </w:r>
      <w:r>
        <w:rPr>
          <w:spacing w:val="-7"/>
        </w:rPr>
        <w:t xml:space="preserve"> </w:t>
      </w:r>
      <w:r>
        <w:t>вопросы</w:t>
      </w:r>
    </w:p>
    <w:p w14:paraId="380BBD4B" w14:textId="77777777" w:rsidR="00091D99" w:rsidRDefault="00091D99">
      <w:pPr>
        <w:pStyle w:val="a3"/>
        <w:spacing w:before="5"/>
        <w:rPr>
          <w:b/>
          <w:sz w:val="31"/>
        </w:rPr>
      </w:pPr>
    </w:p>
    <w:p w14:paraId="3569AB42" w14:textId="77777777" w:rsidR="00091D99" w:rsidRDefault="00000000">
      <w:pPr>
        <w:pStyle w:val="a5"/>
        <w:numPr>
          <w:ilvl w:val="1"/>
          <w:numId w:val="17"/>
        </w:numPr>
        <w:tabs>
          <w:tab w:val="left" w:pos="1893"/>
        </w:tabs>
        <w:spacing w:before="1"/>
        <w:ind w:right="540" w:firstLine="707"/>
        <w:rPr>
          <w:sz w:val="32"/>
        </w:rPr>
      </w:pPr>
      <w:r>
        <w:rPr>
          <w:sz w:val="32"/>
        </w:rPr>
        <w:t>Что</w:t>
      </w:r>
      <w:r>
        <w:rPr>
          <w:spacing w:val="1"/>
          <w:sz w:val="32"/>
        </w:rPr>
        <w:t xml:space="preserve"> </w:t>
      </w:r>
      <w:r>
        <w:rPr>
          <w:sz w:val="32"/>
        </w:rPr>
        <w:t>понимают</w:t>
      </w:r>
      <w:r>
        <w:rPr>
          <w:spacing w:val="1"/>
          <w:sz w:val="32"/>
        </w:rPr>
        <w:t xml:space="preserve"> </w:t>
      </w:r>
      <w:r>
        <w:rPr>
          <w:sz w:val="32"/>
        </w:rPr>
        <w:t>под</w:t>
      </w:r>
      <w:r>
        <w:rPr>
          <w:spacing w:val="1"/>
          <w:sz w:val="32"/>
        </w:rPr>
        <w:t xml:space="preserve"> </w:t>
      </w:r>
      <w:r>
        <w:rPr>
          <w:sz w:val="32"/>
        </w:rPr>
        <w:t>чувствительностью</w:t>
      </w:r>
      <w:r>
        <w:rPr>
          <w:spacing w:val="1"/>
          <w:sz w:val="32"/>
        </w:rPr>
        <w:t xml:space="preserve"> </w:t>
      </w:r>
      <w:r>
        <w:rPr>
          <w:sz w:val="32"/>
        </w:rPr>
        <w:t>сварного</w:t>
      </w:r>
      <w:r>
        <w:rPr>
          <w:spacing w:val="1"/>
          <w:sz w:val="32"/>
        </w:rPr>
        <w:t xml:space="preserve"> </w:t>
      </w:r>
      <w:r>
        <w:rPr>
          <w:sz w:val="32"/>
        </w:rPr>
        <w:t>шва</w:t>
      </w:r>
      <w:r>
        <w:rPr>
          <w:spacing w:val="1"/>
          <w:sz w:val="32"/>
        </w:rPr>
        <w:t xml:space="preserve"> </w:t>
      </w:r>
      <w:r>
        <w:rPr>
          <w:sz w:val="32"/>
        </w:rPr>
        <w:t>к</w:t>
      </w:r>
      <w:r>
        <w:rPr>
          <w:spacing w:val="-77"/>
          <w:sz w:val="32"/>
        </w:rPr>
        <w:t xml:space="preserve"> </w:t>
      </w:r>
      <w:r>
        <w:rPr>
          <w:sz w:val="32"/>
        </w:rPr>
        <w:t>дефектам?</w:t>
      </w:r>
    </w:p>
    <w:p w14:paraId="31DBC19E" w14:textId="77777777" w:rsidR="00091D99" w:rsidRDefault="00000000">
      <w:pPr>
        <w:pStyle w:val="a5"/>
        <w:numPr>
          <w:ilvl w:val="1"/>
          <w:numId w:val="17"/>
        </w:numPr>
        <w:tabs>
          <w:tab w:val="left" w:pos="1876"/>
        </w:tabs>
        <w:spacing w:before="1"/>
        <w:ind w:left="1875" w:hanging="386"/>
        <w:rPr>
          <w:sz w:val="32"/>
        </w:rPr>
      </w:pPr>
      <w:r>
        <w:rPr>
          <w:sz w:val="32"/>
        </w:rPr>
        <w:t>Назовите</w:t>
      </w:r>
      <w:r>
        <w:rPr>
          <w:spacing w:val="63"/>
          <w:sz w:val="32"/>
        </w:rPr>
        <w:t xml:space="preserve"> </w:t>
      </w:r>
      <w:r>
        <w:rPr>
          <w:sz w:val="32"/>
        </w:rPr>
        <w:t>наиболее</w:t>
      </w:r>
      <w:r>
        <w:rPr>
          <w:spacing w:val="60"/>
          <w:sz w:val="32"/>
        </w:rPr>
        <w:t xml:space="preserve"> </w:t>
      </w:r>
      <w:r>
        <w:rPr>
          <w:sz w:val="32"/>
        </w:rPr>
        <w:t>опасные</w:t>
      </w:r>
      <w:r>
        <w:rPr>
          <w:spacing w:val="68"/>
          <w:sz w:val="32"/>
        </w:rPr>
        <w:t xml:space="preserve"> </w:t>
      </w:r>
      <w:r>
        <w:rPr>
          <w:sz w:val="32"/>
        </w:rPr>
        <w:t>дефекты</w:t>
      </w:r>
      <w:r>
        <w:rPr>
          <w:spacing w:val="62"/>
          <w:sz w:val="32"/>
        </w:rPr>
        <w:t xml:space="preserve"> </w:t>
      </w:r>
      <w:r>
        <w:rPr>
          <w:sz w:val="32"/>
        </w:rPr>
        <w:t>сварного</w:t>
      </w:r>
      <w:r>
        <w:rPr>
          <w:spacing w:val="62"/>
          <w:sz w:val="32"/>
        </w:rPr>
        <w:t xml:space="preserve"> </w:t>
      </w:r>
      <w:r>
        <w:rPr>
          <w:sz w:val="32"/>
        </w:rPr>
        <w:t>соедине-</w:t>
      </w:r>
    </w:p>
    <w:p w14:paraId="569F9E8B" w14:textId="77777777" w:rsidR="00091D99" w:rsidRDefault="00000000">
      <w:pPr>
        <w:pStyle w:val="a3"/>
        <w:spacing w:line="367" w:lineRule="exact"/>
        <w:ind w:left="782"/>
      </w:pPr>
      <w:r>
        <w:t>ния.</w:t>
      </w:r>
    </w:p>
    <w:p w14:paraId="449213A9" w14:textId="77777777" w:rsidR="00091D99" w:rsidRDefault="00000000">
      <w:pPr>
        <w:pStyle w:val="a5"/>
        <w:numPr>
          <w:ilvl w:val="1"/>
          <w:numId w:val="17"/>
        </w:numPr>
        <w:tabs>
          <w:tab w:val="left" w:pos="1814"/>
        </w:tabs>
        <w:spacing w:line="368" w:lineRule="exact"/>
        <w:ind w:left="1813" w:hanging="324"/>
        <w:rPr>
          <w:sz w:val="32"/>
        </w:rPr>
      </w:pPr>
      <w:r>
        <w:rPr>
          <w:sz w:val="32"/>
        </w:rPr>
        <w:t>Какие</w:t>
      </w:r>
      <w:r>
        <w:rPr>
          <w:spacing w:val="-1"/>
          <w:sz w:val="32"/>
        </w:rPr>
        <w:t xml:space="preserve"> </w:t>
      </w:r>
      <w:r>
        <w:rPr>
          <w:sz w:val="32"/>
        </w:rPr>
        <w:t>факторы влияют</w:t>
      </w:r>
      <w:r>
        <w:rPr>
          <w:spacing w:val="-1"/>
          <w:sz w:val="32"/>
        </w:rPr>
        <w:t xml:space="preserve"> </w:t>
      </w:r>
      <w:r>
        <w:rPr>
          <w:sz w:val="32"/>
        </w:rPr>
        <w:t>на</w:t>
      </w:r>
      <w:r>
        <w:rPr>
          <w:spacing w:val="1"/>
          <w:sz w:val="32"/>
        </w:rPr>
        <w:t xml:space="preserve"> </w:t>
      </w:r>
      <w:r>
        <w:rPr>
          <w:sz w:val="32"/>
        </w:rPr>
        <w:t>прочность</w:t>
      </w:r>
      <w:r>
        <w:rPr>
          <w:spacing w:val="1"/>
          <w:sz w:val="32"/>
        </w:rPr>
        <w:t xml:space="preserve"> </w:t>
      </w:r>
      <w:r>
        <w:rPr>
          <w:sz w:val="32"/>
        </w:rPr>
        <w:t>сварного соединения</w:t>
      </w:r>
    </w:p>
    <w:p w14:paraId="33091A14" w14:textId="77777777" w:rsidR="00091D99" w:rsidRDefault="00000000">
      <w:pPr>
        <w:pStyle w:val="a3"/>
        <w:spacing w:before="1" w:line="368" w:lineRule="exact"/>
        <w:ind w:left="782"/>
      </w:pPr>
      <w:r>
        <w:t>при</w:t>
      </w:r>
      <w:r>
        <w:rPr>
          <w:spacing w:val="-6"/>
        </w:rPr>
        <w:t xml:space="preserve"> </w:t>
      </w:r>
      <w:r>
        <w:t>статическом</w:t>
      </w:r>
      <w:r>
        <w:rPr>
          <w:spacing w:val="-3"/>
        </w:rPr>
        <w:t xml:space="preserve"> </w:t>
      </w:r>
      <w:r>
        <w:t>нагружении?</w:t>
      </w:r>
    </w:p>
    <w:p w14:paraId="7F3A4961" w14:textId="77777777" w:rsidR="00091D99" w:rsidRDefault="00000000">
      <w:pPr>
        <w:pStyle w:val="a5"/>
        <w:numPr>
          <w:ilvl w:val="1"/>
          <w:numId w:val="17"/>
        </w:numPr>
        <w:tabs>
          <w:tab w:val="left" w:pos="1850"/>
        </w:tabs>
        <w:ind w:right="539" w:firstLine="707"/>
        <w:rPr>
          <w:sz w:val="32"/>
        </w:rPr>
      </w:pPr>
      <w:r>
        <w:rPr>
          <w:sz w:val="32"/>
        </w:rPr>
        <w:t>Какие</w:t>
      </w:r>
      <w:r>
        <w:rPr>
          <w:spacing w:val="32"/>
          <w:sz w:val="32"/>
        </w:rPr>
        <w:t xml:space="preserve"> </w:t>
      </w:r>
      <w:r>
        <w:rPr>
          <w:sz w:val="32"/>
        </w:rPr>
        <w:t>факторы</w:t>
      </w:r>
      <w:r>
        <w:rPr>
          <w:spacing w:val="33"/>
          <w:sz w:val="32"/>
        </w:rPr>
        <w:t xml:space="preserve"> </w:t>
      </w:r>
      <w:r>
        <w:rPr>
          <w:sz w:val="32"/>
        </w:rPr>
        <w:t>определяют</w:t>
      </w:r>
      <w:r>
        <w:rPr>
          <w:spacing w:val="32"/>
          <w:sz w:val="32"/>
        </w:rPr>
        <w:t xml:space="preserve"> </w:t>
      </w:r>
      <w:r>
        <w:rPr>
          <w:sz w:val="32"/>
        </w:rPr>
        <w:t>возникновение</w:t>
      </w:r>
      <w:r>
        <w:rPr>
          <w:spacing w:val="36"/>
          <w:sz w:val="32"/>
        </w:rPr>
        <w:t xml:space="preserve"> </w:t>
      </w:r>
      <w:r>
        <w:rPr>
          <w:sz w:val="32"/>
        </w:rPr>
        <w:t>пористости</w:t>
      </w:r>
      <w:r>
        <w:rPr>
          <w:spacing w:val="36"/>
          <w:sz w:val="32"/>
        </w:rPr>
        <w:t xml:space="preserve"> </w:t>
      </w:r>
      <w:r>
        <w:rPr>
          <w:sz w:val="32"/>
        </w:rPr>
        <w:t>и</w:t>
      </w:r>
      <w:r>
        <w:rPr>
          <w:spacing w:val="-77"/>
          <w:sz w:val="32"/>
        </w:rPr>
        <w:t xml:space="preserve"> </w:t>
      </w:r>
      <w:r>
        <w:rPr>
          <w:sz w:val="32"/>
        </w:rPr>
        <w:t>шлаковых</w:t>
      </w:r>
      <w:r>
        <w:rPr>
          <w:spacing w:val="-2"/>
          <w:sz w:val="32"/>
        </w:rPr>
        <w:t xml:space="preserve"> </w:t>
      </w:r>
      <w:r>
        <w:rPr>
          <w:sz w:val="32"/>
        </w:rPr>
        <w:t>включений</w:t>
      </w:r>
      <w:r>
        <w:rPr>
          <w:spacing w:val="-1"/>
          <w:sz w:val="32"/>
        </w:rPr>
        <w:t xml:space="preserve"> </w:t>
      </w:r>
      <w:r>
        <w:rPr>
          <w:sz w:val="32"/>
        </w:rPr>
        <w:t>в</w:t>
      </w:r>
      <w:r>
        <w:rPr>
          <w:spacing w:val="-1"/>
          <w:sz w:val="32"/>
        </w:rPr>
        <w:t xml:space="preserve"> </w:t>
      </w:r>
      <w:r>
        <w:rPr>
          <w:sz w:val="32"/>
        </w:rPr>
        <w:t>металле</w:t>
      </w:r>
      <w:r>
        <w:rPr>
          <w:spacing w:val="-1"/>
          <w:sz w:val="32"/>
        </w:rPr>
        <w:t xml:space="preserve"> </w:t>
      </w:r>
      <w:r>
        <w:rPr>
          <w:sz w:val="32"/>
        </w:rPr>
        <w:t>сварочного</w:t>
      </w:r>
      <w:r>
        <w:rPr>
          <w:spacing w:val="-1"/>
          <w:sz w:val="32"/>
        </w:rPr>
        <w:t xml:space="preserve"> </w:t>
      </w:r>
      <w:r>
        <w:rPr>
          <w:sz w:val="32"/>
        </w:rPr>
        <w:t>шва?</w:t>
      </w:r>
    </w:p>
    <w:p w14:paraId="7A1DFF74" w14:textId="77777777" w:rsidR="00091D99" w:rsidRDefault="00000000">
      <w:pPr>
        <w:pStyle w:val="a5"/>
        <w:numPr>
          <w:ilvl w:val="1"/>
          <w:numId w:val="17"/>
        </w:numPr>
        <w:tabs>
          <w:tab w:val="left" w:pos="1838"/>
        </w:tabs>
        <w:spacing w:before="1"/>
        <w:ind w:right="529" w:firstLine="707"/>
        <w:rPr>
          <w:sz w:val="32"/>
        </w:rPr>
      </w:pPr>
      <w:r>
        <w:rPr>
          <w:sz w:val="32"/>
        </w:rPr>
        <w:t>Какие</w:t>
      </w:r>
      <w:r>
        <w:rPr>
          <w:spacing w:val="26"/>
          <w:sz w:val="32"/>
        </w:rPr>
        <w:t xml:space="preserve"> </w:t>
      </w:r>
      <w:r>
        <w:rPr>
          <w:sz w:val="32"/>
        </w:rPr>
        <w:t>факторы</w:t>
      </w:r>
      <w:r>
        <w:rPr>
          <w:spacing w:val="24"/>
          <w:sz w:val="32"/>
        </w:rPr>
        <w:t xml:space="preserve"> </w:t>
      </w:r>
      <w:r>
        <w:rPr>
          <w:sz w:val="32"/>
        </w:rPr>
        <w:t>определяют</w:t>
      </w:r>
      <w:r>
        <w:rPr>
          <w:spacing w:val="24"/>
          <w:sz w:val="32"/>
        </w:rPr>
        <w:t xml:space="preserve"> </w:t>
      </w:r>
      <w:r>
        <w:rPr>
          <w:sz w:val="32"/>
        </w:rPr>
        <w:t>возникновение</w:t>
      </w:r>
      <w:r>
        <w:rPr>
          <w:spacing w:val="33"/>
          <w:sz w:val="32"/>
        </w:rPr>
        <w:t xml:space="preserve"> </w:t>
      </w:r>
      <w:r>
        <w:rPr>
          <w:sz w:val="32"/>
        </w:rPr>
        <w:t>горячих</w:t>
      </w:r>
      <w:r>
        <w:rPr>
          <w:spacing w:val="25"/>
          <w:sz w:val="32"/>
        </w:rPr>
        <w:t xml:space="preserve"> </w:t>
      </w:r>
      <w:r>
        <w:rPr>
          <w:sz w:val="32"/>
        </w:rPr>
        <w:t>и</w:t>
      </w:r>
      <w:r>
        <w:rPr>
          <w:spacing w:val="24"/>
          <w:sz w:val="32"/>
        </w:rPr>
        <w:t xml:space="preserve"> </w:t>
      </w:r>
      <w:r>
        <w:rPr>
          <w:sz w:val="32"/>
        </w:rPr>
        <w:t>хо-</w:t>
      </w:r>
      <w:r>
        <w:rPr>
          <w:spacing w:val="-77"/>
          <w:sz w:val="32"/>
        </w:rPr>
        <w:t xml:space="preserve"> </w:t>
      </w:r>
      <w:r>
        <w:rPr>
          <w:sz w:val="32"/>
        </w:rPr>
        <w:t>лодных</w:t>
      </w:r>
      <w:r>
        <w:rPr>
          <w:spacing w:val="-1"/>
          <w:sz w:val="32"/>
        </w:rPr>
        <w:t xml:space="preserve"> </w:t>
      </w:r>
      <w:r>
        <w:rPr>
          <w:sz w:val="32"/>
        </w:rPr>
        <w:t>трещин</w:t>
      </w:r>
      <w:r>
        <w:rPr>
          <w:spacing w:val="-2"/>
          <w:sz w:val="32"/>
        </w:rPr>
        <w:t xml:space="preserve"> </w:t>
      </w:r>
      <w:r>
        <w:rPr>
          <w:sz w:val="32"/>
        </w:rPr>
        <w:t>в сварных соединениях?</w:t>
      </w:r>
    </w:p>
    <w:p w14:paraId="6BDDF0A9" w14:textId="77777777" w:rsidR="00091D99" w:rsidRDefault="00091D99">
      <w:pPr>
        <w:pStyle w:val="a3"/>
        <w:spacing w:before="5"/>
      </w:pPr>
    </w:p>
    <w:p w14:paraId="3C667669" w14:textId="77777777" w:rsidR="00091D99" w:rsidRDefault="00000000">
      <w:pPr>
        <w:pStyle w:val="1"/>
        <w:ind w:right="997"/>
      </w:pPr>
      <w:r>
        <w:t>Порядок</w:t>
      </w:r>
      <w:r>
        <w:rPr>
          <w:spacing w:val="-6"/>
        </w:rPr>
        <w:t xml:space="preserve"> </w:t>
      </w:r>
      <w:r>
        <w:t>выполнения</w:t>
      </w:r>
      <w:r>
        <w:rPr>
          <w:spacing w:val="-8"/>
        </w:rPr>
        <w:t xml:space="preserve"> </w:t>
      </w:r>
      <w:r>
        <w:t>работы</w:t>
      </w:r>
    </w:p>
    <w:p w14:paraId="41D96D17" w14:textId="77777777" w:rsidR="00091D99" w:rsidRDefault="00091D99">
      <w:pPr>
        <w:pStyle w:val="a3"/>
        <w:spacing w:before="5"/>
        <w:rPr>
          <w:b/>
          <w:sz w:val="31"/>
        </w:rPr>
      </w:pPr>
    </w:p>
    <w:p w14:paraId="4D3AE81E" w14:textId="77777777" w:rsidR="00091D99" w:rsidRDefault="00000000">
      <w:pPr>
        <w:pStyle w:val="a5"/>
        <w:numPr>
          <w:ilvl w:val="0"/>
          <w:numId w:val="16"/>
        </w:numPr>
        <w:tabs>
          <w:tab w:val="left" w:pos="1809"/>
        </w:tabs>
        <w:spacing w:line="368" w:lineRule="exact"/>
        <w:rPr>
          <w:sz w:val="32"/>
        </w:rPr>
      </w:pPr>
      <w:r>
        <w:rPr>
          <w:sz w:val="32"/>
        </w:rPr>
        <w:t>Ответить</w:t>
      </w:r>
      <w:r>
        <w:rPr>
          <w:spacing w:val="-6"/>
          <w:sz w:val="32"/>
        </w:rPr>
        <w:t xml:space="preserve"> </w:t>
      </w:r>
      <w:r>
        <w:rPr>
          <w:sz w:val="32"/>
        </w:rPr>
        <w:t>на</w:t>
      </w:r>
      <w:r>
        <w:rPr>
          <w:spacing w:val="-6"/>
          <w:sz w:val="32"/>
        </w:rPr>
        <w:t xml:space="preserve"> </w:t>
      </w:r>
      <w:r>
        <w:rPr>
          <w:sz w:val="32"/>
        </w:rPr>
        <w:t>контрольные</w:t>
      </w:r>
      <w:r>
        <w:rPr>
          <w:spacing w:val="-4"/>
          <w:sz w:val="32"/>
        </w:rPr>
        <w:t xml:space="preserve"> </w:t>
      </w:r>
      <w:r>
        <w:rPr>
          <w:sz w:val="32"/>
        </w:rPr>
        <w:t>вопросы.</w:t>
      </w:r>
    </w:p>
    <w:p w14:paraId="67E79BCA" w14:textId="77777777" w:rsidR="00091D99" w:rsidRDefault="00000000">
      <w:pPr>
        <w:pStyle w:val="a5"/>
        <w:numPr>
          <w:ilvl w:val="0"/>
          <w:numId w:val="16"/>
        </w:numPr>
        <w:tabs>
          <w:tab w:val="left" w:pos="1891"/>
        </w:tabs>
        <w:ind w:left="782" w:right="529" w:firstLine="707"/>
        <w:rPr>
          <w:sz w:val="32"/>
        </w:rPr>
      </w:pPr>
      <w:r>
        <w:rPr>
          <w:sz w:val="32"/>
        </w:rPr>
        <w:t>Произвести</w:t>
      </w:r>
      <w:r>
        <w:rPr>
          <w:spacing w:val="1"/>
          <w:sz w:val="32"/>
        </w:rPr>
        <w:t xml:space="preserve"> </w:t>
      </w:r>
      <w:r>
        <w:rPr>
          <w:sz w:val="32"/>
        </w:rPr>
        <w:t>внешний</w:t>
      </w:r>
      <w:r>
        <w:rPr>
          <w:spacing w:val="1"/>
          <w:sz w:val="32"/>
        </w:rPr>
        <w:t xml:space="preserve"> </w:t>
      </w:r>
      <w:r>
        <w:rPr>
          <w:sz w:val="32"/>
        </w:rPr>
        <w:t>осмотр</w:t>
      </w:r>
      <w:r>
        <w:rPr>
          <w:spacing w:val="1"/>
          <w:sz w:val="32"/>
        </w:rPr>
        <w:t xml:space="preserve"> </w:t>
      </w:r>
      <w:r>
        <w:rPr>
          <w:sz w:val="32"/>
        </w:rPr>
        <w:t>стыкового</w:t>
      </w:r>
      <w:r>
        <w:rPr>
          <w:spacing w:val="1"/>
          <w:sz w:val="32"/>
        </w:rPr>
        <w:t xml:space="preserve"> </w:t>
      </w:r>
      <w:r>
        <w:rPr>
          <w:sz w:val="32"/>
        </w:rPr>
        <w:t>сварочного</w:t>
      </w:r>
      <w:r>
        <w:rPr>
          <w:spacing w:val="1"/>
          <w:sz w:val="32"/>
        </w:rPr>
        <w:t xml:space="preserve"> </w:t>
      </w:r>
      <w:r>
        <w:rPr>
          <w:sz w:val="32"/>
        </w:rPr>
        <w:t>со-</w:t>
      </w:r>
      <w:r>
        <w:rPr>
          <w:spacing w:val="-77"/>
          <w:sz w:val="32"/>
        </w:rPr>
        <w:t xml:space="preserve"> </w:t>
      </w:r>
      <w:r>
        <w:rPr>
          <w:sz w:val="32"/>
        </w:rPr>
        <w:t>единения</w:t>
      </w:r>
      <w:r>
        <w:rPr>
          <w:spacing w:val="-1"/>
          <w:sz w:val="32"/>
        </w:rPr>
        <w:t xml:space="preserve"> </w:t>
      </w:r>
      <w:r>
        <w:rPr>
          <w:sz w:val="32"/>
        </w:rPr>
        <w:t>и</w:t>
      </w:r>
      <w:r>
        <w:rPr>
          <w:spacing w:val="-2"/>
          <w:sz w:val="32"/>
        </w:rPr>
        <w:t xml:space="preserve"> </w:t>
      </w:r>
      <w:r>
        <w:rPr>
          <w:sz w:val="32"/>
        </w:rPr>
        <w:t>выявить</w:t>
      </w:r>
      <w:r>
        <w:rPr>
          <w:spacing w:val="-1"/>
          <w:sz w:val="32"/>
        </w:rPr>
        <w:t xml:space="preserve"> </w:t>
      </w:r>
      <w:r>
        <w:rPr>
          <w:sz w:val="32"/>
        </w:rPr>
        <w:t>дефекты</w:t>
      </w:r>
      <w:r>
        <w:rPr>
          <w:spacing w:val="-2"/>
          <w:sz w:val="32"/>
        </w:rPr>
        <w:t xml:space="preserve"> </w:t>
      </w:r>
      <w:r>
        <w:rPr>
          <w:sz w:val="32"/>
        </w:rPr>
        <w:t>сварки.</w:t>
      </w:r>
    </w:p>
    <w:p w14:paraId="3B508CDE" w14:textId="77777777" w:rsidR="00091D99" w:rsidRDefault="00000000">
      <w:pPr>
        <w:pStyle w:val="a5"/>
        <w:numPr>
          <w:ilvl w:val="0"/>
          <w:numId w:val="16"/>
        </w:numPr>
        <w:tabs>
          <w:tab w:val="left" w:pos="1843"/>
        </w:tabs>
        <w:spacing w:before="1"/>
        <w:ind w:left="782" w:right="535" w:firstLine="707"/>
        <w:rPr>
          <w:sz w:val="32"/>
        </w:rPr>
      </w:pPr>
      <w:r>
        <w:rPr>
          <w:sz w:val="32"/>
        </w:rPr>
        <w:t>Изучить</w:t>
      </w:r>
      <w:r>
        <w:rPr>
          <w:spacing w:val="28"/>
          <w:sz w:val="32"/>
        </w:rPr>
        <w:t xml:space="preserve"> </w:t>
      </w:r>
      <w:r>
        <w:rPr>
          <w:sz w:val="32"/>
        </w:rPr>
        <w:t>рентгенограмму</w:t>
      </w:r>
      <w:r>
        <w:rPr>
          <w:spacing w:val="29"/>
          <w:sz w:val="32"/>
        </w:rPr>
        <w:t xml:space="preserve"> </w:t>
      </w:r>
      <w:r>
        <w:rPr>
          <w:sz w:val="32"/>
        </w:rPr>
        <w:t>сварного</w:t>
      </w:r>
      <w:r>
        <w:rPr>
          <w:spacing w:val="29"/>
          <w:sz w:val="32"/>
        </w:rPr>
        <w:t xml:space="preserve"> </w:t>
      </w:r>
      <w:r>
        <w:rPr>
          <w:sz w:val="32"/>
        </w:rPr>
        <w:t>соединения</w:t>
      </w:r>
      <w:r>
        <w:rPr>
          <w:spacing w:val="30"/>
          <w:sz w:val="32"/>
        </w:rPr>
        <w:t xml:space="preserve"> </w:t>
      </w:r>
      <w:r>
        <w:rPr>
          <w:sz w:val="32"/>
        </w:rPr>
        <w:t>и</w:t>
      </w:r>
      <w:r>
        <w:rPr>
          <w:spacing w:val="29"/>
          <w:sz w:val="32"/>
        </w:rPr>
        <w:t xml:space="preserve"> </w:t>
      </w:r>
      <w:r>
        <w:rPr>
          <w:sz w:val="32"/>
        </w:rPr>
        <w:t>выявить</w:t>
      </w:r>
      <w:r>
        <w:rPr>
          <w:spacing w:val="-77"/>
          <w:sz w:val="32"/>
        </w:rPr>
        <w:t xml:space="preserve"> </w:t>
      </w:r>
      <w:r>
        <w:rPr>
          <w:sz w:val="32"/>
        </w:rPr>
        <w:t>наличие</w:t>
      </w:r>
      <w:r>
        <w:rPr>
          <w:spacing w:val="-2"/>
          <w:sz w:val="32"/>
        </w:rPr>
        <w:t xml:space="preserve"> </w:t>
      </w:r>
      <w:r>
        <w:rPr>
          <w:sz w:val="32"/>
        </w:rPr>
        <w:t>внутренних</w:t>
      </w:r>
      <w:r>
        <w:rPr>
          <w:spacing w:val="-1"/>
          <w:sz w:val="32"/>
        </w:rPr>
        <w:t xml:space="preserve"> </w:t>
      </w:r>
      <w:r>
        <w:rPr>
          <w:sz w:val="32"/>
        </w:rPr>
        <w:t>дефектов.</w:t>
      </w:r>
    </w:p>
    <w:p w14:paraId="1C38FD7D" w14:textId="77777777" w:rsidR="00091D99" w:rsidRDefault="00000000">
      <w:pPr>
        <w:pStyle w:val="a5"/>
        <w:numPr>
          <w:ilvl w:val="0"/>
          <w:numId w:val="16"/>
        </w:numPr>
        <w:tabs>
          <w:tab w:val="left" w:pos="1893"/>
        </w:tabs>
        <w:spacing w:before="1"/>
        <w:ind w:left="782" w:right="540" w:firstLine="707"/>
        <w:rPr>
          <w:sz w:val="32"/>
        </w:rPr>
      </w:pPr>
      <w:r>
        <w:rPr>
          <w:sz w:val="32"/>
        </w:rPr>
        <w:t>Кратко</w:t>
      </w:r>
      <w:r>
        <w:rPr>
          <w:spacing w:val="2"/>
          <w:sz w:val="32"/>
        </w:rPr>
        <w:t xml:space="preserve"> </w:t>
      </w:r>
      <w:r>
        <w:rPr>
          <w:sz w:val="32"/>
        </w:rPr>
        <w:t>описать</w:t>
      </w:r>
      <w:r>
        <w:rPr>
          <w:spacing w:val="1"/>
          <w:sz w:val="32"/>
        </w:rPr>
        <w:t xml:space="preserve"> </w:t>
      </w:r>
      <w:r>
        <w:rPr>
          <w:sz w:val="32"/>
        </w:rPr>
        <w:t>выявленные</w:t>
      </w:r>
      <w:r>
        <w:rPr>
          <w:spacing w:val="1"/>
          <w:sz w:val="32"/>
        </w:rPr>
        <w:t xml:space="preserve"> </w:t>
      </w:r>
      <w:r>
        <w:rPr>
          <w:sz w:val="32"/>
        </w:rPr>
        <w:t>дефекты</w:t>
      </w:r>
      <w:r>
        <w:rPr>
          <w:spacing w:val="2"/>
          <w:sz w:val="32"/>
        </w:rPr>
        <w:t xml:space="preserve"> </w:t>
      </w:r>
      <w:r>
        <w:rPr>
          <w:sz w:val="32"/>
        </w:rPr>
        <w:t>и</w:t>
      </w:r>
      <w:r>
        <w:rPr>
          <w:spacing w:val="4"/>
          <w:sz w:val="32"/>
        </w:rPr>
        <w:t xml:space="preserve"> </w:t>
      </w:r>
      <w:r>
        <w:rPr>
          <w:sz w:val="32"/>
        </w:rPr>
        <w:t>их</w:t>
      </w:r>
      <w:r>
        <w:rPr>
          <w:spacing w:val="1"/>
          <w:sz w:val="32"/>
        </w:rPr>
        <w:t xml:space="preserve"> </w:t>
      </w:r>
      <w:r>
        <w:rPr>
          <w:sz w:val="32"/>
        </w:rPr>
        <w:t>влияние</w:t>
      </w:r>
      <w:r>
        <w:rPr>
          <w:spacing w:val="3"/>
          <w:sz w:val="32"/>
        </w:rPr>
        <w:t xml:space="preserve"> </w:t>
      </w:r>
      <w:r>
        <w:rPr>
          <w:sz w:val="32"/>
        </w:rPr>
        <w:t>на</w:t>
      </w:r>
      <w:r>
        <w:rPr>
          <w:spacing w:val="-77"/>
          <w:sz w:val="32"/>
        </w:rPr>
        <w:t xml:space="preserve"> </w:t>
      </w:r>
      <w:r>
        <w:rPr>
          <w:sz w:val="32"/>
        </w:rPr>
        <w:t>прочность</w:t>
      </w:r>
      <w:r>
        <w:rPr>
          <w:spacing w:val="-2"/>
          <w:sz w:val="32"/>
        </w:rPr>
        <w:t xml:space="preserve"> </w:t>
      </w:r>
      <w:r>
        <w:rPr>
          <w:sz w:val="32"/>
        </w:rPr>
        <w:t>соединения.</w:t>
      </w:r>
    </w:p>
    <w:p w14:paraId="516159E9" w14:textId="77777777" w:rsidR="00091D99" w:rsidRDefault="00091D99">
      <w:pPr>
        <w:rPr>
          <w:sz w:val="32"/>
        </w:rPr>
        <w:sectPr w:rsidR="00091D99" w:rsidSect="0052223C">
          <w:pgSz w:w="11910" w:h="16840"/>
          <w:pgMar w:top="1040" w:right="600" w:bottom="1240" w:left="920" w:header="0" w:footer="1048" w:gutter="0"/>
          <w:cols w:space="720"/>
        </w:sectPr>
      </w:pPr>
    </w:p>
    <w:p w14:paraId="1EC30DA6" w14:textId="77777777" w:rsidR="00091D99" w:rsidRDefault="00000000">
      <w:pPr>
        <w:pStyle w:val="1"/>
        <w:spacing w:before="73" w:line="408" w:lineRule="auto"/>
        <w:ind w:left="1194" w:right="1900" w:firstLine="1699"/>
        <w:jc w:val="left"/>
      </w:pPr>
      <w:r>
        <w:t>Практическая работа №5</w:t>
      </w:r>
      <w:r>
        <w:rPr>
          <w:spacing w:val="1"/>
        </w:rPr>
        <w:t xml:space="preserve"> </w:t>
      </w:r>
      <w:r>
        <w:t>СОСТАВЛЕНИЕ</w:t>
      </w:r>
      <w:r>
        <w:rPr>
          <w:spacing w:val="74"/>
        </w:rPr>
        <w:t xml:space="preserve"> </w:t>
      </w:r>
      <w:r>
        <w:t>ДЕФЕКТНОЙ</w:t>
      </w:r>
      <w:r>
        <w:rPr>
          <w:spacing w:val="72"/>
        </w:rPr>
        <w:t xml:space="preserve"> </w:t>
      </w:r>
      <w:r>
        <w:t>ВЕДОМОСТИ</w:t>
      </w:r>
    </w:p>
    <w:p w14:paraId="3BEF5027" w14:textId="77777777" w:rsidR="00091D99" w:rsidRDefault="00000000">
      <w:pPr>
        <w:pStyle w:val="a3"/>
        <w:spacing w:before="103"/>
        <w:ind w:left="212" w:right="1096" w:firstLine="708"/>
        <w:jc w:val="both"/>
      </w:pPr>
      <w:r>
        <w:rPr>
          <w:b/>
          <w:i/>
        </w:rPr>
        <w:t xml:space="preserve">Цель работы: </w:t>
      </w:r>
      <w:r>
        <w:t>изучение назначения дефектных ведомостей</w:t>
      </w:r>
      <w:r>
        <w:rPr>
          <w:spacing w:val="1"/>
        </w:rPr>
        <w:t xml:space="preserve"> </w:t>
      </w:r>
      <w:r>
        <w:t>на ремонт оборудования и восстановления узлов и деталей ма-</w:t>
      </w:r>
      <w:r>
        <w:rPr>
          <w:spacing w:val="1"/>
        </w:rPr>
        <w:t xml:space="preserve"> </w:t>
      </w:r>
      <w:r>
        <w:t>шин, ознакомление с методикой составления дефектных ведомо-</w:t>
      </w:r>
      <w:r>
        <w:rPr>
          <w:spacing w:val="1"/>
        </w:rPr>
        <w:t xml:space="preserve"> </w:t>
      </w:r>
      <w:r>
        <w:t>стей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ремонт</w:t>
      </w:r>
      <w:r>
        <w:rPr>
          <w:spacing w:val="-1"/>
        </w:rPr>
        <w:t xml:space="preserve"> </w:t>
      </w:r>
      <w:r>
        <w:t>оборудования.</w:t>
      </w:r>
    </w:p>
    <w:p w14:paraId="66E2C082" w14:textId="77777777" w:rsidR="00091D99" w:rsidRDefault="00091D99">
      <w:pPr>
        <w:pStyle w:val="a3"/>
        <w:spacing w:before="5"/>
      </w:pPr>
    </w:p>
    <w:p w14:paraId="24001AFD" w14:textId="77777777" w:rsidR="00091D99" w:rsidRDefault="00000000">
      <w:pPr>
        <w:pStyle w:val="1"/>
        <w:spacing w:before="1"/>
        <w:ind w:left="2349" w:right="0"/>
        <w:jc w:val="both"/>
      </w:pPr>
      <w:r>
        <w:t>Краткие</w:t>
      </w:r>
      <w:r>
        <w:rPr>
          <w:spacing w:val="-5"/>
        </w:rPr>
        <w:t xml:space="preserve"> </w:t>
      </w:r>
      <w:r>
        <w:t>теоретические</w:t>
      </w:r>
      <w:r>
        <w:rPr>
          <w:spacing w:val="-5"/>
        </w:rPr>
        <w:t xml:space="preserve"> </w:t>
      </w:r>
      <w:r>
        <w:t>сведения</w:t>
      </w:r>
    </w:p>
    <w:p w14:paraId="331814A2" w14:textId="77777777" w:rsidR="00091D99" w:rsidRDefault="00091D99">
      <w:pPr>
        <w:pStyle w:val="a3"/>
        <w:spacing w:before="1"/>
        <w:rPr>
          <w:b/>
        </w:rPr>
      </w:pPr>
    </w:p>
    <w:p w14:paraId="3DDC5196" w14:textId="77777777" w:rsidR="00091D99" w:rsidRDefault="00000000">
      <w:pPr>
        <w:pStyle w:val="2"/>
        <w:spacing w:line="364" w:lineRule="exact"/>
        <w:ind w:left="2253"/>
        <w:jc w:val="both"/>
      </w:pPr>
      <w:r>
        <w:t>Назначение</w:t>
      </w:r>
      <w:r>
        <w:rPr>
          <w:spacing w:val="-6"/>
        </w:rPr>
        <w:t xml:space="preserve"> </w:t>
      </w:r>
      <w:r>
        <w:t>дефектной</w:t>
      </w:r>
      <w:r>
        <w:rPr>
          <w:spacing w:val="-4"/>
        </w:rPr>
        <w:t xml:space="preserve"> </w:t>
      </w:r>
      <w:r>
        <w:t>ведомости</w:t>
      </w:r>
    </w:p>
    <w:p w14:paraId="4832ACF3" w14:textId="77777777" w:rsidR="00091D99" w:rsidRDefault="00000000">
      <w:pPr>
        <w:pStyle w:val="a3"/>
        <w:ind w:left="212" w:right="1096" w:firstLine="787"/>
        <w:jc w:val="both"/>
      </w:pPr>
      <w:r>
        <w:t>Дефектная ведомость предназначена для определения объ-</w:t>
      </w:r>
      <w:r>
        <w:rPr>
          <w:spacing w:val="1"/>
        </w:rPr>
        <w:t xml:space="preserve"> </w:t>
      </w:r>
      <w:r>
        <w:t>ема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ремонту</w:t>
      </w:r>
      <w:r>
        <w:rPr>
          <w:spacing w:val="1"/>
        </w:rPr>
        <w:t xml:space="preserve"> </w:t>
      </w:r>
      <w:r>
        <w:t>оборудования,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материалов,</w:t>
      </w:r>
      <w:r>
        <w:rPr>
          <w:spacing w:val="-77"/>
        </w:rPr>
        <w:t xml:space="preserve"> </w:t>
      </w:r>
      <w:r>
        <w:t>новых запасных частей взамен изношенных. Она является основ-</w:t>
      </w:r>
      <w:r>
        <w:rPr>
          <w:spacing w:val="1"/>
        </w:rPr>
        <w:t xml:space="preserve"> </w:t>
      </w:r>
      <w:r>
        <w:t>ным документом для составления графиков на ремонт, проведе-</w:t>
      </w:r>
      <w:r>
        <w:rPr>
          <w:spacing w:val="1"/>
        </w:rPr>
        <w:t xml:space="preserve"> </w:t>
      </w:r>
      <w:r>
        <w:t>ния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финансирования</w:t>
      </w:r>
      <w:r>
        <w:rPr>
          <w:spacing w:val="1"/>
        </w:rPr>
        <w:t xml:space="preserve"> </w:t>
      </w:r>
      <w:r>
        <w:t>ремонта.</w:t>
      </w:r>
    </w:p>
    <w:p w14:paraId="5B21CEBA" w14:textId="77777777" w:rsidR="00091D99" w:rsidRDefault="00000000">
      <w:pPr>
        <w:pStyle w:val="a3"/>
        <w:ind w:left="212" w:right="1096" w:firstLine="708"/>
        <w:jc w:val="both"/>
      </w:pPr>
      <w:r>
        <w:t>Ведомость составляется механиком цеха и отделом главного</w:t>
      </w:r>
      <w:r>
        <w:rPr>
          <w:spacing w:val="-77"/>
        </w:rPr>
        <w:t xml:space="preserve"> </w:t>
      </w:r>
      <w:r>
        <w:t>механика (энергетика) предприятия перед проведением каждого</w:t>
      </w:r>
      <w:r>
        <w:rPr>
          <w:spacing w:val="1"/>
        </w:rPr>
        <w:t xml:space="preserve"> </w:t>
      </w:r>
      <w:r>
        <w:t>текущего и капитального ремонта по результатам ежесменного</w:t>
      </w:r>
      <w:r>
        <w:rPr>
          <w:spacing w:val="1"/>
        </w:rPr>
        <w:t xml:space="preserve"> </w:t>
      </w:r>
      <w:r>
        <w:t>обслуживания периодических осмотров и текущих ремонтов обо-</w:t>
      </w:r>
      <w:r>
        <w:rPr>
          <w:spacing w:val="-77"/>
        </w:rPr>
        <w:t xml:space="preserve"> </w:t>
      </w:r>
      <w:r>
        <w:t>рудования. Во время этих осмотров и ремонтов производят необ-</w:t>
      </w:r>
      <w:r>
        <w:rPr>
          <w:spacing w:val="1"/>
        </w:rPr>
        <w:t xml:space="preserve"> </w:t>
      </w:r>
      <w:r>
        <w:t>ходимые</w:t>
      </w:r>
      <w:r>
        <w:rPr>
          <w:spacing w:val="1"/>
        </w:rPr>
        <w:t xml:space="preserve"> </w:t>
      </w:r>
      <w:r>
        <w:t>замеры</w:t>
      </w:r>
      <w:r>
        <w:rPr>
          <w:spacing w:val="1"/>
        </w:rPr>
        <w:t xml:space="preserve"> </w:t>
      </w:r>
      <w:r>
        <w:t>величин</w:t>
      </w:r>
      <w:r>
        <w:rPr>
          <w:spacing w:val="1"/>
        </w:rPr>
        <w:t xml:space="preserve"> </w:t>
      </w:r>
      <w:r>
        <w:t>износа</w:t>
      </w:r>
      <w:r>
        <w:rPr>
          <w:spacing w:val="1"/>
        </w:rPr>
        <w:t xml:space="preserve"> </w:t>
      </w:r>
      <w:r>
        <w:t>деталей,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чего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необ-</w:t>
      </w:r>
      <w:r>
        <w:rPr>
          <w:spacing w:val="1"/>
        </w:rPr>
        <w:t xml:space="preserve"> </w:t>
      </w:r>
      <w:r>
        <w:t>ходимости</w:t>
      </w:r>
      <w:r>
        <w:rPr>
          <w:spacing w:val="-4"/>
        </w:rPr>
        <w:t xml:space="preserve"> </w:t>
      </w:r>
      <w:r>
        <w:t>производят</w:t>
      </w:r>
      <w:r>
        <w:rPr>
          <w:spacing w:val="-2"/>
        </w:rPr>
        <w:t xml:space="preserve"> </w:t>
      </w:r>
      <w:r>
        <w:t>частичную разборку</w:t>
      </w:r>
      <w:r>
        <w:rPr>
          <w:spacing w:val="-3"/>
        </w:rPr>
        <w:t xml:space="preserve"> </w:t>
      </w:r>
      <w:r>
        <w:t>узлов</w:t>
      </w:r>
      <w:r>
        <w:rPr>
          <w:spacing w:val="-2"/>
        </w:rPr>
        <w:t xml:space="preserve"> </w:t>
      </w:r>
      <w:r>
        <w:t>машины</w:t>
      </w:r>
    </w:p>
    <w:p w14:paraId="3B04975A" w14:textId="77777777" w:rsidR="00091D99" w:rsidRDefault="00000000">
      <w:pPr>
        <w:pStyle w:val="a3"/>
        <w:ind w:left="212" w:right="1107" w:firstLine="708"/>
        <w:jc w:val="both"/>
      </w:pPr>
      <w:r>
        <w:t>Окончательная</w:t>
      </w:r>
      <w:r>
        <w:rPr>
          <w:spacing w:val="1"/>
        </w:rPr>
        <w:t xml:space="preserve"> </w:t>
      </w:r>
      <w:r>
        <w:t>дефектная</w:t>
      </w:r>
      <w:r>
        <w:rPr>
          <w:spacing w:val="1"/>
        </w:rPr>
        <w:t xml:space="preserve"> </w:t>
      </w:r>
      <w:r>
        <w:t>ведомость</w:t>
      </w:r>
      <w:r>
        <w:rPr>
          <w:spacing w:val="1"/>
        </w:rPr>
        <w:t xml:space="preserve"> </w:t>
      </w:r>
      <w:r>
        <w:t>уточняется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-77"/>
        </w:rPr>
        <w:t xml:space="preserve"> </w:t>
      </w:r>
      <w:r>
        <w:t>разборки</w:t>
      </w:r>
      <w:r>
        <w:rPr>
          <w:spacing w:val="-2"/>
        </w:rPr>
        <w:t xml:space="preserve"> </w:t>
      </w:r>
      <w:r>
        <w:t>машины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ремонта.</w:t>
      </w:r>
    </w:p>
    <w:p w14:paraId="3A2F331C" w14:textId="77777777" w:rsidR="00091D99" w:rsidRDefault="00000000">
      <w:pPr>
        <w:pStyle w:val="2"/>
        <w:spacing w:before="5" w:line="364" w:lineRule="exact"/>
        <w:ind w:left="1749"/>
        <w:jc w:val="both"/>
      </w:pPr>
      <w:r>
        <w:t>Методика</w:t>
      </w:r>
      <w:r>
        <w:rPr>
          <w:spacing w:val="-7"/>
        </w:rPr>
        <w:t xml:space="preserve"> </w:t>
      </w:r>
      <w:r>
        <w:t>составления</w:t>
      </w:r>
      <w:r>
        <w:rPr>
          <w:spacing w:val="-2"/>
        </w:rPr>
        <w:t xml:space="preserve"> </w:t>
      </w:r>
      <w:r>
        <w:t>дефектной</w:t>
      </w:r>
      <w:r>
        <w:rPr>
          <w:spacing w:val="-8"/>
        </w:rPr>
        <w:t xml:space="preserve"> </w:t>
      </w:r>
      <w:r>
        <w:t>ведомости</w:t>
      </w:r>
    </w:p>
    <w:p w14:paraId="3FC883BA" w14:textId="77777777" w:rsidR="00091D99" w:rsidRDefault="00000000">
      <w:pPr>
        <w:pStyle w:val="a3"/>
        <w:ind w:left="212" w:right="1099" w:firstLine="708"/>
        <w:jc w:val="both"/>
      </w:pPr>
      <w:r>
        <w:t>При проведении текущего и капитального ремонта техно-</w:t>
      </w:r>
      <w:r>
        <w:rPr>
          <w:spacing w:val="1"/>
        </w:rPr>
        <w:t xml:space="preserve"> </w:t>
      </w:r>
      <w:r>
        <w:t>логического</w:t>
      </w:r>
      <w:r>
        <w:rPr>
          <w:spacing w:val="1"/>
        </w:rPr>
        <w:t xml:space="preserve"> </w:t>
      </w:r>
      <w:r>
        <w:t>оборудования</w:t>
      </w:r>
      <w:r>
        <w:rPr>
          <w:spacing w:val="1"/>
        </w:rPr>
        <w:t xml:space="preserve"> </w:t>
      </w:r>
      <w:r>
        <w:t>важная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отводится</w:t>
      </w:r>
      <w:r>
        <w:rPr>
          <w:spacing w:val="1"/>
        </w:rPr>
        <w:t xml:space="preserve"> </w:t>
      </w:r>
      <w:r>
        <w:t>подготови-</w:t>
      </w:r>
      <w:r>
        <w:rPr>
          <w:spacing w:val="1"/>
        </w:rPr>
        <w:t xml:space="preserve"> </w:t>
      </w:r>
      <w:r>
        <w:t>тельным работам, особенно если ремонт осуществляется на месте</w:t>
      </w:r>
      <w:r>
        <w:rPr>
          <w:spacing w:val="-77"/>
        </w:rPr>
        <w:t xml:space="preserve"> </w:t>
      </w:r>
      <w:r>
        <w:t>установки</w:t>
      </w:r>
      <w:r>
        <w:rPr>
          <w:spacing w:val="1"/>
        </w:rPr>
        <w:t xml:space="preserve"> </w:t>
      </w:r>
      <w:r>
        <w:t>оборудования</w:t>
      </w:r>
      <w:r>
        <w:rPr>
          <w:color w:val="FF0000"/>
        </w:rPr>
        <w:t>.</w:t>
      </w:r>
      <w:r>
        <w:rPr>
          <w:color w:val="FF0000"/>
          <w:spacing w:val="1"/>
        </w:rPr>
        <w:t xml:space="preserve"> </w:t>
      </w:r>
      <w:r>
        <w:t>Подготовительные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обеспечить проведение ремонтных работ на индустриальной ос-</w:t>
      </w:r>
      <w:r>
        <w:rPr>
          <w:spacing w:val="1"/>
        </w:rPr>
        <w:t xml:space="preserve"> </w:t>
      </w:r>
      <w:r>
        <w:t>нове</w:t>
      </w:r>
      <w:r>
        <w:rPr>
          <w:spacing w:val="-2"/>
        </w:rPr>
        <w:t xml:space="preserve"> </w:t>
      </w:r>
      <w:r>
        <w:t>по скоростному</w:t>
      </w:r>
      <w:r>
        <w:rPr>
          <w:spacing w:val="-2"/>
        </w:rPr>
        <w:t xml:space="preserve"> </w:t>
      </w:r>
      <w:r>
        <w:t>методу.</w:t>
      </w:r>
    </w:p>
    <w:p w14:paraId="0A724626" w14:textId="77777777" w:rsidR="00091D99" w:rsidRDefault="00000000">
      <w:pPr>
        <w:pStyle w:val="a3"/>
        <w:ind w:left="212" w:right="1099" w:firstLine="708"/>
        <w:jc w:val="both"/>
      </w:pPr>
      <w:r>
        <w:t>Одним из главных организационно-технических мероприя-</w:t>
      </w:r>
      <w:r>
        <w:rPr>
          <w:spacing w:val="1"/>
        </w:rPr>
        <w:t xml:space="preserve"> </w:t>
      </w:r>
      <w:r>
        <w:t>тий подготовительных работ для проведения капитального и те-</w:t>
      </w:r>
      <w:r>
        <w:rPr>
          <w:spacing w:val="1"/>
        </w:rPr>
        <w:t xml:space="preserve"> </w:t>
      </w:r>
      <w:r>
        <w:t>кущего ремонта машины является своевременное и качественное</w:t>
      </w:r>
      <w:r>
        <w:rPr>
          <w:spacing w:val="1"/>
        </w:rPr>
        <w:t xml:space="preserve"> </w:t>
      </w:r>
      <w:r>
        <w:t>составление</w:t>
      </w:r>
      <w:r>
        <w:rPr>
          <w:spacing w:val="-3"/>
        </w:rPr>
        <w:t xml:space="preserve"> </w:t>
      </w:r>
      <w:r>
        <w:t>дефектной</w:t>
      </w:r>
      <w:r>
        <w:rPr>
          <w:spacing w:val="-2"/>
        </w:rPr>
        <w:t xml:space="preserve"> </w:t>
      </w:r>
      <w:r>
        <w:t>ведомости</w:t>
      </w:r>
      <w:r>
        <w:rPr>
          <w:spacing w:val="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ремонт.</w:t>
      </w:r>
    </w:p>
    <w:p w14:paraId="5CF9CF88" w14:textId="77777777" w:rsidR="00091D99" w:rsidRDefault="00000000">
      <w:pPr>
        <w:pStyle w:val="a3"/>
        <w:ind w:left="212" w:right="1096" w:firstLine="708"/>
        <w:jc w:val="both"/>
      </w:pPr>
      <w:r>
        <w:t>Чтобы иметь возможность выполнить весь объем подгото-</w:t>
      </w:r>
      <w:r>
        <w:rPr>
          <w:spacing w:val="1"/>
        </w:rPr>
        <w:t xml:space="preserve"> </w:t>
      </w:r>
      <w:r>
        <w:t>вительных</w:t>
      </w:r>
      <w:r>
        <w:rPr>
          <w:spacing w:val="20"/>
        </w:rPr>
        <w:t xml:space="preserve"> </w:t>
      </w:r>
      <w:r>
        <w:t>работ</w:t>
      </w:r>
      <w:r>
        <w:rPr>
          <w:spacing w:val="20"/>
        </w:rPr>
        <w:t xml:space="preserve"> </w:t>
      </w:r>
      <w:r>
        <w:t>(подготовить</w:t>
      </w:r>
      <w:r>
        <w:rPr>
          <w:spacing w:val="18"/>
        </w:rPr>
        <w:t xml:space="preserve"> </w:t>
      </w:r>
      <w:r>
        <w:t>запчасти,</w:t>
      </w:r>
      <w:r>
        <w:rPr>
          <w:spacing w:val="21"/>
        </w:rPr>
        <w:t xml:space="preserve"> </w:t>
      </w:r>
      <w:r>
        <w:t>материалы,</w:t>
      </w:r>
      <w:r>
        <w:rPr>
          <w:spacing w:val="17"/>
        </w:rPr>
        <w:t xml:space="preserve"> </w:t>
      </w:r>
      <w:r>
        <w:t>рабочую</w:t>
      </w:r>
      <w:r>
        <w:rPr>
          <w:spacing w:val="19"/>
        </w:rPr>
        <w:t xml:space="preserve"> </w:t>
      </w:r>
      <w:r>
        <w:t>си-</w:t>
      </w:r>
    </w:p>
    <w:p w14:paraId="769B894B" w14:textId="77777777" w:rsidR="00091D99" w:rsidRDefault="00091D99">
      <w:pPr>
        <w:jc w:val="both"/>
        <w:sectPr w:rsidR="00091D99" w:rsidSect="0052223C">
          <w:pgSz w:w="11910" w:h="16840"/>
          <w:pgMar w:top="1040" w:right="600" w:bottom="1240" w:left="920" w:header="0" w:footer="1048" w:gutter="0"/>
          <w:cols w:space="720"/>
        </w:sectPr>
      </w:pPr>
    </w:p>
    <w:p w14:paraId="47EEE9DF" w14:textId="77777777" w:rsidR="00091D99" w:rsidRDefault="00000000">
      <w:pPr>
        <w:pStyle w:val="a3"/>
        <w:spacing w:before="66"/>
        <w:ind w:left="782" w:right="528"/>
        <w:jc w:val="both"/>
      </w:pPr>
      <w:r>
        <w:t>лу механизм приспособления, графики, чертежи проект органи-</w:t>
      </w:r>
      <w:r>
        <w:rPr>
          <w:spacing w:val="1"/>
        </w:rPr>
        <w:t xml:space="preserve"> </w:t>
      </w:r>
      <w:r>
        <w:t>зации работ и др.) дефектную ведомость составляют за 3-6 меся-</w:t>
      </w:r>
      <w:r>
        <w:rPr>
          <w:spacing w:val="1"/>
        </w:rPr>
        <w:t xml:space="preserve"> </w:t>
      </w:r>
      <w:r>
        <w:t>цев</w:t>
      </w:r>
      <w:r>
        <w:rPr>
          <w:spacing w:val="-2"/>
        </w:rPr>
        <w:t xml:space="preserve"> </w:t>
      </w:r>
      <w:r>
        <w:t>до плановой</w:t>
      </w:r>
      <w:r>
        <w:rPr>
          <w:spacing w:val="-1"/>
        </w:rPr>
        <w:t xml:space="preserve"> </w:t>
      </w:r>
      <w:r>
        <w:t>остановки</w:t>
      </w:r>
      <w:r>
        <w:rPr>
          <w:spacing w:val="-2"/>
        </w:rPr>
        <w:t xml:space="preserve"> </w:t>
      </w:r>
      <w:r>
        <w:t>машины</w:t>
      </w:r>
      <w:r>
        <w:rPr>
          <w:spacing w:val="-3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ремонт.</w:t>
      </w:r>
    </w:p>
    <w:p w14:paraId="338EF1F2" w14:textId="77777777" w:rsidR="00091D99" w:rsidRDefault="00000000">
      <w:pPr>
        <w:pStyle w:val="a3"/>
        <w:ind w:left="782" w:right="528" w:firstLine="707"/>
        <w:jc w:val="both"/>
      </w:pPr>
      <w:r>
        <w:t>При составлении дефектной ведомости на ремонт машину</w:t>
      </w:r>
      <w:r>
        <w:rPr>
          <w:spacing w:val="1"/>
        </w:rPr>
        <w:t xml:space="preserve"> </w:t>
      </w:r>
      <w:r>
        <w:t>необходимо проверить на холостом ходу и при полной нагрузке.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внешнем</w:t>
      </w:r>
      <w:r>
        <w:rPr>
          <w:spacing w:val="1"/>
        </w:rPr>
        <w:t xml:space="preserve"> </w:t>
      </w:r>
      <w:r>
        <w:t>осмотре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замерах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остановок</w:t>
      </w:r>
      <w:r>
        <w:rPr>
          <w:spacing w:val="1"/>
        </w:rPr>
        <w:t xml:space="preserve"> </w:t>
      </w:r>
      <w:r>
        <w:t>машины</w:t>
      </w:r>
      <w:r>
        <w:rPr>
          <w:spacing w:val="-77"/>
        </w:rPr>
        <w:t xml:space="preserve"> </w:t>
      </w:r>
      <w:r>
        <w:t>должны быть выявлены такие дефекты, как вибрация, поврежде-</w:t>
      </w:r>
      <w:r>
        <w:rPr>
          <w:spacing w:val="1"/>
        </w:rPr>
        <w:t xml:space="preserve"> </w:t>
      </w:r>
      <w:r>
        <w:t>ния фундаментов, крепежных</w:t>
      </w:r>
      <w:r>
        <w:rPr>
          <w:spacing w:val="1"/>
        </w:rPr>
        <w:t xml:space="preserve"> </w:t>
      </w:r>
      <w:r>
        <w:t>болтов,</w:t>
      </w:r>
      <w:r>
        <w:rPr>
          <w:spacing w:val="1"/>
        </w:rPr>
        <w:t xml:space="preserve"> </w:t>
      </w:r>
      <w:r>
        <w:t>корпусных</w:t>
      </w:r>
      <w:r>
        <w:rPr>
          <w:spacing w:val="1"/>
        </w:rPr>
        <w:t xml:space="preserve"> </w:t>
      </w:r>
      <w:r>
        <w:t>деталей</w:t>
      </w:r>
      <w:r>
        <w:rPr>
          <w:spacing w:val="1"/>
        </w:rPr>
        <w:t xml:space="preserve"> </w:t>
      </w:r>
      <w:r>
        <w:t>кры-</w:t>
      </w:r>
      <w:r>
        <w:rPr>
          <w:spacing w:val="1"/>
        </w:rPr>
        <w:t xml:space="preserve"> </w:t>
      </w:r>
      <w:r>
        <w:t>шек, неисправности муфт, биение и изгиб валов. Проверяют течь</w:t>
      </w:r>
      <w:r>
        <w:rPr>
          <w:spacing w:val="1"/>
        </w:rPr>
        <w:t xml:space="preserve"> </w:t>
      </w:r>
      <w:r>
        <w:t>масла и исправность уплотнений, замеряют зазоры в подшипни-</w:t>
      </w:r>
      <w:r>
        <w:rPr>
          <w:spacing w:val="1"/>
        </w:rPr>
        <w:t xml:space="preserve"> </w:t>
      </w:r>
      <w:r>
        <w:t>ках</w:t>
      </w:r>
      <w:r>
        <w:rPr>
          <w:spacing w:val="27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проверяют</w:t>
      </w:r>
      <w:r>
        <w:rPr>
          <w:spacing w:val="28"/>
        </w:rPr>
        <w:t xml:space="preserve"> </w:t>
      </w:r>
      <w:r>
        <w:t>посадку</w:t>
      </w:r>
      <w:r>
        <w:rPr>
          <w:spacing w:val="29"/>
        </w:rPr>
        <w:t xml:space="preserve"> </w:t>
      </w:r>
      <w:r>
        <w:t>шпонок,</w:t>
      </w:r>
      <w:r>
        <w:rPr>
          <w:spacing w:val="29"/>
        </w:rPr>
        <w:t xml:space="preserve"> </w:t>
      </w:r>
      <w:r>
        <w:t>определяют</w:t>
      </w:r>
      <w:r>
        <w:rPr>
          <w:spacing w:val="24"/>
        </w:rPr>
        <w:t xml:space="preserve"> </w:t>
      </w:r>
      <w:r>
        <w:t>величину</w:t>
      </w:r>
      <w:r>
        <w:rPr>
          <w:spacing w:val="25"/>
        </w:rPr>
        <w:t xml:space="preserve"> </w:t>
      </w:r>
      <w:r>
        <w:t>осевого</w:t>
      </w:r>
      <w:r>
        <w:rPr>
          <w:spacing w:val="-78"/>
        </w:rPr>
        <w:t xml:space="preserve"> </w:t>
      </w:r>
      <w:r>
        <w:t>и радиального биения шестерен, шкивов, бандажей и муфт, про-</w:t>
      </w:r>
      <w:r>
        <w:rPr>
          <w:spacing w:val="1"/>
        </w:rPr>
        <w:t xml:space="preserve"> </w:t>
      </w:r>
      <w:r>
        <w:t>веряют состояние зубчатых зацеплений (перекос, износ и повре-</w:t>
      </w:r>
      <w:r>
        <w:rPr>
          <w:spacing w:val="1"/>
        </w:rPr>
        <w:t xml:space="preserve"> </w:t>
      </w:r>
      <w:r>
        <w:t>ждение</w:t>
      </w:r>
      <w:r>
        <w:rPr>
          <w:spacing w:val="-3"/>
        </w:rPr>
        <w:t xml:space="preserve"> </w:t>
      </w:r>
      <w:r>
        <w:t>зубьев).</w:t>
      </w:r>
    </w:p>
    <w:p w14:paraId="0DE493E7" w14:textId="77777777" w:rsidR="00091D99" w:rsidRDefault="00000000">
      <w:pPr>
        <w:pStyle w:val="a3"/>
        <w:spacing w:before="2"/>
        <w:ind w:left="782" w:right="528" w:firstLine="707"/>
        <w:jc w:val="right"/>
      </w:pPr>
      <w:r>
        <w:t>При</w:t>
      </w:r>
      <w:r>
        <w:rPr>
          <w:spacing w:val="6"/>
        </w:rPr>
        <w:t xml:space="preserve"> </w:t>
      </w:r>
      <w:r>
        <w:t>наблюдении</w:t>
      </w:r>
      <w:r>
        <w:rPr>
          <w:spacing w:val="8"/>
        </w:rPr>
        <w:t xml:space="preserve"> </w:t>
      </w:r>
      <w:r>
        <w:t>за</w:t>
      </w:r>
      <w:r>
        <w:rPr>
          <w:spacing w:val="7"/>
        </w:rPr>
        <w:t xml:space="preserve"> </w:t>
      </w:r>
      <w:r>
        <w:t>работой</w:t>
      </w:r>
      <w:r>
        <w:rPr>
          <w:spacing w:val="6"/>
        </w:rPr>
        <w:t xml:space="preserve"> </w:t>
      </w:r>
      <w:r>
        <w:t>какого-либо</w:t>
      </w:r>
      <w:r>
        <w:rPr>
          <w:spacing w:val="9"/>
        </w:rPr>
        <w:t xml:space="preserve"> </w:t>
      </w:r>
      <w:r>
        <w:t>узла</w:t>
      </w:r>
      <w:r>
        <w:rPr>
          <w:spacing w:val="8"/>
        </w:rPr>
        <w:t xml:space="preserve"> </w:t>
      </w:r>
      <w:r>
        <w:t>проверяют</w:t>
      </w:r>
      <w:r>
        <w:rPr>
          <w:spacing w:val="-77"/>
        </w:rPr>
        <w:t xml:space="preserve"> </w:t>
      </w:r>
      <w:r>
        <w:t>правильность</w:t>
      </w:r>
      <w:r>
        <w:rPr>
          <w:spacing w:val="-17"/>
        </w:rPr>
        <w:t xml:space="preserve"> </w:t>
      </w:r>
      <w:r>
        <w:t>кинематической</w:t>
      </w:r>
      <w:r>
        <w:rPr>
          <w:spacing w:val="-18"/>
        </w:rPr>
        <w:t xml:space="preserve"> </w:t>
      </w:r>
      <w:r>
        <w:t>связи</w:t>
      </w:r>
      <w:r>
        <w:rPr>
          <w:spacing w:val="-19"/>
        </w:rPr>
        <w:t xml:space="preserve"> </w:t>
      </w:r>
      <w:r>
        <w:t>его</w:t>
      </w:r>
      <w:r>
        <w:rPr>
          <w:spacing w:val="-17"/>
        </w:rPr>
        <w:t xml:space="preserve"> </w:t>
      </w:r>
      <w:r>
        <w:t>с</w:t>
      </w:r>
      <w:r>
        <w:rPr>
          <w:spacing w:val="-19"/>
        </w:rPr>
        <w:t xml:space="preserve"> </w:t>
      </w:r>
      <w:r>
        <w:t>дугами</w:t>
      </w:r>
      <w:r>
        <w:rPr>
          <w:spacing w:val="-18"/>
        </w:rPr>
        <w:t xml:space="preserve"> </w:t>
      </w:r>
      <w:r>
        <w:t>узлами</w:t>
      </w:r>
      <w:r>
        <w:rPr>
          <w:spacing w:val="-16"/>
        </w:rPr>
        <w:t xml:space="preserve"> </w:t>
      </w:r>
      <w:r>
        <w:t>машины.</w:t>
      </w:r>
      <w:r>
        <w:rPr>
          <w:spacing w:val="1"/>
        </w:rPr>
        <w:t xml:space="preserve"> </w:t>
      </w:r>
      <w:r>
        <w:t>Дефекты,</w:t>
      </w:r>
      <w:r>
        <w:rPr>
          <w:spacing w:val="1"/>
        </w:rPr>
        <w:t xml:space="preserve"> </w:t>
      </w:r>
      <w:r>
        <w:t>выявленные</w:t>
      </w:r>
      <w:r>
        <w:rPr>
          <w:spacing w:val="1"/>
        </w:rPr>
        <w:t xml:space="preserve"> </w:t>
      </w:r>
      <w:r>
        <w:t>при</w:t>
      </w:r>
      <w:r>
        <w:rPr>
          <w:spacing w:val="80"/>
        </w:rPr>
        <w:t xml:space="preserve"> </w:t>
      </w:r>
      <w:r>
        <w:t>осмотре,</w:t>
      </w:r>
      <w:r>
        <w:rPr>
          <w:spacing w:val="80"/>
        </w:rPr>
        <w:t xml:space="preserve"> </w:t>
      </w:r>
      <w:r>
        <w:t>а</w:t>
      </w:r>
      <w:r>
        <w:rPr>
          <w:spacing w:val="80"/>
        </w:rPr>
        <w:t xml:space="preserve"> </w:t>
      </w:r>
      <w:r>
        <w:t>также</w:t>
      </w:r>
      <w:r>
        <w:rPr>
          <w:spacing w:val="80"/>
        </w:rPr>
        <w:t xml:space="preserve"> </w:t>
      </w:r>
      <w:r>
        <w:t>узлы,</w:t>
      </w:r>
      <w:r>
        <w:rPr>
          <w:spacing w:val="80"/>
        </w:rPr>
        <w:t xml:space="preserve"> </w:t>
      </w:r>
      <w:r>
        <w:t>подле-</w:t>
      </w:r>
      <w:r>
        <w:rPr>
          <w:spacing w:val="1"/>
        </w:rPr>
        <w:t xml:space="preserve"> </w:t>
      </w:r>
      <w:r>
        <w:t>жащие</w:t>
      </w:r>
      <w:r>
        <w:rPr>
          <w:spacing w:val="51"/>
        </w:rPr>
        <w:t xml:space="preserve"> </w:t>
      </w:r>
      <w:r>
        <w:t>модернизации,</w:t>
      </w:r>
      <w:r>
        <w:rPr>
          <w:spacing w:val="51"/>
        </w:rPr>
        <w:t xml:space="preserve"> </w:t>
      </w:r>
      <w:r>
        <w:t>согласовывают</w:t>
      </w:r>
      <w:r>
        <w:rPr>
          <w:spacing w:val="51"/>
        </w:rPr>
        <w:t xml:space="preserve"> </w:t>
      </w:r>
      <w:r>
        <w:t>с</w:t>
      </w:r>
      <w:r>
        <w:rPr>
          <w:spacing w:val="52"/>
        </w:rPr>
        <w:t xml:space="preserve"> </w:t>
      </w:r>
      <w:r>
        <w:t>рабочими,</w:t>
      </w:r>
      <w:r>
        <w:rPr>
          <w:spacing w:val="52"/>
        </w:rPr>
        <w:t xml:space="preserve"> </w:t>
      </w:r>
      <w:r>
        <w:t>обслуживаю-</w:t>
      </w:r>
      <w:r>
        <w:rPr>
          <w:spacing w:val="-77"/>
        </w:rPr>
        <w:t xml:space="preserve"> </w:t>
      </w:r>
      <w:r>
        <w:t>щими</w:t>
      </w:r>
      <w:r>
        <w:rPr>
          <w:spacing w:val="6"/>
        </w:rPr>
        <w:t xml:space="preserve"> </w:t>
      </w:r>
      <w:r>
        <w:t>данную</w:t>
      </w:r>
      <w:r>
        <w:rPr>
          <w:spacing w:val="7"/>
        </w:rPr>
        <w:t xml:space="preserve"> </w:t>
      </w:r>
      <w:r>
        <w:t>машину.</w:t>
      </w:r>
      <w:r>
        <w:rPr>
          <w:spacing w:val="11"/>
        </w:rPr>
        <w:t xml:space="preserve"> </w:t>
      </w:r>
      <w:r>
        <w:t>Результаты</w:t>
      </w:r>
      <w:r>
        <w:rPr>
          <w:spacing w:val="7"/>
        </w:rPr>
        <w:t xml:space="preserve"> </w:t>
      </w:r>
      <w:r>
        <w:t>осмотров,</w:t>
      </w:r>
      <w:r>
        <w:rPr>
          <w:spacing w:val="7"/>
        </w:rPr>
        <w:t xml:space="preserve"> </w:t>
      </w:r>
      <w:r>
        <w:t>проверок</w:t>
      </w:r>
      <w:r>
        <w:rPr>
          <w:spacing w:val="7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замеров</w:t>
      </w:r>
      <w:r>
        <w:rPr>
          <w:spacing w:val="-77"/>
        </w:rPr>
        <w:t xml:space="preserve"> </w:t>
      </w:r>
      <w:r>
        <w:t>заносят</w:t>
      </w:r>
      <w:r>
        <w:rPr>
          <w:spacing w:val="61"/>
        </w:rPr>
        <w:t xml:space="preserve"> </w:t>
      </w:r>
      <w:r>
        <w:t>в</w:t>
      </w:r>
      <w:r>
        <w:rPr>
          <w:spacing w:val="65"/>
        </w:rPr>
        <w:t xml:space="preserve"> </w:t>
      </w:r>
      <w:r>
        <w:t>дефектную</w:t>
      </w:r>
      <w:r>
        <w:rPr>
          <w:spacing w:val="63"/>
        </w:rPr>
        <w:t xml:space="preserve"> </w:t>
      </w:r>
      <w:r>
        <w:t>ведомость,</w:t>
      </w:r>
      <w:r>
        <w:rPr>
          <w:spacing w:val="67"/>
        </w:rPr>
        <w:t xml:space="preserve"> </w:t>
      </w:r>
      <w:r>
        <w:t>составленную</w:t>
      </w:r>
      <w:r>
        <w:rPr>
          <w:spacing w:val="64"/>
        </w:rPr>
        <w:t xml:space="preserve"> </w:t>
      </w:r>
      <w:r>
        <w:t>по</w:t>
      </w:r>
      <w:r>
        <w:rPr>
          <w:spacing w:val="66"/>
        </w:rPr>
        <w:t xml:space="preserve"> </w:t>
      </w:r>
      <w:r>
        <w:t>специальной</w:t>
      </w:r>
    </w:p>
    <w:p w14:paraId="150AC73C" w14:textId="77777777" w:rsidR="00091D99" w:rsidRDefault="00000000">
      <w:pPr>
        <w:pStyle w:val="a3"/>
        <w:spacing w:before="1"/>
        <w:ind w:left="782"/>
      </w:pPr>
      <w:r>
        <w:t>форме.</w:t>
      </w:r>
    </w:p>
    <w:p w14:paraId="5989F2C1" w14:textId="77777777" w:rsidR="00091D99" w:rsidRDefault="00000000">
      <w:pPr>
        <w:pStyle w:val="a3"/>
        <w:tabs>
          <w:tab w:val="left" w:pos="8386"/>
          <w:tab w:val="left" w:pos="8432"/>
          <w:tab w:val="left" w:pos="8564"/>
        </w:tabs>
        <w:spacing w:before="6" w:line="249" w:lineRule="auto"/>
        <w:ind w:left="640" w:right="1820" w:firstLine="3031"/>
      </w:pPr>
      <w:r>
        <w:rPr>
          <w:b/>
        </w:rPr>
        <w:t>Дефектная ведомость</w:t>
      </w:r>
      <w:r>
        <w:rPr>
          <w:b/>
          <w:spacing w:val="1"/>
        </w:rPr>
        <w:t xml:space="preserve"> </w:t>
      </w:r>
      <w:r>
        <w:rPr>
          <w:spacing w:val="-5"/>
        </w:rPr>
        <w:t>Наименование</w:t>
      </w:r>
      <w:r>
        <w:rPr>
          <w:spacing w:val="12"/>
        </w:rPr>
        <w:t xml:space="preserve"> </w:t>
      </w:r>
      <w:r>
        <w:rPr>
          <w:spacing w:val="-4"/>
        </w:rPr>
        <w:t>оборудования: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</w:t>
      </w:r>
      <w:r>
        <w:rPr>
          <w:spacing w:val="-8"/>
        </w:rPr>
        <w:t xml:space="preserve">                                  </w:t>
      </w:r>
      <w:r>
        <w:rPr>
          <w:spacing w:val="32"/>
        </w:rPr>
        <w:t xml:space="preserve"> </w:t>
      </w:r>
      <w:r>
        <w:rPr>
          <w:spacing w:val="-8"/>
        </w:rPr>
        <w:t>Инвентарный</w:t>
      </w:r>
      <w:r>
        <w:rPr>
          <w:spacing w:val="-13"/>
        </w:rPr>
        <w:t xml:space="preserve"> </w:t>
      </w:r>
      <w:r>
        <w:rPr>
          <w:spacing w:val="-7"/>
        </w:rPr>
        <w:t>номер:</w:t>
      </w:r>
      <w:r>
        <w:rPr>
          <w:spacing w:val="-17"/>
        </w:rPr>
        <w:t xml:space="preserve">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t xml:space="preserve"> Завод-изготовитель:</w:t>
      </w:r>
      <w:r>
        <w:rPr>
          <w:spacing w:val="-15"/>
        </w:rPr>
        <w:t xml:space="preserve">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</w:p>
    <w:p w14:paraId="1C32CB87" w14:textId="77777777" w:rsidR="00091D99" w:rsidRDefault="00000000">
      <w:pPr>
        <w:tabs>
          <w:tab w:val="left" w:pos="8984"/>
        </w:tabs>
        <w:ind w:left="640" w:right="1375"/>
        <w:jc w:val="both"/>
        <w:rPr>
          <w:sz w:val="32"/>
        </w:rPr>
      </w:pPr>
      <w:r>
        <w:rPr>
          <w:sz w:val="32"/>
        </w:rPr>
        <w:t>Модель:</w:t>
      </w:r>
      <w:r>
        <w:rPr>
          <w:sz w:val="32"/>
          <w:u w:val="single"/>
        </w:rPr>
        <w:tab/>
      </w:r>
      <w:r>
        <w:rPr>
          <w:w w:val="95"/>
          <w:sz w:val="32"/>
        </w:rPr>
        <w:t xml:space="preserve"> </w:t>
      </w:r>
      <w:r>
        <w:rPr>
          <w:spacing w:val="-1"/>
          <w:w w:val="95"/>
          <w:sz w:val="32"/>
        </w:rPr>
        <w:t>Подвергался</w:t>
      </w:r>
      <w:r>
        <w:rPr>
          <w:spacing w:val="-15"/>
          <w:w w:val="95"/>
          <w:sz w:val="32"/>
        </w:rPr>
        <w:t xml:space="preserve"> </w:t>
      </w:r>
      <w:r>
        <w:rPr>
          <w:spacing w:val="-1"/>
          <w:w w:val="95"/>
          <w:sz w:val="32"/>
        </w:rPr>
        <w:t>ремонту:</w:t>
      </w:r>
      <w:r>
        <w:rPr>
          <w:spacing w:val="-11"/>
          <w:w w:val="95"/>
          <w:sz w:val="32"/>
        </w:rPr>
        <w:t xml:space="preserve"> </w:t>
      </w:r>
      <w:r>
        <w:rPr>
          <w:w w:val="95"/>
          <w:sz w:val="32"/>
          <w:u w:val="single"/>
        </w:rPr>
        <w:t>(</w:t>
      </w:r>
      <w:r>
        <w:rPr>
          <w:i/>
          <w:w w:val="95"/>
          <w:sz w:val="32"/>
          <w:u w:val="single"/>
        </w:rPr>
        <w:t>дата</w:t>
      </w:r>
      <w:r>
        <w:rPr>
          <w:w w:val="95"/>
          <w:sz w:val="32"/>
          <w:u w:val="single"/>
        </w:rPr>
        <w:t>)</w:t>
      </w:r>
      <w:r>
        <w:rPr>
          <w:sz w:val="32"/>
          <w:u w:val="single"/>
        </w:rPr>
        <w:tab/>
      </w:r>
      <w:r>
        <w:rPr>
          <w:sz w:val="32"/>
        </w:rPr>
        <w:t xml:space="preserve"> </w:t>
      </w:r>
      <w:r>
        <w:rPr>
          <w:spacing w:val="-8"/>
          <w:sz w:val="32"/>
        </w:rPr>
        <w:t>Начало</w:t>
      </w:r>
      <w:r>
        <w:rPr>
          <w:spacing w:val="-19"/>
          <w:sz w:val="32"/>
        </w:rPr>
        <w:t xml:space="preserve"> </w:t>
      </w:r>
      <w:r>
        <w:rPr>
          <w:spacing w:val="-8"/>
          <w:sz w:val="32"/>
        </w:rPr>
        <w:t>ремонта</w:t>
      </w:r>
      <w:r>
        <w:rPr>
          <w:spacing w:val="-18"/>
          <w:sz w:val="32"/>
        </w:rPr>
        <w:t xml:space="preserve"> </w:t>
      </w:r>
      <w:r>
        <w:rPr>
          <w:spacing w:val="-8"/>
          <w:sz w:val="32"/>
        </w:rPr>
        <w:t>по</w:t>
      </w:r>
      <w:r>
        <w:rPr>
          <w:spacing w:val="-17"/>
          <w:sz w:val="32"/>
        </w:rPr>
        <w:t xml:space="preserve"> </w:t>
      </w:r>
      <w:r>
        <w:rPr>
          <w:spacing w:val="-8"/>
          <w:sz w:val="32"/>
        </w:rPr>
        <w:t>плану:</w:t>
      </w:r>
      <w:r>
        <w:rPr>
          <w:spacing w:val="-18"/>
          <w:sz w:val="32"/>
        </w:rPr>
        <w:t xml:space="preserve"> </w:t>
      </w:r>
      <w:r>
        <w:rPr>
          <w:spacing w:val="-7"/>
          <w:sz w:val="32"/>
          <w:u w:val="single"/>
        </w:rPr>
        <w:t>(</w:t>
      </w:r>
      <w:r>
        <w:rPr>
          <w:i/>
          <w:spacing w:val="-7"/>
          <w:sz w:val="32"/>
          <w:u w:val="single"/>
        </w:rPr>
        <w:t>дата)</w:t>
      </w:r>
      <w:r>
        <w:rPr>
          <w:i/>
          <w:sz w:val="32"/>
          <w:u w:val="single"/>
        </w:rPr>
        <w:tab/>
      </w:r>
      <w:r>
        <w:rPr>
          <w:i/>
          <w:w w:val="11"/>
          <w:sz w:val="32"/>
          <w:u w:val="single"/>
        </w:rPr>
        <w:t xml:space="preserve"> </w:t>
      </w:r>
      <w:r>
        <w:rPr>
          <w:i/>
          <w:sz w:val="32"/>
        </w:rPr>
        <w:t xml:space="preserve"> </w:t>
      </w:r>
      <w:r>
        <w:rPr>
          <w:i/>
          <w:spacing w:val="-1"/>
          <w:w w:val="95"/>
          <w:sz w:val="32"/>
        </w:rPr>
        <w:t xml:space="preserve">                                                </w:t>
      </w:r>
      <w:r>
        <w:rPr>
          <w:i/>
          <w:spacing w:val="48"/>
          <w:w w:val="95"/>
          <w:sz w:val="32"/>
        </w:rPr>
        <w:t xml:space="preserve"> </w:t>
      </w:r>
      <w:r>
        <w:rPr>
          <w:spacing w:val="-1"/>
          <w:w w:val="95"/>
          <w:sz w:val="32"/>
        </w:rPr>
        <w:t>Кто</w:t>
      </w:r>
      <w:r>
        <w:rPr>
          <w:spacing w:val="-13"/>
          <w:w w:val="95"/>
          <w:sz w:val="32"/>
        </w:rPr>
        <w:t xml:space="preserve"> </w:t>
      </w:r>
      <w:r>
        <w:rPr>
          <w:spacing w:val="-1"/>
          <w:w w:val="95"/>
          <w:sz w:val="32"/>
        </w:rPr>
        <w:t>выполняет:</w:t>
      </w:r>
      <w:r>
        <w:rPr>
          <w:spacing w:val="-12"/>
          <w:w w:val="95"/>
          <w:sz w:val="32"/>
        </w:rPr>
        <w:t xml:space="preserve"> </w:t>
      </w:r>
      <w:r>
        <w:rPr>
          <w:spacing w:val="-1"/>
          <w:w w:val="95"/>
          <w:sz w:val="32"/>
          <w:u w:val="single"/>
        </w:rPr>
        <w:t>(</w:t>
      </w:r>
      <w:r>
        <w:rPr>
          <w:i/>
          <w:spacing w:val="-1"/>
          <w:w w:val="95"/>
          <w:sz w:val="32"/>
          <w:u w:val="single"/>
        </w:rPr>
        <w:t>завод,</w:t>
      </w:r>
      <w:r>
        <w:rPr>
          <w:i/>
          <w:spacing w:val="-13"/>
          <w:w w:val="95"/>
          <w:sz w:val="32"/>
          <w:u w:val="single"/>
        </w:rPr>
        <w:t xml:space="preserve"> </w:t>
      </w:r>
      <w:r>
        <w:rPr>
          <w:i/>
          <w:w w:val="95"/>
          <w:sz w:val="32"/>
          <w:u w:val="single"/>
        </w:rPr>
        <w:t>цех</w:t>
      </w:r>
      <w:r>
        <w:rPr>
          <w:w w:val="95"/>
          <w:sz w:val="32"/>
          <w:u w:val="single"/>
        </w:rPr>
        <w:t>)</w:t>
      </w:r>
      <w:r>
        <w:rPr>
          <w:sz w:val="32"/>
          <w:u w:val="single"/>
        </w:rPr>
        <w:tab/>
      </w:r>
      <w:r>
        <w:rPr>
          <w:w w:val="8"/>
          <w:sz w:val="32"/>
          <w:u w:val="single"/>
        </w:rPr>
        <w:t xml:space="preserve"> </w:t>
      </w:r>
    </w:p>
    <w:p w14:paraId="63B6C5B8" w14:textId="77777777" w:rsidR="00091D99" w:rsidRDefault="00091D99">
      <w:pPr>
        <w:pStyle w:val="a3"/>
        <w:spacing w:before="3"/>
        <w:rPr>
          <w:sz w:val="17"/>
        </w:rPr>
      </w:pPr>
    </w:p>
    <w:tbl>
      <w:tblPr>
        <w:tblStyle w:val="TableNormal"/>
        <w:tblW w:w="0" w:type="auto"/>
        <w:tblInd w:w="78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1419"/>
        <w:gridCol w:w="1277"/>
        <w:gridCol w:w="992"/>
        <w:gridCol w:w="1136"/>
        <w:gridCol w:w="1703"/>
        <w:gridCol w:w="1700"/>
      </w:tblGrid>
      <w:tr w:rsidR="00091D99" w14:paraId="4922042D" w14:textId="77777777">
        <w:trPr>
          <w:trHeight w:val="1931"/>
        </w:trPr>
        <w:tc>
          <w:tcPr>
            <w:tcW w:w="708" w:type="dxa"/>
          </w:tcPr>
          <w:p w14:paraId="75CC0F37" w14:textId="77777777" w:rsidR="00091D99" w:rsidRDefault="00000000">
            <w:pPr>
              <w:pStyle w:val="TableParagraph"/>
              <w:spacing w:line="242" w:lineRule="auto"/>
              <w:ind w:left="162" w:right="133" w:firstLine="55"/>
              <w:rPr>
                <w:sz w:val="28"/>
              </w:rPr>
            </w:pPr>
            <w:r>
              <w:rPr>
                <w:sz w:val="28"/>
              </w:rPr>
              <w:t>№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п/п</w:t>
            </w:r>
          </w:p>
        </w:tc>
        <w:tc>
          <w:tcPr>
            <w:tcW w:w="1419" w:type="dxa"/>
          </w:tcPr>
          <w:p w14:paraId="307095FC" w14:textId="77777777" w:rsidR="00091D99" w:rsidRDefault="00000000">
            <w:pPr>
              <w:pStyle w:val="TableParagraph"/>
              <w:ind w:left="40" w:right="363"/>
              <w:rPr>
                <w:sz w:val="28"/>
              </w:rPr>
            </w:pPr>
            <w:r>
              <w:rPr>
                <w:sz w:val="28"/>
              </w:rPr>
              <w:t>Узлы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детали,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4"/>
                <w:sz w:val="28"/>
              </w:rPr>
              <w:t>подлежа-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щие</w:t>
            </w:r>
          </w:p>
          <w:p w14:paraId="6A36B8B0" w14:textId="77777777" w:rsidR="00091D99" w:rsidRDefault="00000000">
            <w:pPr>
              <w:pStyle w:val="TableParagraph"/>
              <w:spacing w:line="322" w:lineRule="exact"/>
              <w:ind w:left="40" w:right="244"/>
              <w:rPr>
                <w:sz w:val="28"/>
              </w:rPr>
            </w:pPr>
            <w:r>
              <w:rPr>
                <w:sz w:val="28"/>
              </w:rPr>
              <w:t>замене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9"/>
                <w:sz w:val="28"/>
              </w:rPr>
              <w:t>(ремонту)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</w:tcPr>
          <w:p w14:paraId="50583777" w14:textId="77777777" w:rsidR="00091D99" w:rsidRDefault="00000000">
            <w:pPr>
              <w:pStyle w:val="TableParagraph"/>
              <w:ind w:left="40" w:right="366"/>
              <w:jc w:val="both"/>
              <w:rPr>
                <w:sz w:val="28"/>
              </w:rPr>
            </w:pPr>
            <w:r>
              <w:rPr>
                <w:spacing w:val="-1"/>
                <w:sz w:val="28"/>
              </w:rPr>
              <w:t>Кол-во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pacing w:val="-8"/>
                <w:sz w:val="28"/>
              </w:rPr>
              <w:t xml:space="preserve">узлов </w:t>
            </w:r>
            <w:r>
              <w:rPr>
                <w:spacing w:val="-7"/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pacing w:val="-11"/>
                <w:sz w:val="28"/>
              </w:rPr>
              <w:t>деталей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</w:tcPr>
          <w:p w14:paraId="6354AFE9" w14:textId="77777777" w:rsidR="00091D99" w:rsidRDefault="00000000">
            <w:pPr>
              <w:pStyle w:val="TableParagraph"/>
              <w:ind w:left="40" w:right="231"/>
              <w:rPr>
                <w:sz w:val="28"/>
              </w:rPr>
            </w:pPr>
            <w:r>
              <w:rPr>
                <w:sz w:val="28"/>
              </w:rPr>
              <w:t>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7"/>
                <w:sz w:val="28"/>
              </w:rPr>
              <w:t>черте-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жа</w:t>
            </w:r>
          </w:p>
        </w:tc>
        <w:tc>
          <w:tcPr>
            <w:tcW w:w="1136" w:type="dxa"/>
          </w:tcPr>
          <w:p w14:paraId="42ED7C20" w14:textId="77777777" w:rsidR="00091D99" w:rsidRDefault="00000000">
            <w:pPr>
              <w:pStyle w:val="TableParagraph"/>
              <w:ind w:left="140" w:right="206"/>
              <w:rPr>
                <w:sz w:val="28"/>
              </w:rPr>
            </w:pPr>
            <w:r>
              <w:rPr>
                <w:spacing w:val="-2"/>
                <w:sz w:val="28"/>
              </w:rPr>
              <w:t>Масса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узла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8"/>
                <w:sz w:val="28"/>
              </w:rPr>
              <w:t>детали</w:t>
            </w:r>
          </w:p>
        </w:tc>
        <w:tc>
          <w:tcPr>
            <w:tcW w:w="1703" w:type="dxa"/>
          </w:tcPr>
          <w:p w14:paraId="2BBFA27B" w14:textId="77777777" w:rsidR="00091D99" w:rsidRDefault="00000000">
            <w:pPr>
              <w:pStyle w:val="TableParagraph"/>
              <w:ind w:left="36" w:right="202"/>
              <w:rPr>
                <w:sz w:val="28"/>
              </w:rPr>
            </w:pPr>
            <w:r>
              <w:rPr>
                <w:sz w:val="28"/>
              </w:rPr>
              <w:t>Состояние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узлов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деталей,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9"/>
                <w:sz w:val="28"/>
              </w:rPr>
              <w:t>подлежащих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ремонту</w:t>
            </w:r>
          </w:p>
        </w:tc>
        <w:tc>
          <w:tcPr>
            <w:tcW w:w="1700" w:type="dxa"/>
            <w:tcBorders>
              <w:right w:val="single" w:sz="4" w:space="0" w:color="000000"/>
            </w:tcBorders>
          </w:tcPr>
          <w:p w14:paraId="71C90DC4" w14:textId="77777777" w:rsidR="00091D99" w:rsidRDefault="00000000">
            <w:pPr>
              <w:pStyle w:val="TableParagraph"/>
              <w:ind w:left="35" w:right="388"/>
              <w:rPr>
                <w:sz w:val="28"/>
              </w:rPr>
            </w:pPr>
            <w:r>
              <w:rPr>
                <w:sz w:val="28"/>
              </w:rPr>
              <w:t>Перечень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ремонтных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pacing w:val="-12"/>
                <w:sz w:val="28"/>
              </w:rPr>
              <w:t xml:space="preserve">работ </w:t>
            </w:r>
            <w:r>
              <w:rPr>
                <w:spacing w:val="-11"/>
                <w:sz w:val="28"/>
              </w:rPr>
              <w:t>для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11"/>
                <w:sz w:val="28"/>
              </w:rPr>
              <w:t>устранения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дефектов</w:t>
            </w:r>
          </w:p>
        </w:tc>
      </w:tr>
      <w:tr w:rsidR="00091D99" w14:paraId="5E512D57" w14:textId="77777777">
        <w:trPr>
          <w:trHeight w:val="381"/>
        </w:trPr>
        <w:tc>
          <w:tcPr>
            <w:tcW w:w="708" w:type="dxa"/>
          </w:tcPr>
          <w:p w14:paraId="39070272" w14:textId="77777777" w:rsidR="00091D99" w:rsidRDefault="00091D99">
            <w:pPr>
              <w:pStyle w:val="TableParagraph"/>
              <w:rPr>
                <w:sz w:val="28"/>
              </w:rPr>
            </w:pPr>
          </w:p>
        </w:tc>
        <w:tc>
          <w:tcPr>
            <w:tcW w:w="1419" w:type="dxa"/>
          </w:tcPr>
          <w:p w14:paraId="5CF5AFEC" w14:textId="77777777" w:rsidR="00091D99" w:rsidRDefault="00000000">
            <w:pPr>
              <w:pStyle w:val="TableParagraph"/>
              <w:spacing w:before="21"/>
              <w:ind w:left="12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277" w:type="dxa"/>
            <w:tcBorders>
              <w:top w:val="single" w:sz="4" w:space="0" w:color="000000"/>
              <w:right w:val="single" w:sz="4" w:space="0" w:color="000000"/>
            </w:tcBorders>
          </w:tcPr>
          <w:p w14:paraId="586AC8C6" w14:textId="77777777" w:rsidR="00091D99" w:rsidRDefault="00000000">
            <w:pPr>
              <w:pStyle w:val="TableParagraph"/>
              <w:spacing w:before="21"/>
              <w:ind w:left="12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</w:tcBorders>
          </w:tcPr>
          <w:p w14:paraId="13A53E2E" w14:textId="77777777" w:rsidR="00091D99" w:rsidRDefault="00000000">
            <w:pPr>
              <w:pStyle w:val="TableParagraph"/>
              <w:spacing w:before="21"/>
              <w:ind w:left="14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136" w:type="dxa"/>
          </w:tcPr>
          <w:p w14:paraId="454F33EA" w14:textId="77777777" w:rsidR="00091D99" w:rsidRDefault="00000000">
            <w:pPr>
              <w:pStyle w:val="TableParagraph"/>
              <w:spacing w:before="21"/>
              <w:ind w:left="11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703" w:type="dxa"/>
          </w:tcPr>
          <w:p w14:paraId="0A87839C" w14:textId="77777777" w:rsidR="00091D99" w:rsidRDefault="00000000">
            <w:pPr>
              <w:pStyle w:val="TableParagraph"/>
              <w:spacing w:before="21"/>
              <w:ind w:right="56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700" w:type="dxa"/>
            <w:tcBorders>
              <w:right w:val="single" w:sz="4" w:space="0" w:color="000000"/>
            </w:tcBorders>
          </w:tcPr>
          <w:p w14:paraId="0BD0A4DB" w14:textId="77777777" w:rsidR="00091D99" w:rsidRDefault="00000000">
            <w:pPr>
              <w:pStyle w:val="TableParagraph"/>
              <w:spacing w:before="21"/>
              <w:ind w:right="57"/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</w:tr>
    </w:tbl>
    <w:p w14:paraId="6B453CE4" w14:textId="77777777" w:rsidR="00091D99" w:rsidRDefault="00000000">
      <w:pPr>
        <w:pStyle w:val="a3"/>
        <w:spacing w:before="231"/>
        <w:ind w:left="6514" w:hanging="982"/>
      </w:pPr>
      <w:r>
        <w:rPr>
          <w:spacing w:val="-14"/>
        </w:rPr>
        <w:t>Главный</w:t>
      </w:r>
      <w:r>
        <w:rPr>
          <w:spacing w:val="-29"/>
        </w:rPr>
        <w:t xml:space="preserve"> </w:t>
      </w:r>
      <w:r>
        <w:rPr>
          <w:spacing w:val="-14"/>
        </w:rPr>
        <w:t>механик</w:t>
      </w:r>
      <w:r>
        <w:rPr>
          <w:spacing w:val="-27"/>
        </w:rPr>
        <w:t xml:space="preserve"> </w:t>
      </w:r>
      <w:r>
        <w:rPr>
          <w:spacing w:val="-13"/>
        </w:rPr>
        <w:t>завода</w:t>
      </w:r>
      <w:r>
        <w:rPr>
          <w:spacing w:val="-28"/>
        </w:rPr>
        <w:t xml:space="preserve"> </w:t>
      </w:r>
      <w:r>
        <w:rPr>
          <w:spacing w:val="-13"/>
        </w:rPr>
        <w:t>(подпись)</w:t>
      </w:r>
      <w:r>
        <w:rPr>
          <w:spacing w:val="-77"/>
        </w:rPr>
        <w:t xml:space="preserve"> </w:t>
      </w:r>
      <w:r>
        <w:t>Механик</w:t>
      </w:r>
      <w:r>
        <w:rPr>
          <w:spacing w:val="-6"/>
        </w:rPr>
        <w:t xml:space="preserve"> </w:t>
      </w:r>
      <w:r>
        <w:t>цеха</w:t>
      </w:r>
      <w:r>
        <w:rPr>
          <w:spacing w:val="-5"/>
        </w:rPr>
        <w:t xml:space="preserve"> </w:t>
      </w:r>
      <w:r>
        <w:t>(подпись)</w:t>
      </w:r>
    </w:p>
    <w:p w14:paraId="5A3DF24F" w14:textId="77777777" w:rsidR="00091D99" w:rsidRDefault="00091D99">
      <w:pPr>
        <w:sectPr w:rsidR="00091D99" w:rsidSect="0052223C">
          <w:pgSz w:w="11910" w:h="16840"/>
          <w:pgMar w:top="1040" w:right="600" w:bottom="1240" w:left="920" w:header="0" w:footer="1048" w:gutter="0"/>
          <w:cols w:space="720"/>
        </w:sectPr>
      </w:pPr>
    </w:p>
    <w:p w14:paraId="1585A7BB" w14:textId="77777777" w:rsidR="00091D99" w:rsidRDefault="00000000">
      <w:pPr>
        <w:pStyle w:val="a3"/>
        <w:spacing w:before="66" w:line="242" w:lineRule="auto"/>
        <w:ind w:left="212" w:right="1106" w:firstLine="708"/>
        <w:jc w:val="both"/>
      </w:pPr>
      <w:r>
        <w:t>При заполнении граф 2, 3, 4, 5 ведомости дефектов следует</w:t>
      </w:r>
      <w:r>
        <w:rPr>
          <w:spacing w:val="1"/>
        </w:rPr>
        <w:t xml:space="preserve"> </w:t>
      </w:r>
      <w:r>
        <w:t>руководствоваться</w:t>
      </w:r>
      <w:r>
        <w:rPr>
          <w:spacing w:val="-3"/>
        </w:rPr>
        <w:t xml:space="preserve"> </w:t>
      </w:r>
      <w:r>
        <w:t>рабочими</w:t>
      </w:r>
      <w:r>
        <w:rPr>
          <w:spacing w:val="-1"/>
        </w:rPr>
        <w:t xml:space="preserve"> </w:t>
      </w:r>
      <w:r>
        <w:t>чертежами</w:t>
      </w:r>
      <w:r>
        <w:rPr>
          <w:spacing w:val="-2"/>
        </w:rPr>
        <w:t xml:space="preserve"> </w:t>
      </w:r>
      <w:r>
        <w:t>данной</w:t>
      </w:r>
      <w:r>
        <w:rPr>
          <w:spacing w:val="-1"/>
        </w:rPr>
        <w:t xml:space="preserve"> </w:t>
      </w:r>
      <w:r>
        <w:t>машины.</w:t>
      </w:r>
    </w:p>
    <w:p w14:paraId="43805B0B" w14:textId="77777777" w:rsidR="00091D99" w:rsidRDefault="00000000">
      <w:pPr>
        <w:pStyle w:val="a3"/>
        <w:ind w:left="212" w:right="1095" w:firstLine="708"/>
        <w:jc w:val="both"/>
      </w:pPr>
      <w:r>
        <w:rPr>
          <w:i/>
        </w:rPr>
        <w:t>Дефектовка</w:t>
      </w:r>
      <w:r>
        <w:rPr>
          <w:i/>
          <w:spacing w:val="1"/>
        </w:rPr>
        <w:t xml:space="preserve"> </w:t>
      </w:r>
      <w:r>
        <w:rPr>
          <w:i/>
        </w:rPr>
        <w:t>машины</w:t>
      </w:r>
      <w:r>
        <w:rPr>
          <w:i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технического</w:t>
      </w:r>
      <w:r>
        <w:rPr>
          <w:spacing w:val="1"/>
        </w:rPr>
        <w:t xml:space="preserve"> </w:t>
      </w:r>
      <w:r>
        <w:t>со-</w:t>
      </w:r>
      <w:r>
        <w:rPr>
          <w:spacing w:val="-77"/>
        </w:rPr>
        <w:t xml:space="preserve"> </w:t>
      </w:r>
      <w:r>
        <w:t>стояния ее узлов и деталей, сортировка их на годные, требующие</w:t>
      </w:r>
      <w:r>
        <w:rPr>
          <w:spacing w:val="1"/>
        </w:rPr>
        <w:t xml:space="preserve"> </w:t>
      </w:r>
      <w:r>
        <w:t>ремонта, и негодные. Поэтому при заполнении граф 6,7 ведомо-</w:t>
      </w:r>
      <w:r>
        <w:rPr>
          <w:spacing w:val="1"/>
        </w:rPr>
        <w:t xml:space="preserve"> </w:t>
      </w:r>
      <w:r>
        <w:t>сти необходимо знать следующее: к годным деталям относятся</w:t>
      </w:r>
      <w:r>
        <w:rPr>
          <w:spacing w:val="1"/>
        </w:rPr>
        <w:t xml:space="preserve"> </w:t>
      </w:r>
      <w:r>
        <w:t>детали, у которых отклонения в размерах и форме находятся в</w:t>
      </w:r>
      <w:r>
        <w:rPr>
          <w:spacing w:val="1"/>
        </w:rPr>
        <w:t xml:space="preserve"> </w:t>
      </w:r>
      <w:r>
        <w:t>пределах допустимых износов, указанных в технических услови-</w:t>
      </w:r>
      <w:r>
        <w:rPr>
          <w:spacing w:val="1"/>
        </w:rPr>
        <w:t xml:space="preserve"> </w:t>
      </w:r>
      <w:r>
        <w:t>ях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ремонт</w:t>
      </w:r>
      <w:r>
        <w:rPr>
          <w:spacing w:val="-1"/>
        </w:rPr>
        <w:t xml:space="preserve"> </w:t>
      </w:r>
      <w:r>
        <w:t>данной</w:t>
      </w:r>
      <w:r>
        <w:rPr>
          <w:spacing w:val="-1"/>
        </w:rPr>
        <w:t xml:space="preserve"> </w:t>
      </w:r>
      <w:r>
        <w:t>машины.</w:t>
      </w:r>
    </w:p>
    <w:p w14:paraId="2E3191FC" w14:textId="77777777" w:rsidR="00091D99" w:rsidRDefault="00000000">
      <w:pPr>
        <w:pStyle w:val="a3"/>
        <w:ind w:left="212" w:right="1101" w:firstLine="708"/>
        <w:jc w:val="both"/>
      </w:pPr>
      <w:r>
        <w:t>Подлежат</w:t>
      </w:r>
      <w:r>
        <w:rPr>
          <w:spacing w:val="1"/>
        </w:rPr>
        <w:t xml:space="preserve"> </w:t>
      </w:r>
      <w:r>
        <w:t>ремонту</w:t>
      </w:r>
      <w:r>
        <w:rPr>
          <w:spacing w:val="1"/>
        </w:rPr>
        <w:t xml:space="preserve"> </w:t>
      </w:r>
      <w:r>
        <w:t>детали,</w:t>
      </w:r>
      <w:r>
        <w:rPr>
          <w:spacing w:val="1"/>
        </w:rPr>
        <w:t xml:space="preserve"> </w:t>
      </w:r>
      <w:r>
        <w:t>износ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выше</w:t>
      </w:r>
      <w:r>
        <w:rPr>
          <w:spacing w:val="1"/>
        </w:rPr>
        <w:t xml:space="preserve"> </w:t>
      </w:r>
      <w:r>
        <w:t>допусти-</w:t>
      </w:r>
      <w:r>
        <w:rPr>
          <w:spacing w:val="-77"/>
        </w:rPr>
        <w:t xml:space="preserve"> </w:t>
      </w:r>
      <w:r>
        <w:t>мого, но дефекты можно устранить каким-либо методом восста-</w:t>
      </w:r>
      <w:r>
        <w:rPr>
          <w:spacing w:val="1"/>
        </w:rPr>
        <w:t xml:space="preserve"> </w:t>
      </w:r>
      <w:r>
        <w:t>новления</w:t>
      </w:r>
      <w:r>
        <w:rPr>
          <w:spacing w:val="-3"/>
        </w:rPr>
        <w:t xml:space="preserve"> </w:t>
      </w:r>
      <w:r>
        <w:t>деталей</w:t>
      </w:r>
      <w:r>
        <w:rPr>
          <w:spacing w:val="1"/>
        </w:rPr>
        <w:t xml:space="preserve"> </w:t>
      </w:r>
      <w:r>
        <w:t>машин.</w:t>
      </w:r>
    </w:p>
    <w:p w14:paraId="3EBA33FC" w14:textId="77777777" w:rsidR="00091D99" w:rsidRDefault="00000000">
      <w:pPr>
        <w:pStyle w:val="a3"/>
        <w:ind w:left="212" w:right="1096" w:firstLine="708"/>
        <w:jc w:val="both"/>
      </w:pPr>
      <w:r>
        <w:t>Негодными деталями являются те, восстановление которых</w:t>
      </w:r>
      <w:r>
        <w:rPr>
          <w:spacing w:val="1"/>
        </w:rPr>
        <w:t xml:space="preserve"> </w:t>
      </w:r>
      <w:r>
        <w:t>невозможно или экономически нецелесообразно вследствие боль-</w:t>
      </w:r>
      <w:r>
        <w:rPr>
          <w:spacing w:val="-77"/>
        </w:rPr>
        <w:t xml:space="preserve"> </w:t>
      </w:r>
      <w:r>
        <w:t>шого</w:t>
      </w:r>
      <w:r>
        <w:rPr>
          <w:spacing w:val="1"/>
        </w:rPr>
        <w:t xml:space="preserve"> </w:t>
      </w:r>
      <w:r>
        <w:t>износа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серьезных</w:t>
      </w:r>
      <w:r>
        <w:rPr>
          <w:spacing w:val="1"/>
        </w:rPr>
        <w:t xml:space="preserve"> </w:t>
      </w:r>
      <w:r>
        <w:t>дефектов</w:t>
      </w:r>
      <w:r>
        <w:rPr>
          <w:spacing w:val="1"/>
        </w:rPr>
        <w:t xml:space="preserve"> </w:t>
      </w:r>
      <w:r>
        <w:t>(изломы,</w:t>
      </w:r>
      <w:r>
        <w:rPr>
          <w:spacing w:val="1"/>
        </w:rPr>
        <w:t xml:space="preserve"> </w:t>
      </w:r>
      <w:r>
        <w:t>трещины,</w:t>
      </w:r>
      <w:r>
        <w:rPr>
          <w:spacing w:val="-77"/>
        </w:rPr>
        <w:t xml:space="preserve"> </w:t>
      </w:r>
      <w:r>
        <w:t>деформации).</w:t>
      </w:r>
    </w:p>
    <w:p w14:paraId="0869104F" w14:textId="77777777" w:rsidR="00091D99" w:rsidRDefault="00000000">
      <w:pPr>
        <w:pStyle w:val="a3"/>
        <w:ind w:left="212" w:right="1099" w:firstLine="708"/>
        <w:jc w:val="both"/>
      </w:pPr>
      <w:r>
        <w:t>Причинами браковки деталей в основном являются разно-</w:t>
      </w:r>
      <w:r>
        <w:rPr>
          <w:spacing w:val="1"/>
        </w:rPr>
        <w:t xml:space="preserve"> </w:t>
      </w:r>
      <w:r>
        <w:t>образные износы, которые приводят к изменениям в работе ма-</w:t>
      </w:r>
      <w:r>
        <w:rPr>
          <w:spacing w:val="1"/>
        </w:rPr>
        <w:t xml:space="preserve"> </w:t>
      </w:r>
      <w:r>
        <w:t>шин:</w:t>
      </w:r>
    </w:p>
    <w:p w14:paraId="41A35E4C" w14:textId="77777777" w:rsidR="00091D99" w:rsidRDefault="00000000">
      <w:pPr>
        <w:pStyle w:val="a5"/>
        <w:numPr>
          <w:ilvl w:val="0"/>
          <w:numId w:val="15"/>
        </w:numPr>
        <w:tabs>
          <w:tab w:val="left" w:pos="1267"/>
        </w:tabs>
        <w:ind w:right="1099" w:firstLine="708"/>
        <w:jc w:val="both"/>
        <w:rPr>
          <w:sz w:val="32"/>
        </w:rPr>
      </w:pPr>
      <w:r>
        <w:rPr>
          <w:sz w:val="32"/>
        </w:rPr>
        <w:t>конструктивным - предельное изменение размеров дета-</w:t>
      </w:r>
      <w:r>
        <w:rPr>
          <w:spacing w:val="1"/>
          <w:sz w:val="32"/>
        </w:rPr>
        <w:t xml:space="preserve"> </w:t>
      </w:r>
      <w:r>
        <w:rPr>
          <w:sz w:val="32"/>
        </w:rPr>
        <w:t>лей нарушает ее прочность и конструктивно изменяет сопряже-</w:t>
      </w:r>
      <w:r>
        <w:rPr>
          <w:spacing w:val="1"/>
          <w:sz w:val="32"/>
        </w:rPr>
        <w:t xml:space="preserve"> </w:t>
      </w:r>
      <w:r>
        <w:rPr>
          <w:sz w:val="32"/>
        </w:rPr>
        <w:t>ние;</w:t>
      </w:r>
    </w:p>
    <w:p w14:paraId="33655AE8" w14:textId="77777777" w:rsidR="00091D99" w:rsidRDefault="00000000">
      <w:pPr>
        <w:pStyle w:val="a5"/>
        <w:numPr>
          <w:ilvl w:val="0"/>
          <w:numId w:val="15"/>
        </w:numPr>
        <w:tabs>
          <w:tab w:val="left" w:pos="1267"/>
        </w:tabs>
        <w:ind w:right="1099" w:firstLine="708"/>
        <w:jc w:val="both"/>
        <w:rPr>
          <w:sz w:val="32"/>
        </w:rPr>
      </w:pPr>
      <w:r>
        <w:rPr>
          <w:sz w:val="32"/>
        </w:rPr>
        <w:t>технологическим</w:t>
      </w:r>
      <w:r>
        <w:rPr>
          <w:spacing w:val="1"/>
          <w:sz w:val="32"/>
        </w:rPr>
        <w:t xml:space="preserve"> </w:t>
      </w:r>
      <w:r>
        <w:rPr>
          <w:sz w:val="32"/>
        </w:rPr>
        <w:t>-</w:t>
      </w:r>
      <w:r>
        <w:rPr>
          <w:spacing w:val="1"/>
          <w:sz w:val="32"/>
        </w:rPr>
        <w:t xml:space="preserve"> </w:t>
      </w:r>
      <w:r>
        <w:rPr>
          <w:sz w:val="32"/>
        </w:rPr>
        <w:t>предельные</w:t>
      </w:r>
      <w:r>
        <w:rPr>
          <w:spacing w:val="1"/>
          <w:sz w:val="32"/>
        </w:rPr>
        <w:t xml:space="preserve"> </w:t>
      </w:r>
      <w:r>
        <w:rPr>
          <w:sz w:val="32"/>
        </w:rPr>
        <w:t>изменения</w:t>
      </w:r>
      <w:r>
        <w:rPr>
          <w:spacing w:val="1"/>
          <w:sz w:val="32"/>
        </w:rPr>
        <w:t xml:space="preserve"> </w:t>
      </w:r>
      <w:r>
        <w:rPr>
          <w:sz w:val="32"/>
        </w:rPr>
        <w:t>размеров</w:t>
      </w:r>
      <w:r>
        <w:rPr>
          <w:spacing w:val="1"/>
          <w:sz w:val="32"/>
        </w:rPr>
        <w:t xml:space="preserve"> </w:t>
      </w:r>
      <w:r>
        <w:rPr>
          <w:sz w:val="32"/>
        </w:rPr>
        <w:t>де-</w:t>
      </w:r>
      <w:r>
        <w:rPr>
          <w:spacing w:val="-77"/>
          <w:sz w:val="32"/>
        </w:rPr>
        <w:t xml:space="preserve"> </w:t>
      </w:r>
      <w:r>
        <w:rPr>
          <w:sz w:val="32"/>
        </w:rPr>
        <w:t>тали влияет на удовлетворительное выполнение ею служебных</w:t>
      </w:r>
      <w:r>
        <w:rPr>
          <w:spacing w:val="1"/>
          <w:sz w:val="32"/>
        </w:rPr>
        <w:t xml:space="preserve"> </w:t>
      </w:r>
      <w:r>
        <w:rPr>
          <w:sz w:val="32"/>
        </w:rPr>
        <w:t>функций</w:t>
      </w:r>
      <w:r>
        <w:rPr>
          <w:spacing w:val="-1"/>
          <w:sz w:val="32"/>
        </w:rPr>
        <w:t xml:space="preserve"> </w:t>
      </w:r>
      <w:r>
        <w:rPr>
          <w:sz w:val="32"/>
        </w:rPr>
        <w:t>в</w:t>
      </w:r>
      <w:r>
        <w:rPr>
          <w:spacing w:val="-1"/>
          <w:sz w:val="32"/>
        </w:rPr>
        <w:t xml:space="preserve"> </w:t>
      </w:r>
      <w:r>
        <w:rPr>
          <w:sz w:val="32"/>
        </w:rPr>
        <w:t>работе</w:t>
      </w:r>
      <w:r>
        <w:rPr>
          <w:spacing w:val="1"/>
          <w:sz w:val="32"/>
        </w:rPr>
        <w:t xml:space="preserve"> </w:t>
      </w:r>
      <w:r>
        <w:rPr>
          <w:sz w:val="32"/>
        </w:rPr>
        <w:t>узла</w:t>
      </w:r>
      <w:r>
        <w:rPr>
          <w:spacing w:val="-1"/>
          <w:sz w:val="32"/>
        </w:rPr>
        <w:t xml:space="preserve"> </w:t>
      </w:r>
      <w:r>
        <w:rPr>
          <w:sz w:val="32"/>
        </w:rPr>
        <w:t>или агрегата;</w:t>
      </w:r>
    </w:p>
    <w:p w14:paraId="525D5331" w14:textId="77777777" w:rsidR="00091D99" w:rsidRDefault="00000000">
      <w:pPr>
        <w:pStyle w:val="a5"/>
        <w:numPr>
          <w:ilvl w:val="0"/>
          <w:numId w:val="15"/>
        </w:numPr>
        <w:tabs>
          <w:tab w:val="left" w:pos="1267"/>
        </w:tabs>
        <w:ind w:right="1098" w:firstLine="708"/>
        <w:jc w:val="both"/>
        <w:rPr>
          <w:sz w:val="32"/>
        </w:rPr>
      </w:pPr>
      <w:r>
        <w:rPr>
          <w:sz w:val="32"/>
        </w:rPr>
        <w:t>качественным - изменение геометрической формы детали</w:t>
      </w:r>
      <w:r>
        <w:rPr>
          <w:spacing w:val="1"/>
          <w:sz w:val="32"/>
        </w:rPr>
        <w:t xml:space="preserve"> </w:t>
      </w:r>
      <w:r>
        <w:rPr>
          <w:sz w:val="32"/>
        </w:rPr>
        <w:t>при износе ухудшает работу механизма или машины (износ мо-</w:t>
      </w:r>
      <w:r>
        <w:rPr>
          <w:spacing w:val="1"/>
          <w:sz w:val="32"/>
        </w:rPr>
        <w:t xml:space="preserve"> </w:t>
      </w:r>
      <w:r>
        <w:rPr>
          <w:sz w:val="32"/>
        </w:rPr>
        <w:t>лотков,</w:t>
      </w:r>
      <w:r>
        <w:rPr>
          <w:spacing w:val="-2"/>
          <w:sz w:val="32"/>
        </w:rPr>
        <w:t xml:space="preserve"> </w:t>
      </w:r>
      <w:r>
        <w:rPr>
          <w:sz w:val="32"/>
        </w:rPr>
        <w:t>щек</w:t>
      </w:r>
      <w:r>
        <w:rPr>
          <w:spacing w:val="2"/>
          <w:sz w:val="32"/>
        </w:rPr>
        <w:t xml:space="preserve"> </w:t>
      </w:r>
      <w:r>
        <w:rPr>
          <w:sz w:val="32"/>
        </w:rPr>
        <w:t>дробилок);</w:t>
      </w:r>
    </w:p>
    <w:p w14:paraId="614D61A1" w14:textId="77777777" w:rsidR="00091D99" w:rsidRDefault="00000000">
      <w:pPr>
        <w:pStyle w:val="a5"/>
        <w:numPr>
          <w:ilvl w:val="0"/>
          <w:numId w:val="15"/>
        </w:numPr>
        <w:tabs>
          <w:tab w:val="left" w:pos="1267"/>
        </w:tabs>
        <w:ind w:right="1096" w:firstLine="708"/>
        <w:jc w:val="both"/>
        <w:rPr>
          <w:sz w:val="32"/>
        </w:rPr>
      </w:pPr>
      <w:r>
        <w:rPr>
          <w:sz w:val="32"/>
        </w:rPr>
        <w:t>экономическим</w:t>
      </w:r>
      <w:r>
        <w:rPr>
          <w:spacing w:val="1"/>
          <w:sz w:val="32"/>
        </w:rPr>
        <w:t xml:space="preserve"> </w:t>
      </w:r>
      <w:r>
        <w:rPr>
          <w:sz w:val="32"/>
        </w:rPr>
        <w:t>-</w:t>
      </w:r>
      <w:r>
        <w:rPr>
          <w:spacing w:val="1"/>
          <w:sz w:val="32"/>
        </w:rPr>
        <w:t xml:space="preserve"> </w:t>
      </w:r>
      <w:r>
        <w:rPr>
          <w:sz w:val="32"/>
        </w:rPr>
        <w:t>допустимое</w:t>
      </w:r>
      <w:r>
        <w:rPr>
          <w:spacing w:val="1"/>
          <w:sz w:val="32"/>
        </w:rPr>
        <w:t xml:space="preserve"> </w:t>
      </w:r>
      <w:r>
        <w:rPr>
          <w:sz w:val="32"/>
        </w:rPr>
        <w:t>уменьшение</w:t>
      </w:r>
      <w:r>
        <w:rPr>
          <w:spacing w:val="1"/>
          <w:sz w:val="32"/>
        </w:rPr>
        <w:t xml:space="preserve"> </w:t>
      </w:r>
      <w:r>
        <w:rPr>
          <w:sz w:val="32"/>
        </w:rPr>
        <w:t>размеров</w:t>
      </w:r>
      <w:r>
        <w:rPr>
          <w:spacing w:val="1"/>
          <w:sz w:val="32"/>
        </w:rPr>
        <w:t xml:space="preserve"> </w:t>
      </w:r>
      <w:r>
        <w:rPr>
          <w:sz w:val="32"/>
        </w:rPr>
        <w:t>де-</w:t>
      </w:r>
      <w:r>
        <w:rPr>
          <w:spacing w:val="-77"/>
          <w:sz w:val="32"/>
        </w:rPr>
        <w:t xml:space="preserve"> </w:t>
      </w:r>
      <w:r>
        <w:rPr>
          <w:sz w:val="32"/>
        </w:rPr>
        <w:t>тали</w:t>
      </w:r>
      <w:r>
        <w:rPr>
          <w:spacing w:val="1"/>
          <w:sz w:val="32"/>
        </w:rPr>
        <w:t xml:space="preserve"> </w:t>
      </w:r>
      <w:r>
        <w:rPr>
          <w:sz w:val="32"/>
        </w:rPr>
        <w:t>снижает</w:t>
      </w:r>
      <w:r>
        <w:rPr>
          <w:spacing w:val="1"/>
          <w:sz w:val="32"/>
        </w:rPr>
        <w:t xml:space="preserve"> </w:t>
      </w:r>
      <w:r>
        <w:rPr>
          <w:sz w:val="32"/>
        </w:rPr>
        <w:t>производительность</w:t>
      </w:r>
      <w:r>
        <w:rPr>
          <w:spacing w:val="1"/>
          <w:sz w:val="32"/>
        </w:rPr>
        <w:t xml:space="preserve"> </w:t>
      </w:r>
      <w:r>
        <w:rPr>
          <w:sz w:val="32"/>
        </w:rPr>
        <w:t>машин,</w:t>
      </w:r>
      <w:r>
        <w:rPr>
          <w:spacing w:val="1"/>
          <w:sz w:val="32"/>
        </w:rPr>
        <w:t xml:space="preserve"> </w:t>
      </w:r>
      <w:r>
        <w:rPr>
          <w:sz w:val="32"/>
        </w:rPr>
        <w:t>увеличивает</w:t>
      </w:r>
      <w:r>
        <w:rPr>
          <w:spacing w:val="1"/>
          <w:sz w:val="32"/>
        </w:rPr>
        <w:t xml:space="preserve"> </w:t>
      </w:r>
      <w:r>
        <w:rPr>
          <w:sz w:val="32"/>
        </w:rPr>
        <w:t>потери</w:t>
      </w:r>
      <w:r>
        <w:rPr>
          <w:spacing w:val="1"/>
          <w:sz w:val="32"/>
        </w:rPr>
        <w:t xml:space="preserve"> </w:t>
      </w:r>
      <w:r>
        <w:rPr>
          <w:sz w:val="32"/>
        </w:rPr>
        <w:t>мощности, расход смазки, что оказывает влияние</w:t>
      </w:r>
      <w:r>
        <w:rPr>
          <w:spacing w:val="1"/>
          <w:sz w:val="32"/>
        </w:rPr>
        <w:t xml:space="preserve"> </w:t>
      </w:r>
      <w:r>
        <w:rPr>
          <w:sz w:val="32"/>
        </w:rPr>
        <w:t>на себестои-</w:t>
      </w:r>
      <w:r>
        <w:rPr>
          <w:spacing w:val="1"/>
          <w:sz w:val="32"/>
        </w:rPr>
        <w:t xml:space="preserve"> </w:t>
      </w:r>
      <w:r>
        <w:rPr>
          <w:sz w:val="32"/>
        </w:rPr>
        <w:t>мость</w:t>
      </w:r>
      <w:r>
        <w:rPr>
          <w:spacing w:val="-1"/>
          <w:sz w:val="32"/>
        </w:rPr>
        <w:t xml:space="preserve"> </w:t>
      </w:r>
      <w:r>
        <w:rPr>
          <w:sz w:val="32"/>
        </w:rPr>
        <w:t>выполнения</w:t>
      </w:r>
      <w:r>
        <w:rPr>
          <w:spacing w:val="1"/>
          <w:sz w:val="32"/>
        </w:rPr>
        <w:t xml:space="preserve"> </w:t>
      </w:r>
      <w:r>
        <w:rPr>
          <w:sz w:val="32"/>
        </w:rPr>
        <w:t>работы.</w:t>
      </w:r>
    </w:p>
    <w:p w14:paraId="70A74DBA" w14:textId="77777777" w:rsidR="00091D99" w:rsidRDefault="00000000">
      <w:pPr>
        <w:pStyle w:val="a3"/>
        <w:ind w:left="212" w:right="1099" w:firstLine="708"/>
        <w:jc w:val="both"/>
      </w:pPr>
      <w:r>
        <w:t>Дефектовка деталей осуществляется в соответствии с тех-</w:t>
      </w:r>
      <w:r>
        <w:rPr>
          <w:spacing w:val="1"/>
        </w:rPr>
        <w:t xml:space="preserve"> </w:t>
      </w:r>
      <w:r>
        <w:t>ническими условиями, которые включают: общую характеристи-</w:t>
      </w:r>
      <w:r>
        <w:rPr>
          <w:spacing w:val="1"/>
        </w:rPr>
        <w:t xml:space="preserve"> </w:t>
      </w:r>
      <w:r>
        <w:t>ку детали (материал, размеры, твердость и т.п.); возможные де-</w:t>
      </w:r>
      <w:r>
        <w:rPr>
          <w:spacing w:val="1"/>
        </w:rPr>
        <w:t xml:space="preserve"> </w:t>
      </w:r>
      <w:r>
        <w:t>фекты; допустимый без ремонта размер детали для ремонта; при-</w:t>
      </w:r>
      <w:r>
        <w:rPr>
          <w:spacing w:val="1"/>
        </w:rPr>
        <w:t xml:space="preserve"> </w:t>
      </w:r>
      <w:r>
        <w:t>знаки окончательного брака; допустимые значения овальности,</w:t>
      </w:r>
      <w:r>
        <w:rPr>
          <w:spacing w:val="1"/>
        </w:rPr>
        <w:t xml:space="preserve"> </w:t>
      </w:r>
      <w:r>
        <w:t>конусности.</w:t>
      </w:r>
    </w:p>
    <w:p w14:paraId="5D5DDC84" w14:textId="77777777" w:rsidR="00091D99" w:rsidRDefault="00091D99">
      <w:pPr>
        <w:jc w:val="both"/>
        <w:sectPr w:rsidR="00091D99" w:rsidSect="0052223C">
          <w:pgSz w:w="11910" w:h="16840"/>
          <w:pgMar w:top="1040" w:right="600" w:bottom="1240" w:left="920" w:header="0" w:footer="1048" w:gutter="0"/>
          <w:cols w:space="720"/>
        </w:sectPr>
      </w:pPr>
    </w:p>
    <w:p w14:paraId="74E1AF35" w14:textId="77777777" w:rsidR="00091D99" w:rsidRDefault="00000000">
      <w:pPr>
        <w:pStyle w:val="2"/>
        <w:spacing w:before="73"/>
        <w:ind w:left="1242" w:right="981"/>
        <w:jc w:val="center"/>
      </w:pPr>
      <w:r>
        <w:rPr>
          <w:spacing w:val="-1"/>
          <w:w w:val="95"/>
        </w:rPr>
        <w:t>Образец</w:t>
      </w:r>
      <w:r>
        <w:rPr>
          <w:spacing w:val="-17"/>
          <w:w w:val="95"/>
        </w:rPr>
        <w:t xml:space="preserve"> </w:t>
      </w:r>
      <w:r>
        <w:rPr>
          <w:spacing w:val="-1"/>
          <w:w w:val="95"/>
        </w:rPr>
        <w:t>дефектной</w:t>
      </w:r>
      <w:r>
        <w:rPr>
          <w:spacing w:val="-17"/>
          <w:w w:val="95"/>
        </w:rPr>
        <w:t xml:space="preserve"> </w:t>
      </w:r>
      <w:r>
        <w:rPr>
          <w:spacing w:val="-1"/>
          <w:w w:val="95"/>
        </w:rPr>
        <w:t>ведомости</w:t>
      </w:r>
      <w:r>
        <w:rPr>
          <w:spacing w:val="-17"/>
          <w:w w:val="95"/>
        </w:rPr>
        <w:t xml:space="preserve"> </w:t>
      </w:r>
      <w:r>
        <w:rPr>
          <w:spacing w:val="-1"/>
          <w:w w:val="95"/>
        </w:rPr>
        <w:t>автопогрузчика</w:t>
      </w:r>
    </w:p>
    <w:p w14:paraId="110B7CBE" w14:textId="77777777" w:rsidR="00091D99" w:rsidRDefault="00000000">
      <w:pPr>
        <w:tabs>
          <w:tab w:val="left" w:pos="7279"/>
          <w:tab w:val="left" w:pos="7597"/>
          <w:tab w:val="left" w:pos="7712"/>
        </w:tabs>
        <w:spacing w:before="200"/>
        <w:ind w:left="782" w:right="2672" w:firstLine="3086"/>
        <w:rPr>
          <w:sz w:val="28"/>
        </w:rPr>
      </w:pPr>
      <w:r>
        <w:rPr>
          <w:b/>
          <w:sz w:val="28"/>
        </w:rPr>
        <w:t>Дефектная ведомость</w:t>
      </w:r>
      <w:r>
        <w:rPr>
          <w:b/>
          <w:spacing w:val="1"/>
          <w:sz w:val="28"/>
        </w:rPr>
        <w:t xml:space="preserve"> </w:t>
      </w:r>
      <w:r>
        <w:rPr>
          <w:spacing w:val="-4"/>
          <w:sz w:val="28"/>
        </w:rPr>
        <w:t>Наименование</w:t>
      </w:r>
      <w:r>
        <w:rPr>
          <w:spacing w:val="55"/>
          <w:sz w:val="28"/>
        </w:rPr>
        <w:t xml:space="preserve"> </w:t>
      </w:r>
      <w:r>
        <w:rPr>
          <w:spacing w:val="-3"/>
          <w:sz w:val="28"/>
        </w:rPr>
        <w:t>оборудования:</w:t>
      </w:r>
      <w:r>
        <w:rPr>
          <w:spacing w:val="15"/>
          <w:sz w:val="28"/>
        </w:rPr>
        <w:t xml:space="preserve"> </w:t>
      </w:r>
      <w:r>
        <w:rPr>
          <w:spacing w:val="-3"/>
          <w:sz w:val="28"/>
          <w:u w:val="single"/>
        </w:rPr>
        <w:t>автопогрузчик</w:t>
      </w: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>
        <w:rPr>
          <w:sz w:val="28"/>
        </w:rPr>
        <w:t xml:space="preserve"> </w:t>
      </w:r>
      <w:r>
        <w:rPr>
          <w:spacing w:val="-8"/>
          <w:sz w:val="28"/>
        </w:rPr>
        <w:t xml:space="preserve">  </w:t>
      </w:r>
      <w:r>
        <w:rPr>
          <w:spacing w:val="16"/>
          <w:sz w:val="28"/>
        </w:rPr>
        <w:t xml:space="preserve"> </w:t>
      </w:r>
      <w:r>
        <w:rPr>
          <w:spacing w:val="-8"/>
          <w:sz w:val="28"/>
        </w:rPr>
        <w:t>Инвентарный</w:t>
      </w:r>
      <w:r>
        <w:rPr>
          <w:spacing w:val="-14"/>
          <w:sz w:val="28"/>
        </w:rPr>
        <w:t xml:space="preserve"> </w:t>
      </w:r>
      <w:r>
        <w:rPr>
          <w:spacing w:val="-7"/>
          <w:sz w:val="28"/>
        </w:rPr>
        <w:t>номер:</w:t>
      </w:r>
      <w:r>
        <w:rPr>
          <w:spacing w:val="-13"/>
          <w:sz w:val="28"/>
        </w:rPr>
        <w:t xml:space="preserve"> </w:t>
      </w:r>
      <w:r>
        <w:rPr>
          <w:spacing w:val="-7"/>
          <w:sz w:val="28"/>
          <w:u w:val="single"/>
        </w:rPr>
        <w:t>3312</w:t>
      </w:r>
      <w:r>
        <w:rPr>
          <w:sz w:val="28"/>
          <w:u w:val="single"/>
        </w:rPr>
        <w:tab/>
      </w:r>
      <w:r>
        <w:rPr>
          <w:sz w:val="28"/>
        </w:rPr>
        <w:t xml:space="preserve"> </w:t>
      </w:r>
      <w:r>
        <w:rPr>
          <w:spacing w:val="-8"/>
          <w:sz w:val="28"/>
        </w:rPr>
        <w:t>Завод-изготовитель:</w:t>
      </w:r>
      <w:r>
        <w:rPr>
          <w:spacing w:val="-12"/>
          <w:sz w:val="28"/>
        </w:rPr>
        <w:t xml:space="preserve"> </w:t>
      </w:r>
      <w:r>
        <w:rPr>
          <w:spacing w:val="-8"/>
          <w:sz w:val="28"/>
          <w:u w:val="single"/>
        </w:rPr>
        <w:t>ВНИИ</w:t>
      </w:r>
      <w:r>
        <w:rPr>
          <w:spacing w:val="-12"/>
          <w:sz w:val="28"/>
          <w:u w:val="single"/>
        </w:rPr>
        <w:t xml:space="preserve"> </w:t>
      </w:r>
      <w:r>
        <w:rPr>
          <w:spacing w:val="-8"/>
          <w:sz w:val="28"/>
          <w:u w:val="single"/>
        </w:rPr>
        <w:t>«Стройдормаш»</w:t>
      </w:r>
      <w:r>
        <w:rPr>
          <w:spacing w:val="-8"/>
          <w:sz w:val="28"/>
          <w:u w:val="single"/>
        </w:rPr>
        <w:tab/>
      </w:r>
      <w:r>
        <w:rPr>
          <w:spacing w:val="-8"/>
          <w:sz w:val="28"/>
          <w:u w:val="single"/>
        </w:rPr>
        <w:tab/>
      </w:r>
    </w:p>
    <w:p w14:paraId="00BD3B80" w14:textId="77777777" w:rsidR="00091D99" w:rsidRDefault="00000000">
      <w:pPr>
        <w:tabs>
          <w:tab w:val="left" w:pos="8167"/>
          <w:tab w:val="left" w:pos="8588"/>
        </w:tabs>
        <w:ind w:left="782" w:right="1795"/>
        <w:rPr>
          <w:sz w:val="28"/>
        </w:rPr>
      </w:pPr>
      <w:r>
        <w:rPr>
          <w:spacing w:val="-11"/>
          <w:sz w:val="28"/>
        </w:rPr>
        <w:t>Модель:</w:t>
      </w:r>
      <w:r>
        <w:rPr>
          <w:spacing w:val="-16"/>
          <w:sz w:val="28"/>
        </w:rPr>
        <w:t xml:space="preserve"> </w:t>
      </w:r>
      <w:r>
        <w:rPr>
          <w:spacing w:val="-11"/>
          <w:sz w:val="28"/>
        </w:rPr>
        <w:t>ДЗМ-312</w:t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>
        <w:rPr>
          <w:sz w:val="28"/>
        </w:rPr>
        <w:t xml:space="preserve"> </w:t>
      </w:r>
      <w:r>
        <w:rPr>
          <w:spacing w:val="-9"/>
          <w:sz w:val="28"/>
        </w:rPr>
        <w:t xml:space="preserve">                                                                                   </w:t>
      </w:r>
      <w:r>
        <w:rPr>
          <w:spacing w:val="47"/>
          <w:sz w:val="28"/>
        </w:rPr>
        <w:t xml:space="preserve"> </w:t>
      </w:r>
      <w:r>
        <w:rPr>
          <w:spacing w:val="-9"/>
          <w:sz w:val="28"/>
        </w:rPr>
        <w:t>Подвергался</w:t>
      </w:r>
      <w:r>
        <w:rPr>
          <w:spacing w:val="-19"/>
          <w:sz w:val="28"/>
        </w:rPr>
        <w:t xml:space="preserve"> </w:t>
      </w:r>
      <w:r>
        <w:rPr>
          <w:spacing w:val="-8"/>
          <w:sz w:val="28"/>
        </w:rPr>
        <w:t>ремонту:</w:t>
      </w:r>
      <w:r>
        <w:rPr>
          <w:spacing w:val="-17"/>
          <w:sz w:val="28"/>
        </w:rPr>
        <w:t xml:space="preserve"> </w:t>
      </w:r>
      <w:r>
        <w:rPr>
          <w:spacing w:val="-8"/>
          <w:sz w:val="28"/>
        </w:rPr>
        <w:t>апрель</w:t>
      </w:r>
      <w:r>
        <w:rPr>
          <w:spacing w:val="-19"/>
          <w:sz w:val="28"/>
        </w:rPr>
        <w:t xml:space="preserve"> </w:t>
      </w:r>
      <w:r>
        <w:rPr>
          <w:spacing w:val="-8"/>
          <w:sz w:val="28"/>
        </w:rPr>
        <w:t>2014</w:t>
      </w:r>
      <w:r>
        <w:rPr>
          <w:spacing w:val="-18"/>
          <w:sz w:val="28"/>
        </w:rPr>
        <w:t xml:space="preserve"> </w:t>
      </w:r>
      <w:r>
        <w:rPr>
          <w:spacing w:val="-8"/>
          <w:sz w:val="28"/>
        </w:rPr>
        <w:t>г.</w:t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  <w:r>
        <w:rPr>
          <w:sz w:val="28"/>
        </w:rPr>
        <w:t xml:space="preserve"> </w:t>
      </w:r>
      <w:r>
        <w:rPr>
          <w:spacing w:val="-8"/>
          <w:sz w:val="28"/>
        </w:rPr>
        <w:t>Начало</w:t>
      </w:r>
      <w:r>
        <w:rPr>
          <w:spacing w:val="-19"/>
          <w:sz w:val="28"/>
        </w:rPr>
        <w:t xml:space="preserve"> </w:t>
      </w:r>
      <w:r>
        <w:rPr>
          <w:spacing w:val="-8"/>
          <w:sz w:val="28"/>
        </w:rPr>
        <w:t>ремонта</w:t>
      </w:r>
      <w:r>
        <w:rPr>
          <w:spacing w:val="-20"/>
          <w:sz w:val="28"/>
        </w:rPr>
        <w:t xml:space="preserve"> </w:t>
      </w:r>
      <w:r>
        <w:rPr>
          <w:spacing w:val="-8"/>
          <w:sz w:val="28"/>
        </w:rPr>
        <w:t>по</w:t>
      </w:r>
      <w:r>
        <w:rPr>
          <w:spacing w:val="-19"/>
          <w:sz w:val="28"/>
        </w:rPr>
        <w:t xml:space="preserve"> </w:t>
      </w:r>
      <w:r>
        <w:rPr>
          <w:spacing w:val="-7"/>
          <w:sz w:val="28"/>
        </w:rPr>
        <w:t>плану:</w:t>
      </w:r>
    </w:p>
    <w:p w14:paraId="76A052FF" w14:textId="77777777" w:rsidR="00091D99" w:rsidRDefault="00000000">
      <w:pPr>
        <w:tabs>
          <w:tab w:val="left" w:pos="8213"/>
          <w:tab w:val="left" w:pos="8364"/>
        </w:tabs>
        <w:ind w:left="782" w:right="2020"/>
        <w:rPr>
          <w:sz w:val="28"/>
        </w:rPr>
      </w:pPr>
      <w:r>
        <w:rPr>
          <w:sz w:val="28"/>
        </w:rPr>
        <w:t>январь</w:t>
      </w:r>
      <w:r>
        <w:rPr>
          <w:spacing w:val="-13"/>
          <w:sz w:val="28"/>
        </w:rPr>
        <w:t xml:space="preserve"> </w:t>
      </w:r>
      <w:r>
        <w:rPr>
          <w:sz w:val="28"/>
        </w:rPr>
        <w:t>2017</w:t>
      </w:r>
      <w:r>
        <w:rPr>
          <w:spacing w:val="-10"/>
          <w:sz w:val="28"/>
        </w:rPr>
        <w:t xml:space="preserve"> </w:t>
      </w:r>
      <w:r>
        <w:rPr>
          <w:sz w:val="28"/>
        </w:rPr>
        <w:t>г.</w:t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>
        <w:rPr>
          <w:sz w:val="28"/>
        </w:rPr>
        <w:t xml:space="preserve"> </w:t>
      </w:r>
      <w:r>
        <w:rPr>
          <w:spacing w:val="-8"/>
          <w:sz w:val="28"/>
        </w:rPr>
        <w:t xml:space="preserve">                                                                                                    </w:t>
      </w:r>
      <w:r>
        <w:rPr>
          <w:spacing w:val="30"/>
          <w:sz w:val="28"/>
        </w:rPr>
        <w:t xml:space="preserve"> </w:t>
      </w:r>
      <w:r>
        <w:rPr>
          <w:spacing w:val="-8"/>
          <w:sz w:val="28"/>
        </w:rPr>
        <w:t>Кто</w:t>
      </w:r>
      <w:r>
        <w:rPr>
          <w:spacing w:val="-18"/>
          <w:sz w:val="28"/>
        </w:rPr>
        <w:t xml:space="preserve"> </w:t>
      </w:r>
      <w:r>
        <w:rPr>
          <w:spacing w:val="-8"/>
          <w:sz w:val="28"/>
        </w:rPr>
        <w:t>выполняет:</w:t>
      </w:r>
      <w:r>
        <w:rPr>
          <w:spacing w:val="-17"/>
          <w:sz w:val="28"/>
        </w:rPr>
        <w:t xml:space="preserve"> </w:t>
      </w:r>
      <w:r>
        <w:rPr>
          <w:spacing w:val="-7"/>
          <w:sz w:val="28"/>
          <w:u w:val="single"/>
        </w:rPr>
        <w:t>РМЦ</w:t>
      </w:r>
      <w:r>
        <w:rPr>
          <w:spacing w:val="-7"/>
          <w:sz w:val="28"/>
          <w:u w:val="single"/>
        </w:rPr>
        <w:tab/>
      </w:r>
    </w:p>
    <w:p w14:paraId="7F9CF4FF" w14:textId="77777777" w:rsidR="00091D99" w:rsidRDefault="00091D99">
      <w:pPr>
        <w:pStyle w:val="a3"/>
        <w:spacing w:before="4"/>
        <w:rPr>
          <w:sz w:val="28"/>
        </w:rPr>
      </w:pPr>
    </w:p>
    <w:tbl>
      <w:tblPr>
        <w:tblStyle w:val="TableNormal"/>
        <w:tblW w:w="0" w:type="auto"/>
        <w:tblInd w:w="78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994"/>
        <w:gridCol w:w="1236"/>
        <w:gridCol w:w="1455"/>
        <w:gridCol w:w="711"/>
        <w:gridCol w:w="709"/>
        <w:gridCol w:w="1562"/>
        <w:gridCol w:w="1139"/>
      </w:tblGrid>
      <w:tr w:rsidR="00091D99" w14:paraId="2C5F0FD9" w14:textId="77777777">
        <w:trPr>
          <w:trHeight w:val="2567"/>
        </w:trPr>
        <w:tc>
          <w:tcPr>
            <w:tcW w:w="1560" w:type="dxa"/>
            <w:vMerge w:val="restart"/>
          </w:tcPr>
          <w:p w14:paraId="436FE9D3" w14:textId="77777777" w:rsidR="00091D99" w:rsidRDefault="00000000">
            <w:pPr>
              <w:pStyle w:val="TableParagraph"/>
              <w:spacing w:before="91"/>
              <w:ind w:left="52" w:right="37" w:firstLine="3"/>
              <w:jc w:val="center"/>
              <w:rPr>
                <w:sz w:val="28"/>
              </w:rPr>
            </w:pPr>
            <w:r>
              <w:rPr>
                <w:sz w:val="28"/>
              </w:rPr>
              <w:t>Наиме-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нование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узлов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деталей,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подле-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жащих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6"/>
                <w:sz w:val="28"/>
              </w:rPr>
              <w:t xml:space="preserve">ремонту </w:t>
            </w:r>
            <w:r>
              <w:rPr>
                <w:spacing w:val="-5"/>
                <w:sz w:val="28"/>
              </w:rPr>
              <w:t>или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замене</w:t>
            </w:r>
          </w:p>
        </w:tc>
        <w:tc>
          <w:tcPr>
            <w:tcW w:w="994" w:type="dxa"/>
            <w:vMerge w:val="restart"/>
          </w:tcPr>
          <w:p w14:paraId="376A21FD" w14:textId="77777777" w:rsidR="00091D99" w:rsidRDefault="00091D99">
            <w:pPr>
              <w:pStyle w:val="TableParagraph"/>
              <w:rPr>
                <w:sz w:val="30"/>
              </w:rPr>
            </w:pPr>
          </w:p>
          <w:p w14:paraId="7DA6B4AF" w14:textId="77777777" w:rsidR="00091D99" w:rsidRDefault="00091D99">
            <w:pPr>
              <w:pStyle w:val="TableParagraph"/>
              <w:spacing w:before="9"/>
              <w:rPr>
                <w:sz w:val="33"/>
              </w:rPr>
            </w:pPr>
          </w:p>
          <w:p w14:paraId="7F6E8C3D" w14:textId="77777777" w:rsidR="00091D99" w:rsidRDefault="00000000">
            <w:pPr>
              <w:pStyle w:val="TableParagraph"/>
              <w:spacing w:before="1"/>
              <w:ind w:left="102" w:right="87" w:firstLine="4"/>
              <w:jc w:val="center"/>
              <w:rPr>
                <w:sz w:val="28"/>
              </w:rPr>
            </w:pPr>
            <w:r>
              <w:rPr>
                <w:sz w:val="28"/>
              </w:rPr>
              <w:t>Коли-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чество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дета-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лей</w:t>
            </w:r>
          </w:p>
        </w:tc>
        <w:tc>
          <w:tcPr>
            <w:tcW w:w="1236" w:type="dxa"/>
            <w:vMerge w:val="restart"/>
          </w:tcPr>
          <w:p w14:paraId="4F070B4D" w14:textId="77777777" w:rsidR="00091D99" w:rsidRDefault="00000000">
            <w:pPr>
              <w:pStyle w:val="TableParagraph"/>
              <w:spacing w:before="91"/>
              <w:ind w:left="91" w:right="67" w:hanging="10"/>
              <w:jc w:val="center"/>
              <w:rPr>
                <w:sz w:val="28"/>
              </w:rPr>
            </w:pPr>
            <w:r>
              <w:rPr>
                <w:sz w:val="28"/>
              </w:rPr>
              <w:t>Состоя-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узлов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деталей,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pacing w:val="-6"/>
                <w:sz w:val="28"/>
              </w:rPr>
              <w:t>подлежа-</w:t>
            </w:r>
          </w:p>
          <w:p w14:paraId="5C496EA6" w14:textId="77777777" w:rsidR="00091D99" w:rsidRDefault="00000000">
            <w:pPr>
              <w:pStyle w:val="TableParagraph"/>
              <w:ind w:left="40" w:right="21"/>
              <w:jc w:val="center"/>
              <w:rPr>
                <w:sz w:val="28"/>
              </w:rPr>
            </w:pPr>
            <w:r>
              <w:rPr>
                <w:spacing w:val="-7"/>
                <w:sz w:val="28"/>
              </w:rPr>
              <w:t>щих заме-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не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или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ре-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монту</w:t>
            </w:r>
          </w:p>
        </w:tc>
        <w:tc>
          <w:tcPr>
            <w:tcW w:w="1455" w:type="dxa"/>
            <w:vMerge w:val="restart"/>
          </w:tcPr>
          <w:p w14:paraId="0826C2CE" w14:textId="77777777" w:rsidR="00091D99" w:rsidRDefault="00091D99">
            <w:pPr>
              <w:pStyle w:val="TableParagraph"/>
              <w:rPr>
                <w:sz w:val="30"/>
              </w:rPr>
            </w:pPr>
          </w:p>
          <w:p w14:paraId="520C0CE9" w14:textId="77777777" w:rsidR="00091D99" w:rsidRDefault="00091D99">
            <w:pPr>
              <w:pStyle w:val="TableParagraph"/>
              <w:spacing w:before="9"/>
              <w:rPr>
                <w:sz w:val="33"/>
              </w:rPr>
            </w:pPr>
          </w:p>
          <w:p w14:paraId="335829B3" w14:textId="77777777" w:rsidR="00091D99" w:rsidRDefault="00000000">
            <w:pPr>
              <w:pStyle w:val="TableParagraph"/>
              <w:spacing w:before="1"/>
              <w:ind w:left="79" w:right="60" w:firstLine="79"/>
              <w:jc w:val="both"/>
              <w:rPr>
                <w:sz w:val="28"/>
              </w:rPr>
            </w:pPr>
            <w:r>
              <w:rPr>
                <w:sz w:val="28"/>
              </w:rPr>
              <w:t>Перечень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работ для,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6"/>
                <w:sz w:val="28"/>
              </w:rPr>
              <w:t>устранения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дефектов</w:t>
            </w:r>
          </w:p>
        </w:tc>
        <w:tc>
          <w:tcPr>
            <w:tcW w:w="711" w:type="dxa"/>
            <w:vMerge w:val="restart"/>
          </w:tcPr>
          <w:p w14:paraId="584496CF" w14:textId="77777777" w:rsidR="00091D99" w:rsidRDefault="00000000">
            <w:pPr>
              <w:pStyle w:val="TableParagraph"/>
              <w:ind w:left="59" w:right="42"/>
              <w:jc w:val="center"/>
              <w:rPr>
                <w:sz w:val="28"/>
              </w:rPr>
            </w:pPr>
            <w:r>
              <w:rPr>
                <w:sz w:val="28"/>
              </w:rPr>
              <w:t>Наи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мено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нова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ва-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ма-</w:t>
            </w:r>
          </w:p>
          <w:p w14:paraId="5A5A7AC9" w14:textId="77777777" w:rsidR="00091D99" w:rsidRDefault="00000000">
            <w:pPr>
              <w:pStyle w:val="TableParagraph"/>
              <w:ind w:left="100" w:right="87" w:firstLine="2"/>
              <w:jc w:val="center"/>
              <w:rPr>
                <w:sz w:val="28"/>
              </w:rPr>
            </w:pPr>
            <w:r>
              <w:rPr>
                <w:sz w:val="28"/>
              </w:rPr>
              <w:t>те-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риа-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ла</w:t>
            </w:r>
          </w:p>
        </w:tc>
        <w:tc>
          <w:tcPr>
            <w:tcW w:w="2271" w:type="dxa"/>
            <w:gridSpan w:val="2"/>
          </w:tcPr>
          <w:p w14:paraId="5C2546F6" w14:textId="77777777" w:rsidR="00091D99" w:rsidRDefault="00091D99">
            <w:pPr>
              <w:pStyle w:val="TableParagraph"/>
              <w:rPr>
                <w:sz w:val="30"/>
              </w:rPr>
            </w:pPr>
          </w:p>
          <w:p w14:paraId="1D203252" w14:textId="77777777" w:rsidR="00091D99" w:rsidRDefault="00091D99">
            <w:pPr>
              <w:pStyle w:val="TableParagraph"/>
              <w:rPr>
                <w:sz w:val="30"/>
              </w:rPr>
            </w:pPr>
          </w:p>
          <w:p w14:paraId="77373D4A" w14:textId="77777777" w:rsidR="00091D99" w:rsidRDefault="00000000">
            <w:pPr>
              <w:pStyle w:val="TableParagraph"/>
              <w:spacing w:before="265"/>
              <w:ind w:left="863" w:right="628" w:hanging="212"/>
              <w:rPr>
                <w:sz w:val="28"/>
              </w:rPr>
            </w:pPr>
            <w:r>
              <w:rPr>
                <w:sz w:val="28"/>
              </w:rPr>
              <w:t>Рабочая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сила</w:t>
            </w:r>
          </w:p>
        </w:tc>
        <w:tc>
          <w:tcPr>
            <w:tcW w:w="1139" w:type="dxa"/>
            <w:vMerge w:val="restart"/>
          </w:tcPr>
          <w:p w14:paraId="1D37475B" w14:textId="77777777" w:rsidR="00091D99" w:rsidRDefault="00091D99">
            <w:pPr>
              <w:pStyle w:val="TableParagraph"/>
              <w:rPr>
                <w:sz w:val="30"/>
              </w:rPr>
            </w:pPr>
          </w:p>
          <w:p w14:paraId="6CB9311E" w14:textId="77777777" w:rsidR="00091D99" w:rsidRDefault="00091D99">
            <w:pPr>
              <w:pStyle w:val="TableParagraph"/>
              <w:spacing w:before="9"/>
              <w:rPr>
                <w:sz w:val="33"/>
              </w:rPr>
            </w:pPr>
          </w:p>
          <w:p w14:paraId="179E3B8B" w14:textId="77777777" w:rsidR="00091D99" w:rsidRDefault="00000000">
            <w:pPr>
              <w:pStyle w:val="TableParagraph"/>
              <w:spacing w:before="1"/>
              <w:ind w:left="75" w:right="67" w:firstLine="216"/>
              <w:jc w:val="both"/>
              <w:rPr>
                <w:sz w:val="28"/>
              </w:rPr>
            </w:pPr>
            <w:r>
              <w:rPr>
                <w:sz w:val="28"/>
              </w:rPr>
              <w:t>Тру-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доем-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кость,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6"/>
                <w:sz w:val="28"/>
              </w:rPr>
              <w:t>чел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6"/>
                <w:sz w:val="28"/>
              </w:rPr>
              <w:t>-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час</w:t>
            </w:r>
          </w:p>
        </w:tc>
      </w:tr>
      <w:tr w:rsidR="00091D99" w14:paraId="04A0F21A" w14:textId="77777777">
        <w:trPr>
          <w:trHeight w:val="832"/>
        </w:trPr>
        <w:tc>
          <w:tcPr>
            <w:tcW w:w="1560" w:type="dxa"/>
            <w:vMerge/>
            <w:tcBorders>
              <w:top w:val="nil"/>
            </w:tcBorders>
          </w:tcPr>
          <w:p w14:paraId="55EFD531" w14:textId="77777777" w:rsidR="00091D99" w:rsidRDefault="00091D9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14:paraId="6CD29F13" w14:textId="77777777" w:rsidR="00091D99" w:rsidRDefault="00091D99">
            <w:pPr>
              <w:rPr>
                <w:sz w:val="2"/>
                <w:szCs w:val="2"/>
              </w:rPr>
            </w:pPr>
          </w:p>
        </w:tc>
        <w:tc>
          <w:tcPr>
            <w:tcW w:w="1236" w:type="dxa"/>
            <w:vMerge/>
            <w:tcBorders>
              <w:top w:val="nil"/>
            </w:tcBorders>
          </w:tcPr>
          <w:p w14:paraId="672D99C8" w14:textId="77777777" w:rsidR="00091D99" w:rsidRDefault="00091D99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vMerge/>
            <w:tcBorders>
              <w:top w:val="nil"/>
            </w:tcBorders>
          </w:tcPr>
          <w:p w14:paraId="5B716D7D" w14:textId="77777777" w:rsidR="00091D99" w:rsidRDefault="00091D99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14:paraId="29823A77" w14:textId="77777777" w:rsidR="00091D99" w:rsidRDefault="00091D99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</w:tcPr>
          <w:p w14:paraId="0409A9D9" w14:textId="77777777" w:rsidR="00091D99" w:rsidRDefault="00000000">
            <w:pPr>
              <w:pStyle w:val="TableParagraph"/>
              <w:spacing w:before="86" w:line="242" w:lineRule="auto"/>
              <w:ind w:left="145" w:right="90" w:hanging="29"/>
              <w:rPr>
                <w:sz w:val="28"/>
              </w:rPr>
            </w:pPr>
            <w:r>
              <w:rPr>
                <w:spacing w:val="-4"/>
                <w:sz w:val="28"/>
              </w:rPr>
              <w:t>Раз-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ряд</w:t>
            </w:r>
          </w:p>
        </w:tc>
        <w:tc>
          <w:tcPr>
            <w:tcW w:w="1562" w:type="dxa"/>
          </w:tcPr>
          <w:p w14:paraId="01C5894E" w14:textId="77777777" w:rsidR="00091D99" w:rsidRDefault="00000000">
            <w:pPr>
              <w:pStyle w:val="TableParagraph"/>
              <w:spacing w:before="86" w:line="242" w:lineRule="auto"/>
              <w:ind w:left="298" w:right="264" w:firstLine="67"/>
              <w:rPr>
                <w:sz w:val="28"/>
              </w:rPr>
            </w:pPr>
            <w:r>
              <w:rPr>
                <w:sz w:val="28"/>
              </w:rPr>
              <w:t>Квали-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8"/>
                <w:sz w:val="28"/>
              </w:rPr>
              <w:t>фикация</w:t>
            </w:r>
          </w:p>
        </w:tc>
        <w:tc>
          <w:tcPr>
            <w:tcW w:w="1139" w:type="dxa"/>
            <w:vMerge/>
            <w:tcBorders>
              <w:top w:val="nil"/>
            </w:tcBorders>
          </w:tcPr>
          <w:p w14:paraId="123133E7" w14:textId="77777777" w:rsidR="00091D99" w:rsidRDefault="00091D99">
            <w:pPr>
              <w:rPr>
                <w:sz w:val="2"/>
                <w:szCs w:val="2"/>
              </w:rPr>
            </w:pPr>
          </w:p>
        </w:tc>
      </w:tr>
      <w:tr w:rsidR="00091D99" w14:paraId="376ACAC1" w14:textId="77777777">
        <w:trPr>
          <w:trHeight w:val="359"/>
        </w:trPr>
        <w:tc>
          <w:tcPr>
            <w:tcW w:w="1560" w:type="dxa"/>
          </w:tcPr>
          <w:p w14:paraId="2D747702" w14:textId="77777777" w:rsidR="00091D99" w:rsidRDefault="00000000">
            <w:pPr>
              <w:pStyle w:val="TableParagraph"/>
              <w:spacing w:before="12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994" w:type="dxa"/>
          </w:tcPr>
          <w:p w14:paraId="68065DF8" w14:textId="77777777" w:rsidR="00091D99" w:rsidRDefault="00000000">
            <w:pPr>
              <w:pStyle w:val="TableParagraph"/>
              <w:spacing w:before="12"/>
              <w:ind w:left="1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236" w:type="dxa"/>
          </w:tcPr>
          <w:p w14:paraId="574FCF8E" w14:textId="77777777" w:rsidR="00091D99" w:rsidRDefault="00000000">
            <w:pPr>
              <w:pStyle w:val="TableParagraph"/>
              <w:spacing w:before="12"/>
              <w:ind w:left="13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455" w:type="dxa"/>
          </w:tcPr>
          <w:p w14:paraId="2BDA59F9" w14:textId="77777777" w:rsidR="00091D99" w:rsidRDefault="00000000">
            <w:pPr>
              <w:pStyle w:val="TableParagraph"/>
              <w:spacing w:before="12"/>
              <w:ind w:left="11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711" w:type="dxa"/>
          </w:tcPr>
          <w:p w14:paraId="72BA61B2" w14:textId="77777777" w:rsidR="00091D99" w:rsidRDefault="00000000">
            <w:pPr>
              <w:pStyle w:val="TableParagraph"/>
              <w:spacing w:before="12"/>
              <w:ind w:left="14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709" w:type="dxa"/>
          </w:tcPr>
          <w:p w14:paraId="7342EB5D" w14:textId="77777777" w:rsidR="00091D99" w:rsidRDefault="00000000">
            <w:pPr>
              <w:pStyle w:val="TableParagraph"/>
              <w:spacing w:before="12"/>
              <w:ind w:left="282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562" w:type="dxa"/>
          </w:tcPr>
          <w:p w14:paraId="694C38CE" w14:textId="77777777" w:rsidR="00091D99" w:rsidRDefault="00000000">
            <w:pPr>
              <w:pStyle w:val="TableParagraph"/>
              <w:spacing w:before="12"/>
              <w:ind w:left="11"/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1139" w:type="dxa"/>
          </w:tcPr>
          <w:p w14:paraId="2C2C37F0" w14:textId="77777777" w:rsidR="00091D99" w:rsidRDefault="00000000">
            <w:pPr>
              <w:pStyle w:val="TableParagraph"/>
              <w:spacing w:before="12"/>
              <w:ind w:left="3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</w:tr>
      <w:tr w:rsidR="00091D99" w14:paraId="1D5C8804" w14:textId="77777777">
        <w:trPr>
          <w:trHeight w:val="324"/>
        </w:trPr>
        <w:tc>
          <w:tcPr>
            <w:tcW w:w="1560" w:type="dxa"/>
            <w:tcBorders>
              <w:bottom w:val="nil"/>
            </w:tcBorders>
          </w:tcPr>
          <w:p w14:paraId="16F11C6B" w14:textId="77777777" w:rsidR="00091D99" w:rsidRDefault="00000000">
            <w:pPr>
              <w:pStyle w:val="TableParagraph"/>
              <w:spacing w:line="305" w:lineRule="exact"/>
              <w:ind w:left="38"/>
              <w:rPr>
                <w:sz w:val="28"/>
              </w:rPr>
            </w:pPr>
            <w:r>
              <w:rPr>
                <w:sz w:val="28"/>
              </w:rPr>
              <w:t>Портал</w:t>
            </w:r>
          </w:p>
        </w:tc>
        <w:tc>
          <w:tcPr>
            <w:tcW w:w="994" w:type="dxa"/>
            <w:tcBorders>
              <w:bottom w:val="nil"/>
            </w:tcBorders>
          </w:tcPr>
          <w:p w14:paraId="3ADBE13B" w14:textId="77777777" w:rsidR="00091D99" w:rsidRDefault="00091D99">
            <w:pPr>
              <w:pStyle w:val="TableParagraph"/>
              <w:rPr>
                <w:sz w:val="24"/>
              </w:rPr>
            </w:pPr>
          </w:p>
        </w:tc>
        <w:tc>
          <w:tcPr>
            <w:tcW w:w="1236" w:type="dxa"/>
            <w:tcBorders>
              <w:bottom w:val="nil"/>
            </w:tcBorders>
          </w:tcPr>
          <w:p w14:paraId="205C5C4B" w14:textId="77777777" w:rsidR="00091D99" w:rsidRDefault="00000000">
            <w:pPr>
              <w:pStyle w:val="TableParagraph"/>
              <w:spacing w:line="305" w:lineRule="exact"/>
              <w:ind w:left="38"/>
              <w:rPr>
                <w:sz w:val="28"/>
              </w:rPr>
            </w:pPr>
            <w:r>
              <w:rPr>
                <w:sz w:val="28"/>
              </w:rPr>
              <w:t>Наличие</w:t>
            </w:r>
          </w:p>
        </w:tc>
        <w:tc>
          <w:tcPr>
            <w:tcW w:w="1455" w:type="dxa"/>
            <w:tcBorders>
              <w:bottom w:val="nil"/>
            </w:tcBorders>
          </w:tcPr>
          <w:p w14:paraId="124D6425" w14:textId="77777777" w:rsidR="00091D99" w:rsidRDefault="00000000">
            <w:pPr>
              <w:pStyle w:val="TableParagraph"/>
              <w:spacing w:line="305" w:lineRule="exact"/>
              <w:ind w:left="38"/>
              <w:rPr>
                <w:sz w:val="28"/>
              </w:rPr>
            </w:pPr>
            <w:r>
              <w:rPr>
                <w:spacing w:val="-1"/>
                <w:sz w:val="28"/>
              </w:rPr>
              <w:t>1.Разделать</w:t>
            </w:r>
          </w:p>
        </w:tc>
        <w:tc>
          <w:tcPr>
            <w:tcW w:w="711" w:type="dxa"/>
            <w:vMerge w:val="restart"/>
          </w:tcPr>
          <w:p w14:paraId="3E078A13" w14:textId="77777777" w:rsidR="00091D99" w:rsidRDefault="00091D99">
            <w:pPr>
              <w:pStyle w:val="TableParagraph"/>
              <w:rPr>
                <w:sz w:val="28"/>
              </w:rPr>
            </w:pPr>
          </w:p>
        </w:tc>
        <w:tc>
          <w:tcPr>
            <w:tcW w:w="709" w:type="dxa"/>
            <w:tcBorders>
              <w:bottom w:val="nil"/>
            </w:tcBorders>
          </w:tcPr>
          <w:p w14:paraId="4248E24E" w14:textId="77777777" w:rsidR="00091D99" w:rsidRDefault="00000000">
            <w:pPr>
              <w:pStyle w:val="TableParagraph"/>
              <w:spacing w:before="14" w:line="290" w:lineRule="exact"/>
              <w:ind w:left="282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562" w:type="dxa"/>
            <w:tcBorders>
              <w:bottom w:val="nil"/>
            </w:tcBorders>
          </w:tcPr>
          <w:p w14:paraId="011E974B" w14:textId="77777777" w:rsidR="00091D99" w:rsidRDefault="00000000">
            <w:pPr>
              <w:pStyle w:val="TableParagraph"/>
              <w:spacing w:line="305" w:lineRule="exact"/>
              <w:ind w:left="38"/>
              <w:rPr>
                <w:sz w:val="28"/>
              </w:rPr>
            </w:pPr>
            <w:r>
              <w:rPr>
                <w:sz w:val="28"/>
              </w:rPr>
              <w:t>Слесарь</w:t>
            </w:r>
          </w:p>
        </w:tc>
        <w:tc>
          <w:tcPr>
            <w:tcW w:w="1139" w:type="dxa"/>
            <w:tcBorders>
              <w:bottom w:val="nil"/>
            </w:tcBorders>
          </w:tcPr>
          <w:p w14:paraId="0D9EBA44" w14:textId="77777777" w:rsidR="00091D99" w:rsidRDefault="00000000">
            <w:pPr>
              <w:pStyle w:val="TableParagraph"/>
              <w:spacing w:before="14" w:line="290" w:lineRule="exact"/>
              <w:ind w:left="296" w:right="293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</w:tr>
      <w:tr w:rsidR="00091D99" w14:paraId="36AD5490" w14:textId="77777777">
        <w:trPr>
          <w:trHeight w:val="667"/>
        </w:trPr>
        <w:tc>
          <w:tcPr>
            <w:tcW w:w="1560" w:type="dxa"/>
            <w:tcBorders>
              <w:top w:val="nil"/>
            </w:tcBorders>
          </w:tcPr>
          <w:p w14:paraId="01DAC11C" w14:textId="77777777" w:rsidR="00091D99" w:rsidRDefault="00091D99">
            <w:pPr>
              <w:pStyle w:val="TableParagraph"/>
              <w:rPr>
                <w:sz w:val="28"/>
              </w:rPr>
            </w:pPr>
          </w:p>
        </w:tc>
        <w:tc>
          <w:tcPr>
            <w:tcW w:w="994" w:type="dxa"/>
            <w:tcBorders>
              <w:top w:val="nil"/>
            </w:tcBorders>
          </w:tcPr>
          <w:p w14:paraId="402EFB1E" w14:textId="77777777" w:rsidR="00091D99" w:rsidRDefault="00000000">
            <w:pPr>
              <w:pStyle w:val="TableParagraph"/>
              <w:spacing w:line="318" w:lineRule="exact"/>
              <w:ind w:left="1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36" w:type="dxa"/>
            <w:tcBorders>
              <w:top w:val="nil"/>
            </w:tcBorders>
          </w:tcPr>
          <w:p w14:paraId="656488F9" w14:textId="77777777" w:rsidR="00091D99" w:rsidRDefault="00000000">
            <w:pPr>
              <w:pStyle w:val="TableParagraph"/>
              <w:spacing w:line="299" w:lineRule="exact"/>
              <w:ind w:left="38"/>
              <w:rPr>
                <w:sz w:val="28"/>
              </w:rPr>
            </w:pPr>
            <w:r>
              <w:rPr>
                <w:sz w:val="28"/>
              </w:rPr>
              <w:t>трещин</w:t>
            </w:r>
          </w:p>
        </w:tc>
        <w:tc>
          <w:tcPr>
            <w:tcW w:w="1455" w:type="dxa"/>
            <w:tcBorders>
              <w:top w:val="nil"/>
            </w:tcBorders>
          </w:tcPr>
          <w:p w14:paraId="5CE7B42A" w14:textId="77777777" w:rsidR="00091D99" w:rsidRDefault="00000000">
            <w:pPr>
              <w:pStyle w:val="TableParagraph"/>
              <w:numPr>
                <w:ilvl w:val="0"/>
                <w:numId w:val="14"/>
              </w:numPr>
              <w:tabs>
                <w:tab w:val="left" w:pos="240"/>
              </w:tabs>
              <w:spacing w:line="299" w:lineRule="exact"/>
              <w:ind w:hanging="202"/>
              <w:rPr>
                <w:sz w:val="28"/>
              </w:rPr>
            </w:pPr>
            <w:r>
              <w:rPr>
                <w:sz w:val="28"/>
              </w:rPr>
              <w:t>Заварить</w:t>
            </w:r>
          </w:p>
          <w:p w14:paraId="3FF784D4" w14:textId="77777777" w:rsidR="00091D99" w:rsidRDefault="00000000">
            <w:pPr>
              <w:pStyle w:val="TableParagraph"/>
              <w:numPr>
                <w:ilvl w:val="0"/>
                <w:numId w:val="14"/>
              </w:numPr>
              <w:tabs>
                <w:tab w:val="left" w:pos="244"/>
              </w:tabs>
              <w:ind w:left="243" w:hanging="206"/>
              <w:rPr>
                <w:sz w:val="28"/>
              </w:rPr>
            </w:pPr>
            <w:r>
              <w:rPr>
                <w:spacing w:val="-3"/>
                <w:sz w:val="28"/>
              </w:rPr>
              <w:t>Зачистить</w:t>
            </w:r>
          </w:p>
        </w:tc>
        <w:tc>
          <w:tcPr>
            <w:tcW w:w="711" w:type="dxa"/>
            <w:vMerge/>
            <w:tcBorders>
              <w:top w:val="nil"/>
            </w:tcBorders>
          </w:tcPr>
          <w:p w14:paraId="15AF7D21" w14:textId="77777777" w:rsidR="00091D99" w:rsidRDefault="00091D99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tcBorders>
              <w:top w:val="nil"/>
            </w:tcBorders>
          </w:tcPr>
          <w:p w14:paraId="086012BD" w14:textId="77777777" w:rsidR="00091D99" w:rsidRDefault="00000000">
            <w:pPr>
              <w:pStyle w:val="TableParagraph"/>
              <w:spacing w:line="318" w:lineRule="exact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  <w:p w14:paraId="68BB9587" w14:textId="77777777" w:rsidR="00091D99" w:rsidRDefault="00000000">
            <w:pPr>
              <w:pStyle w:val="TableParagraph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562" w:type="dxa"/>
            <w:tcBorders>
              <w:top w:val="nil"/>
            </w:tcBorders>
          </w:tcPr>
          <w:p w14:paraId="7F645712" w14:textId="77777777" w:rsidR="00091D99" w:rsidRDefault="00000000">
            <w:pPr>
              <w:pStyle w:val="TableParagraph"/>
              <w:spacing w:line="299" w:lineRule="exact"/>
              <w:ind w:left="38"/>
              <w:rPr>
                <w:sz w:val="28"/>
              </w:rPr>
            </w:pPr>
            <w:r>
              <w:rPr>
                <w:sz w:val="28"/>
              </w:rPr>
              <w:t>Сварщик</w:t>
            </w:r>
          </w:p>
          <w:p w14:paraId="476D577B" w14:textId="77777777" w:rsidR="00091D99" w:rsidRDefault="00000000">
            <w:pPr>
              <w:pStyle w:val="TableParagraph"/>
              <w:ind w:left="38"/>
              <w:rPr>
                <w:sz w:val="28"/>
              </w:rPr>
            </w:pPr>
            <w:r>
              <w:rPr>
                <w:sz w:val="28"/>
              </w:rPr>
              <w:t>Слесарь</w:t>
            </w:r>
          </w:p>
        </w:tc>
        <w:tc>
          <w:tcPr>
            <w:tcW w:w="1139" w:type="dxa"/>
            <w:tcBorders>
              <w:top w:val="nil"/>
            </w:tcBorders>
          </w:tcPr>
          <w:p w14:paraId="48C1F2F5" w14:textId="77777777" w:rsidR="00091D99" w:rsidRDefault="00000000">
            <w:pPr>
              <w:pStyle w:val="TableParagraph"/>
              <w:spacing w:line="318" w:lineRule="exact"/>
              <w:ind w:left="296" w:right="293"/>
              <w:jc w:val="center"/>
              <w:rPr>
                <w:sz w:val="28"/>
              </w:rPr>
            </w:pPr>
            <w:r>
              <w:rPr>
                <w:sz w:val="28"/>
              </w:rPr>
              <w:t>0,3</w:t>
            </w:r>
          </w:p>
          <w:p w14:paraId="539282B6" w14:textId="77777777" w:rsidR="00091D99" w:rsidRDefault="00000000">
            <w:pPr>
              <w:pStyle w:val="TableParagraph"/>
              <w:ind w:left="296" w:right="293"/>
              <w:jc w:val="center"/>
              <w:rPr>
                <w:sz w:val="28"/>
              </w:rPr>
            </w:pPr>
            <w:r>
              <w:rPr>
                <w:sz w:val="28"/>
              </w:rPr>
              <w:t>0,4</w:t>
            </w:r>
          </w:p>
        </w:tc>
      </w:tr>
      <w:tr w:rsidR="00091D99" w14:paraId="1AA23727" w14:textId="77777777">
        <w:trPr>
          <w:trHeight w:val="315"/>
        </w:trPr>
        <w:tc>
          <w:tcPr>
            <w:tcW w:w="1560" w:type="dxa"/>
            <w:tcBorders>
              <w:bottom w:val="nil"/>
            </w:tcBorders>
          </w:tcPr>
          <w:p w14:paraId="3291E6FD" w14:textId="77777777" w:rsidR="00091D99" w:rsidRDefault="00000000">
            <w:pPr>
              <w:pStyle w:val="TableParagraph"/>
              <w:spacing w:line="295" w:lineRule="exact"/>
              <w:ind w:left="38"/>
              <w:rPr>
                <w:sz w:val="28"/>
              </w:rPr>
            </w:pPr>
            <w:r>
              <w:rPr>
                <w:sz w:val="28"/>
              </w:rPr>
              <w:t>Рама</w:t>
            </w:r>
          </w:p>
        </w:tc>
        <w:tc>
          <w:tcPr>
            <w:tcW w:w="994" w:type="dxa"/>
            <w:tcBorders>
              <w:bottom w:val="nil"/>
            </w:tcBorders>
          </w:tcPr>
          <w:p w14:paraId="2257471D" w14:textId="77777777" w:rsidR="00091D99" w:rsidRDefault="00091D99">
            <w:pPr>
              <w:pStyle w:val="TableParagraph"/>
            </w:pPr>
          </w:p>
        </w:tc>
        <w:tc>
          <w:tcPr>
            <w:tcW w:w="1236" w:type="dxa"/>
            <w:tcBorders>
              <w:bottom w:val="nil"/>
            </w:tcBorders>
          </w:tcPr>
          <w:p w14:paraId="094FD6CA" w14:textId="77777777" w:rsidR="00091D99" w:rsidRDefault="00000000">
            <w:pPr>
              <w:pStyle w:val="TableParagraph"/>
              <w:spacing w:line="295" w:lineRule="exact"/>
              <w:ind w:left="38"/>
              <w:rPr>
                <w:sz w:val="28"/>
              </w:rPr>
            </w:pPr>
            <w:r>
              <w:rPr>
                <w:spacing w:val="-2"/>
                <w:sz w:val="28"/>
              </w:rPr>
              <w:t>Деформа-</w:t>
            </w:r>
          </w:p>
        </w:tc>
        <w:tc>
          <w:tcPr>
            <w:tcW w:w="1455" w:type="dxa"/>
            <w:tcBorders>
              <w:bottom w:val="nil"/>
            </w:tcBorders>
          </w:tcPr>
          <w:p w14:paraId="56EFC026" w14:textId="77777777" w:rsidR="00091D99" w:rsidRDefault="00000000">
            <w:pPr>
              <w:pStyle w:val="TableParagraph"/>
              <w:spacing w:line="295" w:lineRule="exact"/>
              <w:ind w:left="38"/>
              <w:rPr>
                <w:sz w:val="28"/>
              </w:rPr>
            </w:pPr>
            <w:r>
              <w:rPr>
                <w:sz w:val="28"/>
              </w:rPr>
              <w:t>1.Вырезать</w:t>
            </w:r>
          </w:p>
        </w:tc>
        <w:tc>
          <w:tcPr>
            <w:tcW w:w="711" w:type="dxa"/>
            <w:vMerge w:val="restart"/>
          </w:tcPr>
          <w:p w14:paraId="46AB578F" w14:textId="77777777" w:rsidR="00091D99" w:rsidRDefault="00091D99">
            <w:pPr>
              <w:pStyle w:val="TableParagraph"/>
              <w:rPr>
                <w:sz w:val="28"/>
              </w:rPr>
            </w:pPr>
          </w:p>
        </w:tc>
        <w:tc>
          <w:tcPr>
            <w:tcW w:w="709" w:type="dxa"/>
            <w:tcBorders>
              <w:bottom w:val="nil"/>
            </w:tcBorders>
          </w:tcPr>
          <w:p w14:paraId="364AD60D" w14:textId="77777777" w:rsidR="00091D99" w:rsidRDefault="00000000">
            <w:pPr>
              <w:pStyle w:val="TableParagraph"/>
              <w:spacing w:line="295" w:lineRule="exact"/>
              <w:ind w:left="282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562" w:type="dxa"/>
            <w:tcBorders>
              <w:bottom w:val="nil"/>
            </w:tcBorders>
          </w:tcPr>
          <w:p w14:paraId="7002870A" w14:textId="77777777" w:rsidR="00091D99" w:rsidRDefault="00000000">
            <w:pPr>
              <w:pStyle w:val="TableParagraph"/>
              <w:spacing w:line="295" w:lineRule="exact"/>
              <w:ind w:left="38"/>
              <w:rPr>
                <w:sz w:val="28"/>
              </w:rPr>
            </w:pPr>
            <w:r>
              <w:rPr>
                <w:sz w:val="28"/>
              </w:rPr>
              <w:t>Сварщик</w:t>
            </w:r>
          </w:p>
        </w:tc>
        <w:tc>
          <w:tcPr>
            <w:tcW w:w="1139" w:type="dxa"/>
            <w:tcBorders>
              <w:bottom w:val="nil"/>
            </w:tcBorders>
          </w:tcPr>
          <w:p w14:paraId="2C036E10" w14:textId="77777777" w:rsidR="00091D99" w:rsidRDefault="00000000">
            <w:pPr>
              <w:pStyle w:val="TableParagraph"/>
              <w:spacing w:line="295" w:lineRule="exact"/>
              <w:ind w:left="296" w:right="293"/>
              <w:jc w:val="center"/>
              <w:rPr>
                <w:sz w:val="28"/>
              </w:rPr>
            </w:pPr>
            <w:r>
              <w:rPr>
                <w:sz w:val="28"/>
              </w:rPr>
              <w:t>0,6</w:t>
            </w:r>
          </w:p>
        </w:tc>
      </w:tr>
      <w:tr w:rsidR="00091D99" w14:paraId="06C6A8BB" w14:textId="77777777">
        <w:trPr>
          <w:trHeight w:val="306"/>
        </w:trPr>
        <w:tc>
          <w:tcPr>
            <w:tcW w:w="1560" w:type="dxa"/>
            <w:tcBorders>
              <w:top w:val="nil"/>
              <w:bottom w:val="nil"/>
            </w:tcBorders>
          </w:tcPr>
          <w:p w14:paraId="5C2A96C0" w14:textId="77777777" w:rsidR="00091D99" w:rsidRDefault="00091D99">
            <w:pPr>
              <w:pStyle w:val="TableParagraph"/>
            </w:pPr>
          </w:p>
        </w:tc>
        <w:tc>
          <w:tcPr>
            <w:tcW w:w="994" w:type="dxa"/>
            <w:tcBorders>
              <w:top w:val="nil"/>
              <w:bottom w:val="nil"/>
            </w:tcBorders>
          </w:tcPr>
          <w:p w14:paraId="68E63DCE" w14:textId="77777777" w:rsidR="00091D99" w:rsidRDefault="00000000">
            <w:pPr>
              <w:pStyle w:val="TableParagraph"/>
              <w:spacing w:line="287" w:lineRule="exact"/>
              <w:ind w:left="1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36" w:type="dxa"/>
            <w:tcBorders>
              <w:top w:val="nil"/>
              <w:bottom w:val="nil"/>
            </w:tcBorders>
          </w:tcPr>
          <w:p w14:paraId="63DE03EA" w14:textId="77777777" w:rsidR="00091D99" w:rsidRDefault="00000000">
            <w:pPr>
              <w:pStyle w:val="TableParagraph"/>
              <w:tabs>
                <w:tab w:val="left" w:pos="677"/>
              </w:tabs>
              <w:spacing w:line="287" w:lineRule="exact"/>
              <w:ind w:left="38"/>
              <w:rPr>
                <w:sz w:val="28"/>
              </w:rPr>
            </w:pPr>
            <w:r>
              <w:rPr>
                <w:sz w:val="28"/>
              </w:rPr>
              <w:t>ция</w:t>
            </w:r>
            <w:r>
              <w:rPr>
                <w:sz w:val="28"/>
              </w:rPr>
              <w:tab/>
              <w:t>угла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5749206B" w14:textId="77777777" w:rsidR="00091D99" w:rsidRDefault="00000000">
            <w:pPr>
              <w:pStyle w:val="TableParagraph"/>
              <w:spacing w:line="287" w:lineRule="exact"/>
              <w:ind w:left="38"/>
              <w:rPr>
                <w:sz w:val="28"/>
              </w:rPr>
            </w:pPr>
            <w:r>
              <w:rPr>
                <w:sz w:val="28"/>
              </w:rPr>
              <w:t>2.Заварить</w:t>
            </w:r>
          </w:p>
        </w:tc>
        <w:tc>
          <w:tcPr>
            <w:tcW w:w="711" w:type="dxa"/>
            <w:vMerge/>
            <w:tcBorders>
              <w:top w:val="nil"/>
            </w:tcBorders>
          </w:tcPr>
          <w:p w14:paraId="2B6D7EBE" w14:textId="77777777" w:rsidR="00091D99" w:rsidRDefault="00091D99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22A3F8A5" w14:textId="77777777" w:rsidR="00091D99" w:rsidRDefault="00000000">
            <w:pPr>
              <w:pStyle w:val="TableParagraph"/>
              <w:spacing w:line="287" w:lineRule="exact"/>
              <w:ind w:left="282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562" w:type="dxa"/>
            <w:tcBorders>
              <w:top w:val="nil"/>
              <w:bottom w:val="nil"/>
            </w:tcBorders>
          </w:tcPr>
          <w:p w14:paraId="07869F92" w14:textId="77777777" w:rsidR="00091D99" w:rsidRDefault="00000000">
            <w:pPr>
              <w:pStyle w:val="TableParagraph"/>
              <w:spacing w:line="287" w:lineRule="exact"/>
              <w:ind w:left="38"/>
              <w:rPr>
                <w:sz w:val="28"/>
              </w:rPr>
            </w:pPr>
            <w:r>
              <w:rPr>
                <w:sz w:val="28"/>
              </w:rPr>
              <w:t>Сварщик</w:t>
            </w:r>
          </w:p>
        </w:tc>
        <w:tc>
          <w:tcPr>
            <w:tcW w:w="1139" w:type="dxa"/>
            <w:tcBorders>
              <w:top w:val="nil"/>
              <w:bottom w:val="nil"/>
            </w:tcBorders>
          </w:tcPr>
          <w:p w14:paraId="52A45E68" w14:textId="77777777" w:rsidR="00091D99" w:rsidRDefault="00000000">
            <w:pPr>
              <w:pStyle w:val="TableParagraph"/>
              <w:spacing w:line="287" w:lineRule="exact"/>
              <w:ind w:left="296" w:right="293"/>
              <w:jc w:val="center"/>
              <w:rPr>
                <w:sz w:val="28"/>
              </w:rPr>
            </w:pPr>
            <w:r>
              <w:rPr>
                <w:sz w:val="28"/>
              </w:rPr>
              <w:t>0,7</w:t>
            </w:r>
          </w:p>
        </w:tc>
      </w:tr>
      <w:tr w:rsidR="00091D99" w14:paraId="29F1788B" w14:textId="77777777">
        <w:trPr>
          <w:trHeight w:val="324"/>
        </w:trPr>
        <w:tc>
          <w:tcPr>
            <w:tcW w:w="1560" w:type="dxa"/>
            <w:tcBorders>
              <w:top w:val="nil"/>
            </w:tcBorders>
          </w:tcPr>
          <w:p w14:paraId="0E43C575" w14:textId="77777777" w:rsidR="00091D99" w:rsidRDefault="00091D99">
            <w:pPr>
              <w:pStyle w:val="TableParagraph"/>
              <w:rPr>
                <w:sz w:val="24"/>
              </w:rPr>
            </w:pPr>
          </w:p>
        </w:tc>
        <w:tc>
          <w:tcPr>
            <w:tcW w:w="994" w:type="dxa"/>
            <w:tcBorders>
              <w:top w:val="nil"/>
            </w:tcBorders>
          </w:tcPr>
          <w:p w14:paraId="58FAE3D5" w14:textId="77777777" w:rsidR="00091D99" w:rsidRDefault="00091D99">
            <w:pPr>
              <w:pStyle w:val="TableParagraph"/>
              <w:rPr>
                <w:sz w:val="24"/>
              </w:rPr>
            </w:pPr>
          </w:p>
        </w:tc>
        <w:tc>
          <w:tcPr>
            <w:tcW w:w="1236" w:type="dxa"/>
            <w:tcBorders>
              <w:top w:val="nil"/>
            </w:tcBorders>
          </w:tcPr>
          <w:p w14:paraId="2C03436A" w14:textId="77777777" w:rsidR="00091D99" w:rsidRDefault="00000000">
            <w:pPr>
              <w:pStyle w:val="TableParagraph"/>
              <w:spacing w:line="305" w:lineRule="exact"/>
              <w:ind w:left="38"/>
              <w:rPr>
                <w:sz w:val="28"/>
              </w:rPr>
            </w:pPr>
            <w:r>
              <w:rPr>
                <w:sz w:val="28"/>
              </w:rPr>
              <w:t>рамы</w:t>
            </w:r>
          </w:p>
        </w:tc>
        <w:tc>
          <w:tcPr>
            <w:tcW w:w="1455" w:type="dxa"/>
            <w:tcBorders>
              <w:top w:val="nil"/>
            </w:tcBorders>
          </w:tcPr>
          <w:p w14:paraId="143DF59A" w14:textId="77777777" w:rsidR="00091D99" w:rsidRDefault="00000000">
            <w:pPr>
              <w:pStyle w:val="TableParagraph"/>
              <w:spacing w:line="305" w:lineRule="exact"/>
              <w:ind w:left="38"/>
              <w:rPr>
                <w:sz w:val="28"/>
              </w:rPr>
            </w:pPr>
            <w:r>
              <w:rPr>
                <w:spacing w:val="-3"/>
                <w:sz w:val="28"/>
              </w:rPr>
              <w:t>3.Зачистить</w:t>
            </w:r>
          </w:p>
        </w:tc>
        <w:tc>
          <w:tcPr>
            <w:tcW w:w="711" w:type="dxa"/>
            <w:vMerge/>
            <w:tcBorders>
              <w:top w:val="nil"/>
            </w:tcBorders>
          </w:tcPr>
          <w:p w14:paraId="2803E259" w14:textId="77777777" w:rsidR="00091D99" w:rsidRDefault="00091D99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tcBorders>
              <w:top w:val="nil"/>
            </w:tcBorders>
          </w:tcPr>
          <w:p w14:paraId="380F3C29" w14:textId="77777777" w:rsidR="00091D99" w:rsidRDefault="00000000">
            <w:pPr>
              <w:pStyle w:val="TableParagraph"/>
              <w:spacing w:line="305" w:lineRule="exact"/>
              <w:ind w:left="282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562" w:type="dxa"/>
            <w:tcBorders>
              <w:top w:val="nil"/>
            </w:tcBorders>
          </w:tcPr>
          <w:p w14:paraId="3B83C3D7" w14:textId="77777777" w:rsidR="00091D99" w:rsidRDefault="00000000">
            <w:pPr>
              <w:pStyle w:val="TableParagraph"/>
              <w:spacing w:line="305" w:lineRule="exact"/>
              <w:ind w:left="38"/>
              <w:rPr>
                <w:sz w:val="28"/>
              </w:rPr>
            </w:pPr>
            <w:r>
              <w:rPr>
                <w:sz w:val="28"/>
              </w:rPr>
              <w:t>Слесарь</w:t>
            </w:r>
          </w:p>
        </w:tc>
        <w:tc>
          <w:tcPr>
            <w:tcW w:w="1139" w:type="dxa"/>
            <w:tcBorders>
              <w:top w:val="nil"/>
            </w:tcBorders>
          </w:tcPr>
          <w:p w14:paraId="48FCEBDE" w14:textId="77777777" w:rsidR="00091D99" w:rsidRDefault="00000000">
            <w:pPr>
              <w:pStyle w:val="TableParagraph"/>
              <w:spacing w:line="305" w:lineRule="exact"/>
              <w:ind w:left="296" w:right="293"/>
              <w:jc w:val="center"/>
              <w:rPr>
                <w:sz w:val="28"/>
              </w:rPr>
            </w:pPr>
            <w:r>
              <w:rPr>
                <w:sz w:val="28"/>
              </w:rPr>
              <w:t>0,4</w:t>
            </w:r>
          </w:p>
        </w:tc>
      </w:tr>
      <w:tr w:rsidR="00091D99" w14:paraId="4C435AD1" w14:textId="77777777">
        <w:trPr>
          <w:trHeight w:val="315"/>
        </w:trPr>
        <w:tc>
          <w:tcPr>
            <w:tcW w:w="1560" w:type="dxa"/>
            <w:tcBorders>
              <w:bottom w:val="nil"/>
            </w:tcBorders>
          </w:tcPr>
          <w:p w14:paraId="2FAA3E9E" w14:textId="77777777" w:rsidR="00091D99" w:rsidRDefault="00000000">
            <w:pPr>
              <w:pStyle w:val="TableParagraph"/>
              <w:spacing w:line="295" w:lineRule="exact"/>
              <w:ind w:left="38"/>
              <w:rPr>
                <w:sz w:val="28"/>
              </w:rPr>
            </w:pPr>
            <w:r>
              <w:rPr>
                <w:sz w:val="28"/>
              </w:rPr>
              <w:t>Вал</w:t>
            </w:r>
          </w:p>
        </w:tc>
        <w:tc>
          <w:tcPr>
            <w:tcW w:w="994" w:type="dxa"/>
            <w:tcBorders>
              <w:bottom w:val="nil"/>
            </w:tcBorders>
          </w:tcPr>
          <w:p w14:paraId="3131103C" w14:textId="77777777" w:rsidR="00091D99" w:rsidRDefault="00091D99">
            <w:pPr>
              <w:pStyle w:val="TableParagraph"/>
            </w:pPr>
          </w:p>
        </w:tc>
        <w:tc>
          <w:tcPr>
            <w:tcW w:w="1236" w:type="dxa"/>
            <w:tcBorders>
              <w:bottom w:val="nil"/>
            </w:tcBorders>
          </w:tcPr>
          <w:p w14:paraId="4248A9A9" w14:textId="77777777" w:rsidR="00091D99" w:rsidRDefault="00000000">
            <w:pPr>
              <w:pStyle w:val="TableParagraph"/>
              <w:spacing w:line="295" w:lineRule="exact"/>
              <w:ind w:left="38"/>
              <w:rPr>
                <w:sz w:val="28"/>
              </w:rPr>
            </w:pPr>
            <w:r>
              <w:rPr>
                <w:sz w:val="28"/>
              </w:rPr>
              <w:t>Износ</w:t>
            </w:r>
          </w:p>
        </w:tc>
        <w:tc>
          <w:tcPr>
            <w:tcW w:w="1455" w:type="dxa"/>
            <w:tcBorders>
              <w:bottom w:val="nil"/>
            </w:tcBorders>
          </w:tcPr>
          <w:p w14:paraId="78A18664" w14:textId="77777777" w:rsidR="00091D99" w:rsidRDefault="00000000">
            <w:pPr>
              <w:pStyle w:val="TableParagraph"/>
              <w:spacing w:line="295" w:lineRule="exact"/>
              <w:ind w:left="38"/>
              <w:rPr>
                <w:sz w:val="28"/>
              </w:rPr>
            </w:pPr>
            <w:r>
              <w:rPr>
                <w:sz w:val="28"/>
              </w:rPr>
              <w:t>1.Заварить</w:t>
            </w:r>
          </w:p>
        </w:tc>
        <w:tc>
          <w:tcPr>
            <w:tcW w:w="711" w:type="dxa"/>
            <w:tcBorders>
              <w:bottom w:val="nil"/>
            </w:tcBorders>
          </w:tcPr>
          <w:p w14:paraId="67ADADE6" w14:textId="77777777" w:rsidR="00091D99" w:rsidRDefault="00000000">
            <w:pPr>
              <w:pStyle w:val="TableParagraph"/>
              <w:spacing w:line="295" w:lineRule="exact"/>
              <w:ind w:left="40"/>
              <w:rPr>
                <w:sz w:val="28"/>
              </w:rPr>
            </w:pPr>
            <w:r>
              <w:rPr>
                <w:sz w:val="28"/>
              </w:rPr>
              <w:t>40Х</w:t>
            </w:r>
          </w:p>
        </w:tc>
        <w:tc>
          <w:tcPr>
            <w:tcW w:w="709" w:type="dxa"/>
            <w:vMerge w:val="restart"/>
          </w:tcPr>
          <w:p w14:paraId="0CF54F43" w14:textId="77777777" w:rsidR="00091D99" w:rsidRDefault="00091D99">
            <w:pPr>
              <w:pStyle w:val="TableParagraph"/>
              <w:rPr>
                <w:sz w:val="30"/>
              </w:rPr>
            </w:pPr>
          </w:p>
          <w:p w14:paraId="39EE76BC" w14:textId="77777777" w:rsidR="00091D99" w:rsidRDefault="00091D99">
            <w:pPr>
              <w:pStyle w:val="TableParagraph"/>
              <w:spacing w:before="7"/>
              <w:rPr>
                <w:sz w:val="42"/>
              </w:rPr>
            </w:pPr>
          </w:p>
          <w:p w14:paraId="0C4DE962" w14:textId="77777777" w:rsidR="00091D99" w:rsidRDefault="00000000">
            <w:pPr>
              <w:pStyle w:val="TableParagraph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  <w:p w14:paraId="23FF1B56" w14:textId="77777777" w:rsidR="00091D99" w:rsidRDefault="00091D99">
            <w:pPr>
              <w:pStyle w:val="TableParagraph"/>
              <w:rPr>
                <w:sz w:val="30"/>
              </w:rPr>
            </w:pPr>
          </w:p>
          <w:p w14:paraId="0CC877B4" w14:textId="77777777" w:rsidR="00091D99" w:rsidRDefault="00091D99">
            <w:pPr>
              <w:pStyle w:val="TableParagraph"/>
              <w:spacing w:before="2"/>
              <w:rPr>
                <w:sz w:val="26"/>
              </w:rPr>
            </w:pPr>
          </w:p>
          <w:p w14:paraId="01A4F67B" w14:textId="77777777" w:rsidR="00091D99" w:rsidRDefault="00000000">
            <w:pPr>
              <w:pStyle w:val="TableParagraph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  <w:p w14:paraId="3090881A" w14:textId="77777777" w:rsidR="00091D99" w:rsidRDefault="00091D99">
            <w:pPr>
              <w:pStyle w:val="TableParagraph"/>
              <w:spacing w:before="10"/>
              <w:rPr>
                <w:sz w:val="27"/>
              </w:rPr>
            </w:pPr>
          </w:p>
          <w:p w14:paraId="33C228DC" w14:textId="77777777" w:rsidR="00091D99" w:rsidRDefault="00000000">
            <w:pPr>
              <w:pStyle w:val="TableParagraph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  <w:p w14:paraId="3AA655FA" w14:textId="77777777" w:rsidR="00091D99" w:rsidRDefault="00091D99">
            <w:pPr>
              <w:pStyle w:val="TableParagraph"/>
              <w:spacing w:before="2"/>
              <w:rPr>
                <w:sz w:val="28"/>
              </w:rPr>
            </w:pPr>
          </w:p>
          <w:p w14:paraId="1A3D360C" w14:textId="77777777" w:rsidR="00091D99" w:rsidRDefault="00000000">
            <w:pPr>
              <w:pStyle w:val="TableParagraph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562" w:type="dxa"/>
            <w:tcBorders>
              <w:bottom w:val="nil"/>
            </w:tcBorders>
          </w:tcPr>
          <w:p w14:paraId="394F1A77" w14:textId="77777777" w:rsidR="00091D99" w:rsidRDefault="00000000">
            <w:pPr>
              <w:pStyle w:val="TableParagraph"/>
              <w:spacing w:line="295" w:lineRule="exact"/>
              <w:ind w:left="38"/>
              <w:rPr>
                <w:sz w:val="28"/>
              </w:rPr>
            </w:pPr>
            <w:r>
              <w:rPr>
                <w:sz w:val="28"/>
              </w:rPr>
              <w:t>Сварщик</w:t>
            </w:r>
          </w:p>
        </w:tc>
        <w:tc>
          <w:tcPr>
            <w:tcW w:w="1139" w:type="dxa"/>
            <w:tcBorders>
              <w:bottom w:val="nil"/>
            </w:tcBorders>
          </w:tcPr>
          <w:p w14:paraId="2AB7123C" w14:textId="77777777" w:rsidR="00091D99" w:rsidRDefault="00091D99">
            <w:pPr>
              <w:pStyle w:val="TableParagraph"/>
            </w:pPr>
          </w:p>
        </w:tc>
      </w:tr>
      <w:tr w:rsidR="00091D99" w14:paraId="56AFD418" w14:textId="77777777">
        <w:trPr>
          <w:trHeight w:val="306"/>
        </w:trPr>
        <w:tc>
          <w:tcPr>
            <w:tcW w:w="1560" w:type="dxa"/>
            <w:tcBorders>
              <w:top w:val="nil"/>
              <w:bottom w:val="nil"/>
            </w:tcBorders>
          </w:tcPr>
          <w:p w14:paraId="4EFFE7A8" w14:textId="77777777" w:rsidR="00091D99" w:rsidRDefault="00000000">
            <w:pPr>
              <w:pStyle w:val="TableParagraph"/>
              <w:spacing w:line="287" w:lineRule="exact"/>
              <w:ind w:left="38"/>
              <w:rPr>
                <w:sz w:val="28"/>
              </w:rPr>
            </w:pPr>
            <w:r>
              <w:rPr>
                <w:sz w:val="28"/>
              </w:rPr>
              <w:t>трансмис-</w:t>
            </w:r>
          </w:p>
        </w:tc>
        <w:tc>
          <w:tcPr>
            <w:tcW w:w="994" w:type="dxa"/>
            <w:tcBorders>
              <w:top w:val="nil"/>
              <w:bottom w:val="nil"/>
            </w:tcBorders>
          </w:tcPr>
          <w:p w14:paraId="4A66E8CE" w14:textId="77777777" w:rsidR="00091D99" w:rsidRDefault="00091D99">
            <w:pPr>
              <w:pStyle w:val="TableParagraph"/>
            </w:pPr>
          </w:p>
        </w:tc>
        <w:tc>
          <w:tcPr>
            <w:tcW w:w="1236" w:type="dxa"/>
            <w:tcBorders>
              <w:top w:val="nil"/>
              <w:bottom w:val="nil"/>
            </w:tcBorders>
          </w:tcPr>
          <w:p w14:paraId="68FDF954" w14:textId="77777777" w:rsidR="00091D99" w:rsidRDefault="00000000">
            <w:pPr>
              <w:pStyle w:val="TableParagraph"/>
              <w:spacing w:line="287" w:lineRule="exact"/>
              <w:ind w:left="38"/>
              <w:rPr>
                <w:sz w:val="28"/>
              </w:rPr>
            </w:pPr>
            <w:r>
              <w:rPr>
                <w:sz w:val="28"/>
              </w:rPr>
              <w:t>шпоноч-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72530B31" w14:textId="77777777" w:rsidR="00091D99" w:rsidRDefault="00000000">
            <w:pPr>
              <w:pStyle w:val="TableParagraph"/>
              <w:spacing w:line="287" w:lineRule="exact"/>
              <w:ind w:left="38"/>
              <w:rPr>
                <w:sz w:val="28"/>
              </w:rPr>
            </w:pPr>
            <w:r>
              <w:rPr>
                <w:spacing w:val="-5"/>
                <w:sz w:val="28"/>
              </w:rPr>
              <w:t>шпоночную</w:t>
            </w:r>
          </w:p>
        </w:tc>
        <w:tc>
          <w:tcPr>
            <w:tcW w:w="711" w:type="dxa"/>
            <w:tcBorders>
              <w:top w:val="nil"/>
              <w:bottom w:val="nil"/>
            </w:tcBorders>
          </w:tcPr>
          <w:p w14:paraId="76E1446B" w14:textId="77777777" w:rsidR="00091D99" w:rsidRDefault="00091D99">
            <w:pPr>
              <w:pStyle w:val="TableParagraph"/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14:paraId="3B0AB32F" w14:textId="77777777" w:rsidR="00091D99" w:rsidRDefault="00091D99">
            <w:pPr>
              <w:rPr>
                <w:sz w:val="2"/>
                <w:szCs w:val="2"/>
              </w:rPr>
            </w:pPr>
          </w:p>
        </w:tc>
        <w:tc>
          <w:tcPr>
            <w:tcW w:w="1562" w:type="dxa"/>
            <w:tcBorders>
              <w:top w:val="nil"/>
              <w:bottom w:val="nil"/>
            </w:tcBorders>
          </w:tcPr>
          <w:p w14:paraId="2488E4B9" w14:textId="77777777" w:rsidR="00091D99" w:rsidRDefault="00000000">
            <w:pPr>
              <w:pStyle w:val="TableParagraph"/>
              <w:spacing w:line="287" w:lineRule="exact"/>
              <w:ind w:left="38"/>
              <w:rPr>
                <w:sz w:val="28"/>
              </w:rPr>
            </w:pPr>
            <w:r>
              <w:rPr>
                <w:sz w:val="28"/>
              </w:rPr>
              <w:t>Токарь</w:t>
            </w:r>
          </w:p>
        </w:tc>
        <w:tc>
          <w:tcPr>
            <w:tcW w:w="1139" w:type="dxa"/>
            <w:tcBorders>
              <w:top w:val="nil"/>
              <w:bottom w:val="nil"/>
            </w:tcBorders>
          </w:tcPr>
          <w:p w14:paraId="32BB4E19" w14:textId="77777777" w:rsidR="00091D99" w:rsidRDefault="00091D99">
            <w:pPr>
              <w:pStyle w:val="TableParagraph"/>
            </w:pPr>
          </w:p>
        </w:tc>
      </w:tr>
      <w:tr w:rsidR="00091D99" w14:paraId="6472C887" w14:textId="77777777">
        <w:trPr>
          <w:trHeight w:val="306"/>
        </w:trPr>
        <w:tc>
          <w:tcPr>
            <w:tcW w:w="1560" w:type="dxa"/>
            <w:tcBorders>
              <w:top w:val="nil"/>
              <w:bottom w:val="nil"/>
            </w:tcBorders>
          </w:tcPr>
          <w:p w14:paraId="326893B5" w14:textId="77777777" w:rsidR="00091D99" w:rsidRDefault="00000000">
            <w:pPr>
              <w:pStyle w:val="TableParagraph"/>
              <w:spacing w:line="287" w:lineRule="exact"/>
              <w:ind w:left="38"/>
              <w:rPr>
                <w:sz w:val="28"/>
              </w:rPr>
            </w:pPr>
            <w:r>
              <w:rPr>
                <w:sz w:val="28"/>
              </w:rPr>
              <w:t>сии</w:t>
            </w:r>
          </w:p>
        </w:tc>
        <w:tc>
          <w:tcPr>
            <w:tcW w:w="994" w:type="dxa"/>
            <w:tcBorders>
              <w:top w:val="nil"/>
              <w:bottom w:val="nil"/>
            </w:tcBorders>
          </w:tcPr>
          <w:p w14:paraId="70F74B50" w14:textId="77777777" w:rsidR="00091D99" w:rsidRDefault="00091D99">
            <w:pPr>
              <w:pStyle w:val="TableParagraph"/>
            </w:pPr>
          </w:p>
        </w:tc>
        <w:tc>
          <w:tcPr>
            <w:tcW w:w="1236" w:type="dxa"/>
            <w:tcBorders>
              <w:top w:val="nil"/>
              <w:bottom w:val="nil"/>
            </w:tcBorders>
          </w:tcPr>
          <w:p w14:paraId="5A111D9E" w14:textId="77777777" w:rsidR="00091D99" w:rsidRDefault="00000000">
            <w:pPr>
              <w:pStyle w:val="TableParagraph"/>
              <w:spacing w:line="287" w:lineRule="exact"/>
              <w:ind w:left="38"/>
              <w:rPr>
                <w:sz w:val="28"/>
              </w:rPr>
            </w:pPr>
            <w:r>
              <w:rPr>
                <w:sz w:val="28"/>
              </w:rPr>
              <w:t>ного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паза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5DAA236B" w14:textId="77777777" w:rsidR="00091D99" w:rsidRDefault="00000000">
            <w:pPr>
              <w:pStyle w:val="TableParagraph"/>
              <w:spacing w:line="287" w:lineRule="exact"/>
              <w:ind w:left="38"/>
              <w:rPr>
                <w:sz w:val="28"/>
              </w:rPr>
            </w:pPr>
            <w:r>
              <w:rPr>
                <w:sz w:val="28"/>
              </w:rPr>
              <w:t>канавку</w:t>
            </w:r>
          </w:p>
        </w:tc>
        <w:tc>
          <w:tcPr>
            <w:tcW w:w="711" w:type="dxa"/>
            <w:tcBorders>
              <w:top w:val="nil"/>
              <w:bottom w:val="nil"/>
            </w:tcBorders>
          </w:tcPr>
          <w:p w14:paraId="631DA4B9" w14:textId="77777777" w:rsidR="00091D99" w:rsidRDefault="00091D99">
            <w:pPr>
              <w:pStyle w:val="TableParagraph"/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14:paraId="034539C8" w14:textId="77777777" w:rsidR="00091D99" w:rsidRDefault="00091D99">
            <w:pPr>
              <w:rPr>
                <w:sz w:val="2"/>
                <w:szCs w:val="2"/>
              </w:rPr>
            </w:pPr>
          </w:p>
        </w:tc>
        <w:tc>
          <w:tcPr>
            <w:tcW w:w="1562" w:type="dxa"/>
            <w:tcBorders>
              <w:top w:val="nil"/>
              <w:bottom w:val="nil"/>
            </w:tcBorders>
          </w:tcPr>
          <w:p w14:paraId="11C668B4" w14:textId="77777777" w:rsidR="00091D99" w:rsidRDefault="00000000">
            <w:pPr>
              <w:pStyle w:val="TableParagraph"/>
              <w:spacing w:line="287" w:lineRule="exact"/>
              <w:ind w:left="38"/>
              <w:rPr>
                <w:sz w:val="28"/>
              </w:rPr>
            </w:pPr>
            <w:r>
              <w:rPr>
                <w:sz w:val="28"/>
              </w:rPr>
              <w:t>Шлифо-</w:t>
            </w:r>
          </w:p>
        </w:tc>
        <w:tc>
          <w:tcPr>
            <w:tcW w:w="1139" w:type="dxa"/>
            <w:tcBorders>
              <w:top w:val="nil"/>
              <w:bottom w:val="nil"/>
            </w:tcBorders>
          </w:tcPr>
          <w:p w14:paraId="03AB79F8" w14:textId="77777777" w:rsidR="00091D99" w:rsidRDefault="00091D99">
            <w:pPr>
              <w:pStyle w:val="TableParagraph"/>
            </w:pPr>
          </w:p>
        </w:tc>
      </w:tr>
      <w:tr w:rsidR="00091D99" w14:paraId="0C353827" w14:textId="77777777">
        <w:trPr>
          <w:trHeight w:val="306"/>
        </w:trPr>
        <w:tc>
          <w:tcPr>
            <w:tcW w:w="1560" w:type="dxa"/>
            <w:tcBorders>
              <w:top w:val="nil"/>
              <w:bottom w:val="nil"/>
            </w:tcBorders>
          </w:tcPr>
          <w:p w14:paraId="2283CE0B" w14:textId="77777777" w:rsidR="00091D99" w:rsidRDefault="00091D99">
            <w:pPr>
              <w:pStyle w:val="TableParagraph"/>
            </w:pPr>
          </w:p>
        </w:tc>
        <w:tc>
          <w:tcPr>
            <w:tcW w:w="994" w:type="dxa"/>
            <w:tcBorders>
              <w:top w:val="nil"/>
              <w:bottom w:val="nil"/>
            </w:tcBorders>
          </w:tcPr>
          <w:p w14:paraId="35843E29" w14:textId="77777777" w:rsidR="00091D99" w:rsidRDefault="00091D99">
            <w:pPr>
              <w:pStyle w:val="TableParagraph"/>
            </w:pPr>
          </w:p>
        </w:tc>
        <w:tc>
          <w:tcPr>
            <w:tcW w:w="1236" w:type="dxa"/>
            <w:tcBorders>
              <w:top w:val="nil"/>
              <w:bottom w:val="nil"/>
            </w:tcBorders>
          </w:tcPr>
          <w:p w14:paraId="2D516D48" w14:textId="77777777" w:rsidR="00091D99" w:rsidRDefault="00091D99">
            <w:pPr>
              <w:pStyle w:val="TableParagraph"/>
            </w:pP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27DA3A73" w14:textId="77777777" w:rsidR="00091D99" w:rsidRDefault="00000000">
            <w:pPr>
              <w:pStyle w:val="TableParagraph"/>
              <w:spacing w:line="287" w:lineRule="exact"/>
              <w:ind w:left="38"/>
              <w:rPr>
                <w:sz w:val="28"/>
              </w:rPr>
            </w:pPr>
            <w:r>
              <w:rPr>
                <w:sz w:val="28"/>
              </w:rPr>
              <w:t>2.Токарная</w:t>
            </w:r>
          </w:p>
        </w:tc>
        <w:tc>
          <w:tcPr>
            <w:tcW w:w="711" w:type="dxa"/>
            <w:tcBorders>
              <w:top w:val="nil"/>
              <w:bottom w:val="nil"/>
            </w:tcBorders>
          </w:tcPr>
          <w:p w14:paraId="7A0118B4" w14:textId="77777777" w:rsidR="00091D99" w:rsidRDefault="00091D99">
            <w:pPr>
              <w:pStyle w:val="TableParagraph"/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14:paraId="171DA3CF" w14:textId="77777777" w:rsidR="00091D99" w:rsidRDefault="00091D99">
            <w:pPr>
              <w:rPr>
                <w:sz w:val="2"/>
                <w:szCs w:val="2"/>
              </w:rPr>
            </w:pPr>
          </w:p>
        </w:tc>
        <w:tc>
          <w:tcPr>
            <w:tcW w:w="1562" w:type="dxa"/>
            <w:tcBorders>
              <w:top w:val="nil"/>
              <w:bottom w:val="nil"/>
            </w:tcBorders>
          </w:tcPr>
          <w:p w14:paraId="6721FDC2" w14:textId="77777777" w:rsidR="00091D99" w:rsidRDefault="00000000">
            <w:pPr>
              <w:pStyle w:val="TableParagraph"/>
              <w:spacing w:line="287" w:lineRule="exact"/>
              <w:ind w:left="38"/>
              <w:rPr>
                <w:sz w:val="28"/>
              </w:rPr>
            </w:pPr>
            <w:r>
              <w:rPr>
                <w:sz w:val="28"/>
              </w:rPr>
              <w:t>вальщик</w:t>
            </w:r>
          </w:p>
        </w:tc>
        <w:tc>
          <w:tcPr>
            <w:tcW w:w="1139" w:type="dxa"/>
            <w:tcBorders>
              <w:top w:val="nil"/>
              <w:bottom w:val="nil"/>
            </w:tcBorders>
          </w:tcPr>
          <w:p w14:paraId="1E10F935" w14:textId="77777777" w:rsidR="00091D99" w:rsidRDefault="00091D99">
            <w:pPr>
              <w:pStyle w:val="TableParagraph"/>
            </w:pPr>
          </w:p>
        </w:tc>
      </w:tr>
      <w:tr w:rsidR="00091D99" w14:paraId="5EEC7918" w14:textId="77777777">
        <w:trPr>
          <w:trHeight w:val="1273"/>
        </w:trPr>
        <w:tc>
          <w:tcPr>
            <w:tcW w:w="1560" w:type="dxa"/>
            <w:tcBorders>
              <w:top w:val="nil"/>
              <w:bottom w:val="nil"/>
            </w:tcBorders>
          </w:tcPr>
          <w:p w14:paraId="70B7F819" w14:textId="77777777" w:rsidR="00091D99" w:rsidRDefault="00091D99">
            <w:pPr>
              <w:pStyle w:val="TableParagraph"/>
              <w:rPr>
                <w:sz w:val="28"/>
              </w:rPr>
            </w:pPr>
          </w:p>
        </w:tc>
        <w:tc>
          <w:tcPr>
            <w:tcW w:w="994" w:type="dxa"/>
            <w:tcBorders>
              <w:top w:val="nil"/>
              <w:bottom w:val="nil"/>
            </w:tcBorders>
          </w:tcPr>
          <w:p w14:paraId="5CB5BF4E" w14:textId="77777777" w:rsidR="00091D99" w:rsidRDefault="00091D99">
            <w:pPr>
              <w:pStyle w:val="TableParagraph"/>
              <w:rPr>
                <w:sz w:val="30"/>
              </w:rPr>
            </w:pPr>
          </w:p>
          <w:p w14:paraId="437906A7" w14:textId="77777777" w:rsidR="00091D99" w:rsidRDefault="00091D99">
            <w:pPr>
              <w:pStyle w:val="TableParagraph"/>
              <w:spacing w:before="1"/>
              <w:rPr>
                <w:sz w:val="28"/>
              </w:rPr>
            </w:pPr>
          </w:p>
          <w:p w14:paraId="1500FD0D" w14:textId="77777777" w:rsidR="00091D99" w:rsidRDefault="00000000">
            <w:pPr>
              <w:pStyle w:val="TableParagraph"/>
              <w:ind w:left="1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36" w:type="dxa"/>
            <w:tcBorders>
              <w:top w:val="nil"/>
              <w:bottom w:val="nil"/>
            </w:tcBorders>
          </w:tcPr>
          <w:p w14:paraId="61F8A108" w14:textId="77777777" w:rsidR="00091D99" w:rsidRDefault="00091D99">
            <w:pPr>
              <w:pStyle w:val="TableParagraph"/>
              <w:rPr>
                <w:sz w:val="28"/>
              </w:rPr>
            </w:pP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1A468A6C" w14:textId="77777777" w:rsidR="00091D99" w:rsidRDefault="00000000">
            <w:pPr>
              <w:pStyle w:val="TableParagraph"/>
              <w:ind w:left="38" w:right="187"/>
              <w:jc w:val="both"/>
              <w:rPr>
                <w:sz w:val="28"/>
              </w:rPr>
            </w:pPr>
            <w:r>
              <w:rPr>
                <w:sz w:val="28"/>
              </w:rPr>
              <w:t>обработка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3.Шлифо-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вание</w:t>
            </w:r>
          </w:p>
          <w:p w14:paraId="1F3914E6" w14:textId="77777777" w:rsidR="00091D99" w:rsidRDefault="00000000">
            <w:pPr>
              <w:pStyle w:val="TableParagraph"/>
              <w:spacing w:line="300" w:lineRule="exact"/>
              <w:ind w:left="38"/>
              <w:rPr>
                <w:sz w:val="28"/>
              </w:rPr>
            </w:pPr>
            <w:r>
              <w:rPr>
                <w:sz w:val="28"/>
              </w:rPr>
              <w:t>4.Фрезеро-</w:t>
            </w:r>
          </w:p>
        </w:tc>
        <w:tc>
          <w:tcPr>
            <w:tcW w:w="711" w:type="dxa"/>
            <w:tcBorders>
              <w:top w:val="nil"/>
              <w:bottom w:val="nil"/>
            </w:tcBorders>
          </w:tcPr>
          <w:p w14:paraId="6BE36FDA" w14:textId="77777777" w:rsidR="00091D99" w:rsidRDefault="00091D99">
            <w:pPr>
              <w:pStyle w:val="TableParagraph"/>
              <w:rPr>
                <w:sz w:val="28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14:paraId="0F46F629" w14:textId="77777777" w:rsidR="00091D99" w:rsidRDefault="00091D99">
            <w:pPr>
              <w:rPr>
                <w:sz w:val="2"/>
                <w:szCs w:val="2"/>
              </w:rPr>
            </w:pPr>
          </w:p>
        </w:tc>
        <w:tc>
          <w:tcPr>
            <w:tcW w:w="1562" w:type="dxa"/>
            <w:tcBorders>
              <w:top w:val="nil"/>
              <w:bottom w:val="nil"/>
            </w:tcBorders>
          </w:tcPr>
          <w:p w14:paraId="305E2F07" w14:textId="77777777" w:rsidR="00091D99" w:rsidRDefault="00000000">
            <w:pPr>
              <w:pStyle w:val="TableParagraph"/>
              <w:ind w:left="38" w:right="317"/>
              <w:rPr>
                <w:sz w:val="28"/>
              </w:rPr>
            </w:pPr>
            <w:r>
              <w:rPr>
                <w:spacing w:val="-6"/>
                <w:sz w:val="28"/>
              </w:rPr>
              <w:t>Фрезеров-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щик</w:t>
            </w:r>
          </w:p>
        </w:tc>
        <w:tc>
          <w:tcPr>
            <w:tcW w:w="1139" w:type="dxa"/>
            <w:tcBorders>
              <w:top w:val="nil"/>
              <w:bottom w:val="nil"/>
            </w:tcBorders>
          </w:tcPr>
          <w:p w14:paraId="283EF8DC" w14:textId="77777777" w:rsidR="00091D99" w:rsidRDefault="00000000">
            <w:pPr>
              <w:pStyle w:val="TableParagraph"/>
              <w:spacing w:before="25" w:line="322" w:lineRule="exact"/>
              <w:ind w:left="296" w:right="293"/>
              <w:jc w:val="center"/>
              <w:rPr>
                <w:sz w:val="28"/>
              </w:rPr>
            </w:pPr>
            <w:r>
              <w:rPr>
                <w:sz w:val="28"/>
              </w:rPr>
              <w:t>0,4</w:t>
            </w:r>
          </w:p>
          <w:p w14:paraId="12DDD72F" w14:textId="77777777" w:rsidR="00091D99" w:rsidRDefault="00000000">
            <w:pPr>
              <w:pStyle w:val="TableParagraph"/>
              <w:spacing w:line="322" w:lineRule="exact"/>
              <w:ind w:left="296" w:right="293"/>
              <w:jc w:val="center"/>
              <w:rPr>
                <w:sz w:val="28"/>
              </w:rPr>
            </w:pPr>
            <w:r>
              <w:rPr>
                <w:sz w:val="28"/>
              </w:rPr>
              <w:t>0,1</w:t>
            </w:r>
          </w:p>
          <w:p w14:paraId="6394CF95" w14:textId="77777777" w:rsidR="00091D99" w:rsidRDefault="00000000">
            <w:pPr>
              <w:pStyle w:val="TableParagraph"/>
              <w:ind w:left="295" w:right="293"/>
              <w:jc w:val="center"/>
              <w:rPr>
                <w:sz w:val="28"/>
              </w:rPr>
            </w:pPr>
            <w:r>
              <w:rPr>
                <w:sz w:val="28"/>
              </w:rPr>
              <w:t>0,15</w:t>
            </w:r>
          </w:p>
        </w:tc>
      </w:tr>
      <w:tr w:rsidR="00091D99" w14:paraId="55786C88" w14:textId="77777777">
        <w:trPr>
          <w:trHeight w:val="628"/>
        </w:trPr>
        <w:tc>
          <w:tcPr>
            <w:tcW w:w="1560" w:type="dxa"/>
            <w:tcBorders>
              <w:top w:val="nil"/>
              <w:bottom w:val="nil"/>
            </w:tcBorders>
          </w:tcPr>
          <w:p w14:paraId="30EE7220" w14:textId="77777777" w:rsidR="00091D99" w:rsidRDefault="00091D99">
            <w:pPr>
              <w:pStyle w:val="TableParagraph"/>
              <w:rPr>
                <w:sz w:val="28"/>
              </w:rPr>
            </w:pPr>
          </w:p>
        </w:tc>
        <w:tc>
          <w:tcPr>
            <w:tcW w:w="994" w:type="dxa"/>
            <w:tcBorders>
              <w:top w:val="nil"/>
              <w:bottom w:val="nil"/>
            </w:tcBorders>
          </w:tcPr>
          <w:p w14:paraId="469CF863" w14:textId="77777777" w:rsidR="00091D99" w:rsidRDefault="00091D99">
            <w:pPr>
              <w:pStyle w:val="TableParagraph"/>
              <w:rPr>
                <w:sz w:val="28"/>
              </w:rPr>
            </w:pPr>
          </w:p>
        </w:tc>
        <w:tc>
          <w:tcPr>
            <w:tcW w:w="1236" w:type="dxa"/>
            <w:tcBorders>
              <w:top w:val="nil"/>
              <w:bottom w:val="nil"/>
            </w:tcBorders>
          </w:tcPr>
          <w:p w14:paraId="0EF1C1BD" w14:textId="77777777" w:rsidR="00091D99" w:rsidRDefault="00091D99">
            <w:pPr>
              <w:pStyle w:val="TableParagraph"/>
              <w:rPr>
                <w:sz w:val="28"/>
              </w:rPr>
            </w:pP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6BA225FB" w14:textId="77777777" w:rsidR="00091D99" w:rsidRDefault="00000000">
            <w:pPr>
              <w:pStyle w:val="TableParagraph"/>
              <w:spacing w:line="308" w:lineRule="exact"/>
              <w:ind w:left="38"/>
              <w:rPr>
                <w:sz w:val="28"/>
              </w:rPr>
            </w:pPr>
            <w:r>
              <w:rPr>
                <w:spacing w:val="-1"/>
                <w:sz w:val="28"/>
              </w:rPr>
              <w:t>вание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шпо-</w:t>
            </w:r>
          </w:p>
          <w:p w14:paraId="46980279" w14:textId="77777777" w:rsidR="00091D99" w:rsidRDefault="00000000">
            <w:pPr>
              <w:pStyle w:val="TableParagraph"/>
              <w:spacing w:line="300" w:lineRule="exact"/>
              <w:ind w:left="38"/>
              <w:rPr>
                <w:sz w:val="28"/>
              </w:rPr>
            </w:pPr>
            <w:r>
              <w:rPr>
                <w:sz w:val="28"/>
              </w:rPr>
              <w:t>ночной</w:t>
            </w:r>
            <w:r>
              <w:rPr>
                <w:spacing w:val="76"/>
                <w:sz w:val="28"/>
              </w:rPr>
              <w:t xml:space="preserve"> </w:t>
            </w:r>
            <w:r>
              <w:rPr>
                <w:sz w:val="28"/>
              </w:rPr>
              <w:t>ка-</w:t>
            </w:r>
          </w:p>
        </w:tc>
        <w:tc>
          <w:tcPr>
            <w:tcW w:w="711" w:type="dxa"/>
            <w:tcBorders>
              <w:top w:val="nil"/>
              <w:bottom w:val="nil"/>
            </w:tcBorders>
          </w:tcPr>
          <w:p w14:paraId="50A3B233" w14:textId="77777777" w:rsidR="00091D99" w:rsidRDefault="00091D99">
            <w:pPr>
              <w:pStyle w:val="TableParagraph"/>
              <w:rPr>
                <w:sz w:val="28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14:paraId="32F82AFD" w14:textId="77777777" w:rsidR="00091D99" w:rsidRDefault="00091D99">
            <w:pPr>
              <w:rPr>
                <w:sz w:val="2"/>
                <w:szCs w:val="2"/>
              </w:rPr>
            </w:pPr>
          </w:p>
        </w:tc>
        <w:tc>
          <w:tcPr>
            <w:tcW w:w="1562" w:type="dxa"/>
            <w:tcBorders>
              <w:top w:val="nil"/>
              <w:bottom w:val="nil"/>
            </w:tcBorders>
          </w:tcPr>
          <w:p w14:paraId="75960B4A" w14:textId="77777777" w:rsidR="00091D99" w:rsidRDefault="00091D99">
            <w:pPr>
              <w:pStyle w:val="TableParagraph"/>
              <w:rPr>
                <w:sz w:val="28"/>
              </w:rPr>
            </w:pPr>
          </w:p>
        </w:tc>
        <w:tc>
          <w:tcPr>
            <w:tcW w:w="1139" w:type="dxa"/>
            <w:tcBorders>
              <w:top w:val="nil"/>
              <w:bottom w:val="nil"/>
            </w:tcBorders>
          </w:tcPr>
          <w:p w14:paraId="183C1EDB" w14:textId="77777777" w:rsidR="00091D99" w:rsidRDefault="00000000">
            <w:pPr>
              <w:pStyle w:val="TableParagraph"/>
              <w:spacing w:before="22"/>
              <w:ind w:left="295" w:right="293"/>
              <w:jc w:val="center"/>
              <w:rPr>
                <w:sz w:val="28"/>
              </w:rPr>
            </w:pPr>
            <w:r>
              <w:rPr>
                <w:sz w:val="28"/>
              </w:rPr>
              <w:t>0,13</w:t>
            </w:r>
          </w:p>
        </w:tc>
      </w:tr>
      <w:tr w:rsidR="00091D99" w14:paraId="1E67C0F3" w14:textId="77777777">
        <w:trPr>
          <w:trHeight w:val="306"/>
        </w:trPr>
        <w:tc>
          <w:tcPr>
            <w:tcW w:w="1560" w:type="dxa"/>
            <w:tcBorders>
              <w:top w:val="nil"/>
              <w:bottom w:val="nil"/>
            </w:tcBorders>
          </w:tcPr>
          <w:p w14:paraId="07E8875C" w14:textId="77777777" w:rsidR="00091D99" w:rsidRDefault="00091D99">
            <w:pPr>
              <w:pStyle w:val="TableParagraph"/>
            </w:pPr>
          </w:p>
        </w:tc>
        <w:tc>
          <w:tcPr>
            <w:tcW w:w="994" w:type="dxa"/>
            <w:tcBorders>
              <w:top w:val="nil"/>
              <w:bottom w:val="nil"/>
            </w:tcBorders>
          </w:tcPr>
          <w:p w14:paraId="7E9D81C0" w14:textId="77777777" w:rsidR="00091D99" w:rsidRDefault="00091D99">
            <w:pPr>
              <w:pStyle w:val="TableParagraph"/>
            </w:pPr>
          </w:p>
        </w:tc>
        <w:tc>
          <w:tcPr>
            <w:tcW w:w="1236" w:type="dxa"/>
            <w:tcBorders>
              <w:top w:val="nil"/>
              <w:bottom w:val="nil"/>
            </w:tcBorders>
          </w:tcPr>
          <w:p w14:paraId="7B879ED4" w14:textId="77777777" w:rsidR="00091D99" w:rsidRDefault="00091D99">
            <w:pPr>
              <w:pStyle w:val="TableParagraph"/>
            </w:pP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1CE5236E" w14:textId="77777777" w:rsidR="00091D99" w:rsidRDefault="00000000">
            <w:pPr>
              <w:pStyle w:val="TableParagraph"/>
              <w:tabs>
                <w:tab w:val="left" w:pos="982"/>
              </w:tabs>
              <w:spacing w:line="287" w:lineRule="exact"/>
              <w:ind w:left="38"/>
              <w:rPr>
                <w:sz w:val="28"/>
              </w:rPr>
            </w:pPr>
            <w:r>
              <w:rPr>
                <w:sz w:val="28"/>
              </w:rPr>
              <w:t>навки</w:t>
            </w:r>
            <w:r>
              <w:rPr>
                <w:sz w:val="28"/>
              </w:rPr>
              <w:tab/>
              <w:t>под</w:t>
            </w:r>
          </w:p>
        </w:tc>
        <w:tc>
          <w:tcPr>
            <w:tcW w:w="711" w:type="dxa"/>
            <w:tcBorders>
              <w:top w:val="nil"/>
              <w:bottom w:val="nil"/>
            </w:tcBorders>
          </w:tcPr>
          <w:p w14:paraId="1D8CE28B" w14:textId="77777777" w:rsidR="00091D99" w:rsidRDefault="00091D99">
            <w:pPr>
              <w:pStyle w:val="TableParagraph"/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14:paraId="40DBAF16" w14:textId="77777777" w:rsidR="00091D99" w:rsidRDefault="00091D99">
            <w:pPr>
              <w:rPr>
                <w:sz w:val="2"/>
                <w:szCs w:val="2"/>
              </w:rPr>
            </w:pPr>
          </w:p>
        </w:tc>
        <w:tc>
          <w:tcPr>
            <w:tcW w:w="1562" w:type="dxa"/>
            <w:tcBorders>
              <w:top w:val="nil"/>
              <w:bottom w:val="nil"/>
            </w:tcBorders>
          </w:tcPr>
          <w:p w14:paraId="46D8A87F" w14:textId="77777777" w:rsidR="00091D99" w:rsidRDefault="00091D99">
            <w:pPr>
              <w:pStyle w:val="TableParagraph"/>
            </w:pPr>
          </w:p>
        </w:tc>
        <w:tc>
          <w:tcPr>
            <w:tcW w:w="1139" w:type="dxa"/>
            <w:tcBorders>
              <w:top w:val="nil"/>
              <w:bottom w:val="nil"/>
            </w:tcBorders>
          </w:tcPr>
          <w:p w14:paraId="00C4F13F" w14:textId="77777777" w:rsidR="00091D99" w:rsidRDefault="00091D99">
            <w:pPr>
              <w:pStyle w:val="TableParagraph"/>
            </w:pPr>
          </w:p>
        </w:tc>
      </w:tr>
      <w:tr w:rsidR="00091D99" w14:paraId="0AD2E80E" w14:textId="77777777">
        <w:trPr>
          <w:trHeight w:val="306"/>
        </w:trPr>
        <w:tc>
          <w:tcPr>
            <w:tcW w:w="1560" w:type="dxa"/>
            <w:tcBorders>
              <w:top w:val="nil"/>
              <w:bottom w:val="nil"/>
            </w:tcBorders>
          </w:tcPr>
          <w:p w14:paraId="0D61F390" w14:textId="77777777" w:rsidR="00091D99" w:rsidRDefault="00091D99">
            <w:pPr>
              <w:pStyle w:val="TableParagraph"/>
            </w:pPr>
          </w:p>
        </w:tc>
        <w:tc>
          <w:tcPr>
            <w:tcW w:w="994" w:type="dxa"/>
            <w:tcBorders>
              <w:top w:val="nil"/>
              <w:bottom w:val="nil"/>
            </w:tcBorders>
          </w:tcPr>
          <w:p w14:paraId="01C98CA8" w14:textId="77777777" w:rsidR="00091D99" w:rsidRDefault="00091D99">
            <w:pPr>
              <w:pStyle w:val="TableParagraph"/>
            </w:pPr>
          </w:p>
        </w:tc>
        <w:tc>
          <w:tcPr>
            <w:tcW w:w="1236" w:type="dxa"/>
            <w:tcBorders>
              <w:top w:val="nil"/>
              <w:bottom w:val="nil"/>
            </w:tcBorders>
          </w:tcPr>
          <w:p w14:paraId="2C25C0BE" w14:textId="77777777" w:rsidR="00091D99" w:rsidRDefault="00091D99">
            <w:pPr>
              <w:pStyle w:val="TableParagraph"/>
            </w:pP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3F600198" w14:textId="77777777" w:rsidR="00091D99" w:rsidRDefault="00000000">
            <w:pPr>
              <w:pStyle w:val="TableParagraph"/>
              <w:spacing w:line="287" w:lineRule="exact"/>
              <w:ind w:left="38"/>
              <w:rPr>
                <w:sz w:val="28"/>
              </w:rPr>
            </w:pPr>
            <w:r>
              <w:rPr>
                <w:sz w:val="28"/>
              </w:rPr>
              <w:t>углом</w:t>
            </w:r>
            <w:r>
              <w:rPr>
                <w:spacing w:val="70"/>
                <w:sz w:val="28"/>
              </w:rPr>
              <w:t xml:space="preserve"> </w:t>
            </w:r>
            <w:r>
              <w:rPr>
                <w:sz w:val="28"/>
              </w:rPr>
              <w:t>120°</w:t>
            </w:r>
          </w:p>
        </w:tc>
        <w:tc>
          <w:tcPr>
            <w:tcW w:w="711" w:type="dxa"/>
            <w:tcBorders>
              <w:top w:val="nil"/>
              <w:bottom w:val="nil"/>
            </w:tcBorders>
          </w:tcPr>
          <w:p w14:paraId="6129FEC5" w14:textId="77777777" w:rsidR="00091D99" w:rsidRDefault="00091D99">
            <w:pPr>
              <w:pStyle w:val="TableParagraph"/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14:paraId="231FA5EF" w14:textId="77777777" w:rsidR="00091D99" w:rsidRDefault="00091D99">
            <w:pPr>
              <w:rPr>
                <w:sz w:val="2"/>
                <w:szCs w:val="2"/>
              </w:rPr>
            </w:pPr>
          </w:p>
        </w:tc>
        <w:tc>
          <w:tcPr>
            <w:tcW w:w="1562" w:type="dxa"/>
            <w:tcBorders>
              <w:top w:val="nil"/>
              <w:bottom w:val="nil"/>
            </w:tcBorders>
          </w:tcPr>
          <w:p w14:paraId="102D778D" w14:textId="77777777" w:rsidR="00091D99" w:rsidRDefault="00091D99">
            <w:pPr>
              <w:pStyle w:val="TableParagraph"/>
            </w:pPr>
          </w:p>
        </w:tc>
        <w:tc>
          <w:tcPr>
            <w:tcW w:w="1139" w:type="dxa"/>
            <w:tcBorders>
              <w:top w:val="nil"/>
              <w:bottom w:val="nil"/>
            </w:tcBorders>
          </w:tcPr>
          <w:p w14:paraId="3B5018C4" w14:textId="77777777" w:rsidR="00091D99" w:rsidRDefault="00091D99">
            <w:pPr>
              <w:pStyle w:val="TableParagraph"/>
            </w:pPr>
          </w:p>
        </w:tc>
      </w:tr>
      <w:tr w:rsidR="00091D99" w14:paraId="611E4104" w14:textId="77777777">
        <w:trPr>
          <w:trHeight w:val="391"/>
        </w:trPr>
        <w:tc>
          <w:tcPr>
            <w:tcW w:w="1560" w:type="dxa"/>
            <w:tcBorders>
              <w:top w:val="nil"/>
            </w:tcBorders>
          </w:tcPr>
          <w:p w14:paraId="581D1430" w14:textId="77777777" w:rsidR="00091D99" w:rsidRDefault="00091D99">
            <w:pPr>
              <w:pStyle w:val="TableParagraph"/>
              <w:rPr>
                <w:sz w:val="28"/>
              </w:rPr>
            </w:pPr>
          </w:p>
        </w:tc>
        <w:tc>
          <w:tcPr>
            <w:tcW w:w="994" w:type="dxa"/>
            <w:tcBorders>
              <w:top w:val="nil"/>
            </w:tcBorders>
          </w:tcPr>
          <w:p w14:paraId="6E9C4AA1" w14:textId="77777777" w:rsidR="00091D99" w:rsidRDefault="00091D99">
            <w:pPr>
              <w:pStyle w:val="TableParagraph"/>
              <w:rPr>
                <w:sz w:val="28"/>
              </w:rPr>
            </w:pPr>
          </w:p>
        </w:tc>
        <w:tc>
          <w:tcPr>
            <w:tcW w:w="1236" w:type="dxa"/>
            <w:tcBorders>
              <w:top w:val="nil"/>
            </w:tcBorders>
          </w:tcPr>
          <w:p w14:paraId="7CE7F07B" w14:textId="77777777" w:rsidR="00091D99" w:rsidRDefault="00091D99">
            <w:pPr>
              <w:pStyle w:val="TableParagraph"/>
              <w:rPr>
                <w:sz w:val="28"/>
              </w:rPr>
            </w:pPr>
          </w:p>
        </w:tc>
        <w:tc>
          <w:tcPr>
            <w:tcW w:w="1455" w:type="dxa"/>
            <w:tcBorders>
              <w:top w:val="nil"/>
            </w:tcBorders>
          </w:tcPr>
          <w:p w14:paraId="69019166" w14:textId="77777777" w:rsidR="00091D99" w:rsidRDefault="00000000">
            <w:pPr>
              <w:pStyle w:val="TableParagraph"/>
              <w:spacing w:line="309" w:lineRule="exact"/>
              <w:ind w:left="38"/>
              <w:rPr>
                <w:sz w:val="28"/>
              </w:rPr>
            </w:pPr>
            <w:r>
              <w:rPr>
                <w:sz w:val="28"/>
              </w:rPr>
              <w:t>к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старой</w:t>
            </w:r>
          </w:p>
        </w:tc>
        <w:tc>
          <w:tcPr>
            <w:tcW w:w="711" w:type="dxa"/>
            <w:tcBorders>
              <w:top w:val="nil"/>
            </w:tcBorders>
          </w:tcPr>
          <w:p w14:paraId="7C33D37D" w14:textId="77777777" w:rsidR="00091D99" w:rsidRDefault="00091D99">
            <w:pPr>
              <w:pStyle w:val="TableParagraph"/>
              <w:rPr>
                <w:sz w:val="28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</w:tcPr>
          <w:p w14:paraId="6B454FA7" w14:textId="77777777" w:rsidR="00091D99" w:rsidRDefault="00091D99">
            <w:pPr>
              <w:rPr>
                <w:sz w:val="2"/>
                <w:szCs w:val="2"/>
              </w:rPr>
            </w:pPr>
          </w:p>
        </w:tc>
        <w:tc>
          <w:tcPr>
            <w:tcW w:w="1562" w:type="dxa"/>
            <w:tcBorders>
              <w:top w:val="nil"/>
            </w:tcBorders>
          </w:tcPr>
          <w:p w14:paraId="5D0DB393" w14:textId="77777777" w:rsidR="00091D99" w:rsidRDefault="00091D99">
            <w:pPr>
              <w:pStyle w:val="TableParagraph"/>
              <w:rPr>
                <w:sz w:val="28"/>
              </w:rPr>
            </w:pPr>
          </w:p>
        </w:tc>
        <w:tc>
          <w:tcPr>
            <w:tcW w:w="1139" w:type="dxa"/>
            <w:tcBorders>
              <w:top w:val="nil"/>
            </w:tcBorders>
          </w:tcPr>
          <w:p w14:paraId="71AEFC9F" w14:textId="77777777" w:rsidR="00091D99" w:rsidRDefault="00091D99">
            <w:pPr>
              <w:pStyle w:val="TableParagraph"/>
              <w:rPr>
                <w:sz w:val="28"/>
              </w:rPr>
            </w:pPr>
          </w:p>
        </w:tc>
      </w:tr>
    </w:tbl>
    <w:p w14:paraId="60B12DF6" w14:textId="77777777" w:rsidR="00091D99" w:rsidRDefault="00091D99">
      <w:pPr>
        <w:rPr>
          <w:sz w:val="28"/>
        </w:rPr>
        <w:sectPr w:rsidR="00091D99" w:rsidSect="0052223C">
          <w:pgSz w:w="11910" w:h="16840"/>
          <w:pgMar w:top="1040" w:right="600" w:bottom="1240" w:left="920" w:header="0" w:footer="1048" w:gutter="0"/>
          <w:cols w:space="720"/>
        </w:sectPr>
      </w:pPr>
    </w:p>
    <w:tbl>
      <w:tblPr>
        <w:tblStyle w:val="TableNormal"/>
        <w:tblW w:w="0" w:type="auto"/>
        <w:tblInd w:w="22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994"/>
        <w:gridCol w:w="1236"/>
        <w:gridCol w:w="1455"/>
        <w:gridCol w:w="711"/>
        <w:gridCol w:w="709"/>
        <w:gridCol w:w="1562"/>
        <w:gridCol w:w="1139"/>
      </w:tblGrid>
      <w:tr w:rsidR="00091D99" w14:paraId="1CB91D90" w14:textId="77777777">
        <w:trPr>
          <w:trHeight w:val="426"/>
        </w:trPr>
        <w:tc>
          <w:tcPr>
            <w:tcW w:w="1560" w:type="dxa"/>
          </w:tcPr>
          <w:p w14:paraId="083D2BB5" w14:textId="77777777" w:rsidR="00091D99" w:rsidRDefault="00000000">
            <w:pPr>
              <w:pStyle w:val="TableParagraph"/>
              <w:spacing w:before="40"/>
              <w:ind w:left="1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994" w:type="dxa"/>
          </w:tcPr>
          <w:p w14:paraId="2DC28377" w14:textId="77777777" w:rsidR="00091D99" w:rsidRDefault="00000000">
            <w:pPr>
              <w:pStyle w:val="TableParagraph"/>
              <w:spacing w:before="40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236" w:type="dxa"/>
          </w:tcPr>
          <w:p w14:paraId="1A3A355D" w14:textId="77777777" w:rsidR="00091D99" w:rsidRDefault="00000000">
            <w:pPr>
              <w:pStyle w:val="TableParagraph"/>
              <w:spacing w:before="40"/>
              <w:ind w:left="19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455" w:type="dxa"/>
          </w:tcPr>
          <w:p w14:paraId="461DEF0D" w14:textId="77777777" w:rsidR="00091D99" w:rsidRDefault="00000000">
            <w:pPr>
              <w:pStyle w:val="TableParagraph"/>
              <w:spacing w:before="40"/>
              <w:ind w:left="16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711" w:type="dxa"/>
          </w:tcPr>
          <w:p w14:paraId="05689D65" w14:textId="77777777" w:rsidR="00091D99" w:rsidRDefault="00000000">
            <w:pPr>
              <w:pStyle w:val="TableParagraph"/>
              <w:spacing w:before="40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709" w:type="dxa"/>
          </w:tcPr>
          <w:p w14:paraId="196ACCBD" w14:textId="77777777" w:rsidR="00091D99" w:rsidRDefault="00000000">
            <w:pPr>
              <w:pStyle w:val="TableParagraph"/>
              <w:spacing w:before="40"/>
              <w:ind w:left="16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562" w:type="dxa"/>
          </w:tcPr>
          <w:p w14:paraId="313D261C" w14:textId="77777777" w:rsidR="00091D99" w:rsidRDefault="00000000">
            <w:pPr>
              <w:pStyle w:val="TableParagraph"/>
              <w:spacing w:before="40"/>
              <w:ind w:left="12"/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1139" w:type="dxa"/>
          </w:tcPr>
          <w:p w14:paraId="11EBC389" w14:textId="77777777" w:rsidR="00091D99" w:rsidRDefault="00000000">
            <w:pPr>
              <w:pStyle w:val="TableParagraph"/>
              <w:spacing w:before="40"/>
              <w:ind w:left="9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</w:tr>
      <w:tr w:rsidR="00091D99" w14:paraId="26BAC3BF" w14:textId="77777777">
        <w:trPr>
          <w:trHeight w:val="312"/>
        </w:trPr>
        <w:tc>
          <w:tcPr>
            <w:tcW w:w="1560" w:type="dxa"/>
            <w:tcBorders>
              <w:bottom w:val="nil"/>
            </w:tcBorders>
          </w:tcPr>
          <w:p w14:paraId="04AFD909" w14:textId="77777777" w:rsidR="00091D99" w:rsidRDefault="00000000">
            <w:pPr>
              <w:pStyle w:val="TableParagraph"/>
              <w:spacing w:line="293" w:lineRule="exact"/>
              <w:ind w:left="40"/>
              <w:rPr>
                <w:sz w:val="28"/>
              </w:rPr>
            </w:pPr>
            <w:r>
              <w:rPr>
                <w:sz w:val="28"/>
              </w:rPr>
              <w:t>Вал</w:t>
            </w:r>
          </w:p>
        </w:tc>
        <w:tc>
          <w:tcPr>
            <w:tcW w:w="994" w:type="dxa"/>
            <w:tcBorders>
              <w:bottom w:val="nil"/>
            </w:tcBorders>
          </w:tcPr>
          <w:p w14:paraId="6925D8D4" w14:textId="77777777" w:rsidR="00091D99" w:rsidRDefault="00091D99">
            <w:pPr>
              <w:pStyle w:val="TableParagraph"/>
            </w:pPr>
          </w:p>
        </w:tc>
        <w:tc>
          <w:tcPr>
            <w:tcW w:w="1236" w:type="dxa"/>
            <w:vMerge w:val="restart"/>
          </w:tcPr>
          <w:p w14:paraId="6BFC1D72" w14:textId="77777777" w:rsidR="00091D99" w:rsidRDefault="00000000">
            <w:pPr>
              <w:pStyle w:val="TableParagraph"/>
              <w:ind w:left="41" w:right="133"/>
              <w:rPr>
                <w:sz w:val="28"/>
              </w:rPr>
            </w:pPr>
            <w:r>
              <w:rPr>
                <w:sz w:val="28"/>
              </w:rPr>
              <w:t>Износ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вала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подшип-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ника</w:t>
            </w:r>
          </w:p>
        </w:tc>
        <w:tc>
          <w:tcPr>
            <w:tcW w:w="1455" w:type="dxa"/>
            <w:tcBorders>
              <w:bottom w:val="nil"/>
            </w:tcBorders>
          </w:tcPr>
          <w:p w14:paraId="420295DA" w14:textId="77777777" w:rsidR="00091D99" w:rsidRDefault="00000000">
            <w:pPr>
              <w:pStyle w:val="TableParagraph"/>
              <w:spacing w:line="293" w:lineRule="exact"/>
              <w:ind w:left="41"/>
              <w:rPr>
                <w:sz w:val="28"/>
              </w:rPr>
            </w:pPr>
            <w:r>
              <w:rPr>
                <w:sz w:val="28"/>
              </w:rPr>
              <w:t>1.Метали-</w:t>
            </w:r>
          </w:p>
        </w:tc>
        <w:tc>
          <w:tcPr>
            <w:tcW w:w="711" w:type="dxa"/>
            <w:tcBorders>
              <w:bottom w:val="nil"/>
            </w:tcBorders>
          </w:tcPr>
          <w:p w14:paraId="783B9459" w14:textId="77777777" w:rsidR="00091D99" w:rsidRDefault="00000000">
            <w:pPr>
              <w:pStyle w:val="TableParagraph"/>
              <w:spacing w:line="293" w:lineRule="exact"/>
              <w:ind w:left="17" w:right="42"/>
              <w:jc w:val="center"/>
              <w:rPr>
                <w:sz w:val="28"/>
              </w:rPr>
            </w:pPr>
            <w:r>
              <w:rPr>
                <w:sz w:val="28"/>
              </w:rPr>
              <w:t>Сг45</w:t>
            </w:r>
          </w:p>
        </w:tc>
        <w:tc>
          <w:tcPr>
            <w:tcW w:w="709" w:type="dxa"/>
            <w:tcBorders>
              <w:bottom w:val="nil"/>
            </w:tcBorders>
          </w:tcPr>
          <w:p w14:paraId="20B71777" w14:textId="77777777" w:rsidR="00091D99" w:rsidRDefault="00091D99">
            <w:pPr>
              <w:pStyle w:val="TableParagraph"/>
            </w:pPr>
          </w:p>
        </w:tc>
        <w:tc>
          <w:tcPr>
            <w:tcW w:w="1562" w:type="dxa"/>
            <w:tcBorders>
              <w:bottom w:val="nil"/>
            </w:tcBorders>
          </w:tcPr>
          <w:p w14:paraId="2B0BF0E5" w14:textId="77777777" w:rsidR="00091D99" w:rsidRDefault="00000000">
            <w:pPr>
              <w:pStyle w:val="TableParagraph"/>
              <w:spacing w:line="293" w:lineRule="exact"/>
              <w:ind w:left="39"/>
              <w:rPr>
                <w:sz w:val="28"/>
              </w:rPr>
            </w:pPr>
            <w:r>
              <w:rPr>
                <w:sz w:val="28"/>
              </w:rPr>
              <w:t>Meталлиза-</w:t>
            </w:r>
          </w:p>
        </w:tc>
        <w:tc>
          <w:tcPr>
            <w:tcW w:w="1139" w:type="dxa"/>
            <w:tcBorders>
              <w:bottom w:val="nil"/>
            </w:tcBorders>
          </w:tcPr>
          <w:p w14:paraId="042551AB" w14:textId="77777777" w:rsidR="00091D99" w:rsidRDefault="00091D99">
            <w:pPr>
              <w:pStyle w:val="TableParagraph"/>
            </w:pPr>
          </w:p>
        </w:tc>
      </w:tr>
      <w:tr w:rsidR="00091D99" w14:paraId="608B0BF1" w14:textId="77777777">
        <w:trPr>
          <w:trHeight w:val="629"/>
        </w:trPr>
        <w:tc>
          <w:tcPr>
            <w:tcW w:w="1560" w:type="dxa"/>
            <w:tcBorders>
              <w:top w:val="nil"/>
              <w:bottom w:val="nil"/>
            </w:tcBorders>
          </w:tcPr>
          <w:p w14:paraId="65F439D2" w14:textId="77777777" w:rsidR="00091D99" w:rsidRDefault="00091D99">
            <w:pPr>
              <w:pStyle w:val="TableParagraph"/>
              <w:rPr>
                <w:sz w:val="30"/>
              </w:rPr>
            </w:pPr>
          </w:p>
        </w:tc>
        <w:tc>
          <w:tcPr>
            <w:tcW w:w="994" w:type="dxa"/>
            <w:tcBorders>
              <w:top w:val="nil"/>
              <w:bottom w:val="nil"/>
            </w:tcBorders>
          </w:tcPr>
          <w:p w14:paraId="655B1969" w14:textId="77777777" w:rsidR="00091D99" w:rsidRDefault="00091D99">
            <w:pPr>
              <w:pStyle w:val="TableParagraph"/>
              <w:rPr>
                <w:sz w:val="30"/>
              </w:rPr>
            </w:pPr>
          </w:p>
        </w:tc>
        <w:tc>
          <w:tcPr>
            <w:tcW w:w="1236" w:type="dxa"/>
            <w:vMerge/>
            <w:tcBorders>
              <w:top w:val="nil"/>
            </w:tcBorders>
          </w:tcPr>
          <w:p w14:paraId="72EAAF1A" w14:textId="77777777" w:rsidR="00091D99" w:rsidRDefault="00091D99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304C701B" w14:textId="77777777" w:rsidR="00091D99" w:rsidRDefault="00000000">
            <w:pPr>
              <w:pStyle w:val="TableParagraph"/>
              <w:spacing w:line="303" w:lineRule="exact"/>
              <w:ind w:left="41"/>
              <w:rPr>
                <w:sz w:val="28"/>
              </w:rPr>
            </w:pPr>
            <w:r>
              <w:rPr>
                <w:sz w:val="28"/>
              </w:rPr>
              <w:t>зация</w:t>
            </w:r>
          </w:p>
          <w:p w14:paraId="7F7598CB" w14:textId="77777777" w:rsidR="00091D99" w:rsidRDefault="00000000">
            <w:pPr>
              <w:pStyle w:val="TableParagraph"/>
              <w:spacing w:line="307" w:lineRule="exact"/>
              <w:ind w:left="41"/>
              <w:rPr>
                <w:sz w:val="28"/>
              </w:rPr>
            </w:pPr>
            <w:r>
              <w:rPr>
                <w:sz w:val="28"/>
              </w:rPr>
              <w:t>2.Токарная</w:t>
            </w:r>
          </w:p>
        </w:tc>
        <w:tc>
          <w:tcPr>
            <w:tcW w:w="711" w:type="dxa"/>
            <w:tcBorders>
              <w:top w:val="nil"/>
              <w:bottom w:val="nil"/>
            </w:tcBorders>
          </w:tcPr>
          <w:p w14:paraId="5D738D8B" w14:textId="77777777" w:rsidR="00091D99" w:rsidRDefault="00091D99">
            <w:pPr>
              <w:pStyle w:val="TableParagraph"/>
              <w:rPr>
                <w:sz w:val="30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3509F99E" w14:textId="77777777" w:rsidR="00091D99" w:rsidRDefault="00000000">
            <w:pPr>
              <w:pStyle w:val="TableParagraph"/>
              <w:spacing w:line="303" w:lineRule="exact"/>
              <w:ind w:left="16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562" w:type="dxa"/>
            <w:tcBorders>
              <w:top w:val="nil"/>
              <w:bottom w:val="nil"/>
            </w:tcBorders>
          </w:tcPr>
          <w:p w14:paraId="5ABA005B" w14:textId="77777777" w:rsidR="00091D99" w:rsidRDefault="00000000">
            <w:pPr>
              <w:pStyle w:val="TableParagraph"/>
              <w:spacing w:line="303" w:lineRule="exact"/>
              <w:ind w:left="39"/>
              <w:rPr>
                <w:sz w:val="28"/>
              </w:rPr>
            </w:pPr>
            <w:r>
              <w:rPr>
                <w:sz w:val="28"/>
              </w:rPr>
              <w:t>ция</w:t>
            </w:r>
          </w:p>
          <w:p w14:paraId="2CAC9AB8" w14:textId="77777777" w:rsidR="00091D99" w:rsidRDefault="00000000">
            <w:pPr>
              <w:pStyle w:val="TableParagraph"/>
              <w:spacing w:line="307" w:lineRule="exact"/>
              <w:ind w:left="39"/>
              <w:rPr>
                <w:sz w:val="28"/>
              </w:rPr>
            </w:pPr>
            <w:r>
              <w:rPr>
                <w:sz w:val="28"/>
              </w:rPr>
              <w:t>Токарь</w:t>
            </w:r>
          </w:p>
        </w:tc>
        <w:tc>
          <w:tcPr>
            <w:tcW w:w="1139" w:type="dxa"/>
            <w:tcBorders>
              <w:top w:val="nil"/>
              <w:bottom w:val="nil"/>
            </w:tcBorders>
          </w:tcPr>
          <w:p w14:paraId="74B861C0" w14:textId="77777777" w:rsidR="00091D99" w:rsidRDefault="00000000">
            <w:pPr>
              <w:pStyle w:val="TableParagraph"/>
              <w:spacing w:before="130"/>
              <w:ind w:left="298" w:right="289"/>
              <w:jc w:val="center"/>
              <w:rPr>
                <w:sz w:val="28"/>
              </w:rPr>
            </w:pPr>
            <w:r>
              <w:rPr>
                <w:sz w:val="28"/>
              </w:rPr>
              <w:t>0,4</w:t>
            </w:r>
          </w:p>
        </w:tc>
      </w:tr>
      <w:tr w:rsidR="00091D99" w14:paraId="65977B85" w14:textId="77777777">
        <w:trPr>
          <w:trHeight w:val="629"/>
        </w:trPr>
        <w:tc>
          <w:tcPr>
            <w:tcW w:w="1560" w:type="dxa"/>
            <w:tcBorders>
              <w:top w:val="nil"/>
              <w:bottom w:val="nil"/>
            </w:tcBorders>
          </w:tcPr>
          <w:p w14:paraId="51560CDE" w14:textId="77777777" w:rsidR="00091D99" w:rsidRDefault="00091D99">
            <w:pPr>
              <w:pStyle w:val="TableParagraph"/>
              <w:rPr>
                <w:sz w:val="30"/>
              </w:rPr>
            </w:pPr>
          </w:p>
        </w:tc>
        <w:tc>
          <w:tcPr>
            <w:tcW w:w="994" w:type="dxa"/>
            <w:tcBorders>
              <w:top w:val="nil"/>
              <w:bottom w:val="nil"/>
            </w:tcBorders>
          </w:tcPr>
          <w:p w14:paraId="6D388533" w14:textId="77777777" w:rsidR="00091D99" w:rsidRDefault="00000000">
            <w:pPr>
              <w:pStyle w:val="TableParagraph"/>
              <w:spacing w:before="128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36" w:type="dxa"/>
            <w:vMerge/>
            <w:tcBorders>
              <w:top w:val="nil"/>
            </w:tcBorders>
          </w:tcPr>
          <w:p w14:paraId="2C5AEC97" w14:textId="77777777" w:rsidR="00091D99" w:rsidRDefault="00091D99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37332875" w14:textId="77777777" w:rsidR="00091D99" w:rsidRDefault="00000000">
            <w:pPr>
              <w:pStyle w:val="TableParagraph"/>
              <w:spacing w:line="304" w:lineRule="exact"/>
              <w:ind w:left="41"/>
              <w:rPr>
                <w:sz w:val="28"/>
              </w:rPr>
            </w:pPr>
            <w:r>
              <w:rPr>
                <w:sz w:val="28"/>
              </w:rPr>
              <w:t>обработка</w:t>
            </w:r>
          </w:p>
          <w:p w14:paraId="40A3F4E8" w14:textId="77777777" w:rsidR="00091D99" w:rsidRDefault="00000000">
            <w:pPr>
              <w:pStyle w:val="TableParagraph"/>
              <w:spacing w:line="305" w:lineRule="exact"/>
              <w:ind w:left="41"/>
              <w:rPr>
                <w:sz w:val="28"/>
              </w:rPr>
            </w:pPr>
            <w:r>
              <w:rPr>
                <w:spacing w:val="-7"/>
                <w:sz w:val="28"/>
              </w:rPr>
              <w:t>3.Шлифова-</w:t>
            </w:r>
          </w:p>
        </w:tc>
        <w:tc>
          <w:tcPr>
            <w:tcW w:w="711" w:type="dxa"/>
            <w:tcBorders>
              <w:top w:val="nil"/>
              <w:bottom w:val="nil"/>
            </w:tcBorders>
          </w:tcPr>
          <w:p w14:paraId="6CF75167" w14:textId="77777777" w:rsidR="00091D99" w:rsidRDefault="00091D99">
            <w:pPr>
              <w:pStyle w:val="TableParagraph"/>
              <w:rPr>
                <w:sz w:val="30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66FAD68D" w14:textId="77777777" w:rsidR="00091D99" w:rsidRDefault="00091D99">
            <w:pPr>
              <w:pStyle w:val="TableParagraph"/>
              <w:spacing w:before="4"/>
              <w:rPr>
                <w:sz w:val="26"/>
              </w:rPr>
            </w:pPr>
          </w:p>
          <w:p w14:paraId="4005BC0F" w14:textId="77777777" w:rsidR="00091D99" w:rsidRDefault="00000000">
            <w:pPr>
              <w:pStyle w:val="TableParagraph"/>
              <w:spacing w:before="1" w:line="306" w:lineRule="exact"/>
              <w:ind w:left="16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562" w:type="dxa"/>
            <w:tcBorders>
              <w:top w:val="nil"/>
              <w:bottom w:val="nil"/>
            </w:tcBorders>
          </w:tcPr>
          <w:p w14:paraId="370C6750" w14:textId="77777777" w:rsidR="00091D99" w:rsidRDefault="00091D99">
            <w:pPr>
              <w:pStyle w:val="TableParagraph"/>
              <w:spacing w:before="4"/>
              <w:rPr>
                <w:sz w:val="26"/>
              </w:rPr>
            </w:pPr>
          </w:p>
          <w:p w14:paraId="71E4360F" w14:textId="77777777" w:rsidR="00091D99" w:rsidRDefault="00000000">
            <w:pPr>
              <w:pStyle w:val="TableParagraph"/>
              <w:spacing w:before="1" w:line="306" w:lineRule="exact"/>
              <w:ind w:left="39"/>
              <w:rPr>
                <w:sz w:val="28"/>
              </w:rPr>
            </w:pPr>
            <w:r>
              <w:rPr>
                <w:sz w:val="28"/>
              </w:rPr>
              <w:t>Шлифо-</w:t>
            </w:r>
          </w:p>
        </w:tc>
        <w:tc>
          <w:tcPr>
            <w:tcW w:w="1139" w:type="dxa"/>
            <w:tcBorders>
              <w:top w:val="nil"/>
              <w:bottom w:val="nil"/>
            </w:tcBorders>
          </w:tcPr>
          <w:p w14:paraId="5AFAE106" w14:textId="77777777" w:rsidR="00091D99" w:rsidRDefault="00000000">
            <w:pPr>
              <w:pStyle w:val="TableParagraph"/>
              <w:spacing w:before="128"/>
              <w:ind w:left="298" w:right="289"/>
              <w:jc w:val="center"/>
              <w:rPr>
                <w:sz w:val="28"/>
              </w:rPr>
            </w:pPr>
            <w:r>
              <w:rPr>
                <w:sz w:val="28"/>
              </w:rPr>
              <w:t>0,1</w:t>
            </w:r>
          </w:p>
        </w:tc>
      </w:tr>
      <w:tr w:rsidR="00091D99" w14:paraId="5FE881FC" w14:textId="77777777">
        <w:trPr>
          <w:trHeight w:val="628"/>
        </w:trPr>
        <w:tc>
          <w:tcPr>
            <w:tcW w:w="1560" w:type="dxa"/>
            <w:tcBorders>
              <w:top w:val="nil"/>
              <w:bottom w:val="nil"/>
            </w:tcBorders>
          </w:tcPr>
          <w:p w14:paraId="7F6A7D12" w14:textId="77777777" w:rsidR="00091D99" w:rsidRDefault="00091D99">
            <w:pPr>
              <w:pStyle w:val="TableParagraph"/>
              <w:rPr>
                <w:sz w:val="30"/>
              </w:rPr>
            </w:pPr>
          </w:p>
        </w:tc>
        <w:tc>
          <w:tcPr>
            <w:tcW w:w="994" w:type="dxa"/>
            <w:tcBorders>
              <w:top w:val="nil"/>
              <w:bottom w:val="nil"/>
            </w:tcBorders>
          </w:tcPr>
          <w:p w14:paraId="334D20FD" w14:textId="77777777" w:rsidR="00091D99" w:rsidRDefault="00091D99">
            <w:pPr>
              <w:pStyle w:val="TableParagraph"/>
              <w:rPr>
                <w:sz w:val="30"/>
              </w:rPr>
            </w:pPr>
          </w:p>
        </w:tc>
        <w:tc>
          <w:tcPr>
            <w:tcW w:w="1236" w:type="dxa"/>
            <w:vMerge/>
            <w:tcBorders>
              <w:top w:val="nil"/>
            </w:tcBorders>
          </w:tcPr>
          <w:p w14:paraId="30F750B8" w14:textId="77777777" w:rsidR="00091D99" w:rsidRDefault="00091D99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1AE06F46" w14:textId="77777777" w:rsidR="00091D99" w:rsidRDefault="00000000">
            <w:pPr>
              <w:pStyle w:val="TableParagraph"/>
              <w:tabs>
                <w:tab w:val="left" w:pos="991"/>
              </w:tabs>
              <w:spacing w:line="303" w:lineRule="exact"/>
              <w:ind w:left="41"/>
              <w:rPr>
                <w:sz w:val="28"/>
              </w:rPr>
            </w:pPr>
            <w:r>
              <w:rPr>
                <w:sz w:val="28"/>
              </w:rPr>
              <w:t>ние</w:t>
            </w:r>
            <w:r>
              <w:rPr>
                <w:sz w:val="28"/>
              </w:rPr>
              <w:tab/>
              <w:t>под</w:t>
            </w:r>
          </w:p>
          <w:p w14:paraId="2F198E66" w14:textId="77777777" w:rsidR="00091D99" w:rsidRDefault="00000000">
            <w:pPr>
              <w:pStyle w:val="TableParagraph"/>
              <w:spacing w:line="305" w:lineRule="exact"/>
              <w:ind w:left="41"/>
              <w:rPr>
                <w:sz w:val="28"/>
              </w:rPr>
            </w:pPr>
            <w:r>
              <w:rPr>
                <w:sz w:val="28"/>
              </w:rPr>
              <w:t>ремонтный</w:t>
            </w:r>
          </w:p>
        </w:tc>
        <w:tc>
          <w:tcPr>
            <w:tcW w:w="711" w:type="dxa"/>
            <w:tcBorders>
              <w:top w:val="nil"/>
              <w:bottom w:val="nil"/>
            </w:tcBorders>
          </w:tcPr>
          <w:p w14:paraId="02789ADA" w14:textId="77777777" w:rsidR="00091D99" w:rsidRDefault="00091D99">
            <w:pPr>
              <w:pStyle w:val="TableParagraph"/>
              <w:rPr>
                <w:sz w:val="30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67D94EB9" w14:textId="77777777" w:rsidR="00091D99" w:rsidRDefault="00091D99">
            <w:pPr>
              <w:pStyle w:val="TableParagraph"/>
              <w:rPr>
                <w:sz w:val="30"/>
              </w:rPr>
            </w:pPr>
          </w:p>
        </w:tc>
        <w:tc>
          <w:tcPr>
            <w:tcW w:w="1562" w:type="dxa"/>
            <w:tcBorders>
              <w:top w:val="nil"/>
              <w:bottom w:val="nil"/>
            </w:tcBorders>
          </w:tcPr>
          <w:p w14:paraId="16ADEB86" w14:textId="77777777" w:rsidR="00091D99" w:rsidRDefault="00000000">
            <w:pPr>
              <w:pStyle w:val="TableParagraph"/>
              <w:spacing w:line="303" w:lineRule="exact"/>
              <w:ind w:left="39"/>
              <w:rPr>
                <w:sz w:val="28"/>
              </w:rPr>
            </w:pPr>
            <w:r>
              <w:rPr>
                <w:sz w:val="28"/>
              </w:rPr>
              <w:t>вальщик</w:t>
            </w:r>
          </w:p>
        </w:tc>
        <w:tc>
          <w:tcPr>
            <w:tcW w:w="1139" w:type="dxa"/>
            <w:tcBorders>
              <w:top w:val="nil"/>
              <w:bottom w:val="nil"/>
            </w:tcBorders>
          </w:tcPr>
          <w:p w14:paraId="293135C5" w14:textId="77777777" w:rsidR="00091D99" w:rsidRDefault="00000000">
            <w:pPr>
              <w:pStyle w:val="TableParagraph"/>
              <w:spacing w:before="130"/>
              <w:ind w:left="298" w:right="290"/>
              <w:jc w:val="center"/>
              <w:rPr>
                <w:sz w:val="28"/>
              </w:rPr>
            </w:pPr>
            <w:r>
              <w:rPr>
                <w:sz w:val="28"/>
              </w:rPr>
              <w:t>0,15</w:t>
            </w:r>
          </w:p>
        </w:tc>
      </w:tr>
      <w:tr w:rsidR="00091D99" w14:paraId="18E8DE99" w14:textId="77777777">
        <w:trPr>
          <w:trHeight w:val="290"/>
        </w:trPr>
        <w:tc>
          <w:tcPr>
            <w:tcW w:w="1560" w:type="dxa"/>
            <w:tcBorders>
              <w:top w:val="nil"/>
            </w:tcBorders>
          </w:tcPr>
          <w:p w14:paraId="75CF7BF5" w14:textId="77777777" w:rsidR="00091D99" w:rsidRDefault="00091D99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  <w:tcBorders>
              <w:top w:val="nil"/>
            </w:tcBorders>
          </w:tcPr>
          <w:p w14:paraId="33D356EC" w14:textId="77777777" w:rsidR="00091D99" w:rsidRDefault="00091D99">
            <w:pPr>
              <w:pStyle w:val="TableParagraph"/>
              <w:rPr>
                <w:sz w:val="20"/>
              </w:rPr>
            </w:pPr>
          </w:p>
        </w:tc>
        <w:tc>
          <w:tcPr>
            <w:tcW w:w="1236" w:type="dxa"/>
            <w:vMerge/>
            <w:tcBorders>
              <w:top w:val="nil"/>
            </w:tcBorders>
          </w:tcPr>
          <w:p w14:paraId="4DBA6B62" w14:textId="77777777" w:rsidR="00091D99" w:rsidRDefault="00091D99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tcBorders>
              <w:top w:val="nil"/>
            </w:tcBorders>
          </w:tcPr>
          <w:p w14:paraId="03B66BAB" w14:textId="77777777" w:rsidR="00091D99" w:rsidRDefault="00000000">
            <w:pPr>
              <w:pStyle w:val="TableParagraph"/>
              <w:spacing w:line="271" w:lineRule="exact"/>
              <w:ind w:left="41"/>
              <w:rPr>
                <w:sz w:val="28"/>
              </w:rPr>
            </w:pPr>
            <w:r>
              <w:rPr>
                <w:sz w:val="28"/>
              </w:rPr>
              <w:t>размер</w:t>
            </w:r>
          </w:p>
        </w:tc>
        <w:tc>
          <w:tcPr>
            <w:tcW w:w="711" w:type="dxa"/>
            <w:tcBorders>
              <w:top w:val="nil"/>
            </w:tcBorders>
          </w:tcPr>
          <w:p w14:paraId="084D232A" w14:textId="77777777" w:rsidR="00091D99" w:rsidRDefault="00091D99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  <w:tcBorders>
              <w:top w:val="nil"/>
            </w:tcBorders>
          </w:tcPr>
          <w:p w14:paraId="124AC3E6" w14:textId="77777777" w:rsidR="00091D99" w:rsidRDefault="00000000">
            <w:pPr>
              <w:pStyle w:val="TableParagraph"/>
              <w:spacing w:line="271" w:lineRule="exact"/>
              <w:ind w:left="16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562" w:type="dxa"/>
            <w:tcBorders>
              <w:top w:val="nil"/>
            </w:tcBorders>
          </w:tcPr>
          <w:p w14:paraId="594A0686" w14:textId="77777777" w:rsidR="00091D99" w:rsidRDefault="00091D99">
            <w:pPr>
              <w:pStyle w:val="TableParagraph"/>
              <w:rPr>
                <w:sz w:val="20"/>
              </w:rPr>
            </w:pPr>
          </w:p>
        </w:tc>
        <w:tc>
          <w:tcPr>
            <w:tcW w:w="1139" w:type="dxa"/>
            <w:tcBorders>
              <w:top w:val="nil"/>
            </w:tcBorders>
          </w:tcPr>
          <w:p w14:paraId="07E936D3" w14:textId="77777777" w:rsidR="00091D99" w:rsidRDefault="00091D99">
            <w:pPr>
              <w:pStyle w:val="TableParagraph"/>
              <w:rPr>
                <w:sz w:val="20"/>
              </w:rPr>
            </w:pPr>
          </w:p>
        </w:tc>
      </w:tr>
      <w:tr w:rsidR="00091D99" w14:paraId="2FEC98E2" w14:textId="77777777">
        <w:trPr>
          <w:trHeight w:val="636"/>
        </w:trPr>
        <w:tc>
          <w:tcPr>
            <w:tcW w:w="1560" w:type="dxa"/>
            <w:tcBorders>
              <w:bottom w:val="nil"/>
            </w:tcBorders>
          </w:tcPr>
          <w:p w14:paraId="38B051EC" w14:textId="77777777" w:rsidR="00091D99" w:rsidRDefault="00000000">
            <w:pPr>
              <w:pStyle w:val="TableParagraph"/>
              <w:spacing w:line="309" w:lineRule="exact"/>
              <w:ind w:left="40"/>
              <w:rPr>
                <w:sz w:val="28"/>
              </w:rPr>
            </w:pPr>
            <w:r>
              <w:rPr>
                <w:sz w:val="28"/>
              </w:rPr>
              <w:t>Рама</w:t>
            </w:r>
          </w:p>
          <w:p w14:paraId="5F43A95E" w14:textId="77777777" w:rsidR="00091D99" w:rsidRDefault="00000000">
            <w:pPr>
              <w:pStyle w:val="TableParagraph"/>
              <w:spacing w:line="307" w:lineRule="exact"/>
              <w:ind w:left="40"/>
              <w:rPr>
                <w:sz w:val="28"/>
              </w:rPr>
            </w:pPr>
            <w:r>
              <w:rPr>
                <w:sz w:val="28"/>
              </w:rPr>
              <w:t>каретки</w:t>
            </w:r>
          </w:p>
        </w:tc>
        <w:tc>
          <w:tcPr>
            <w:tcW w:w="994" w:type="dxa"/>
            <w:tcBorders>
              <w:bottom w:val="nil"/>
            </w:tcBorders>
          </w:tcPr>
          <w:p w14:paraId="41C564CC" w14:textId="77777777" w:rsidR="00091D99" w:rsidRDefault="00091D99">
            <w:pPr>
              <w:pStyle w:val="TableParagraph"/>
              <w:spacing w:before="4"/>
              <w:rPr>
                <w:sz w:val="25"/>
              </w:rPr>
            </w:pPr>
          </w:p>
          <w:p w14:paraId="4CB8C44B" w14:textId="77777777" w:rsidR="00091D99" w:rsidRDefault="00000000">
            <w:pPr>
              <w:pStyle w:val="TableParagraph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36" w:type="dxa"/>
            <w:tcBorders>
              <w:bottom w:val="nil"/>
            </w:tcBorders>
          </w:tcPr>
          <w:p w14:paraId="674F5772" w14:textId="77777777" w:rsidR="00091D99" w:rsidRDefault="00000000">
            <w:pPr>
              <w:pStyle w:val="TableParagraph"/>
              <w:spacing w:line="309" w:lineRule="exact"/>
              <w:ind w:left="41"/>
              <w:rPr>
                <w:sz w:val="28"/>
              </w:rPr>
            </w:pPr>
            <w:r>
              <w:rPr>
                <w:sz w:val="28"/>
              </w:rPr>
              <w:t>Наличие</w:t>
            </w:r>
          </w:p>
          <w:p w14:paraId="69DAA753" w14:textId="77777777" w:rsidR="00091D99" w:rsidRDefault="00000000">
            <w:pPr>
              <w:pStyle w:val="TableParagraph"/>
              <w:spacing w:line="307" w:lineRule="exact"/>
              <w:ind w:left="41"/>
              <w:rPr>
                <w:sz w:val="28"/>
              </w:rPr>
            </w:pPr>
            <w:r>
              <w:rPr>
                <w:sz w:val="28"/>
              </w:rPr>
              <w:t>трещин</w:t>
            </w:r>
          </w:p>
        </w:tc>
        <w:tc>
          <w:tcPr>
            <w:tcW w:w="1455" w:type="dxa"/>
            <w:tcBorders>
              <w:bottom w:val="nil"/>
            </w:tcBorders>
          </w:tcPr>
          <w:p w14:paraId="0451FF1C" w14:textId="77777777" w:rsidR="00091D99" w:rsidRDefault="00000000">
            <w:pPr>
              <w:pStyle w:val="TableParagraph"/>
              <w:numPr>
                <w:ilvl w:val="0"/>
                <w:numId w:val="13"/>
              </w:numPr>
              <w:tabs>
                <w:tab w:val="left" w:pos="286"/>
              </w:tabs>
              <w:spacing w:line="309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Разделать</w:t>
            </w:r>
          </w:p>
          <w:p w14:paraId="58B4947C" w14:textId="77777777" w:rsidR="00091D99" w:rsidRDefault="00000000">
            <w:pPr>
              <w:pStyle w:val="TableParagraph"/>
              <w:numPr>
                <w:ilvl w:val="0"/>
                <w:numId w:val="13"/>
              </w:numPr>
              <w:tabs>
                <w:tab w:val="left" w:pos="243"/>
              </w:tabs>
              <w:spacing w:line="307" w:lineRule="exact"/>
              <w:ind w:left="242" w:hanging="202"/>
              <w:rPr>
                <w:sz w:val="28"/>
              </w:rPr>
            </w:pPr>
            <w:r>
              <w:rPr>
                <w:sz w:val="28"/>
              </w:rPr>
              <w:t>Заварить</w:t>
            </w:r>
          </w:p>
        </w:tc>
        <w:tc>
          <w:tcPr>
            <w:tcW w:w="711" w:type="dxa"/>
            <w:vMerge w:val="restart"/>
          </w:tcPr>
          <w:p w14:paraId="22B1458C" w14:textId="77777777" w:rsidR="00091D99" w:rsidRDefault="00091D99">
            <w:pPr>
              <w:pStyle w:val="TableParagraph"/>
              <w:rPr>
                <w:sz w:val="30"/>
              </w:rPr>
            </w:pPr>
          </w:p>
        </w:tc>
        <w:tc>
          <w:tcPr>
            <w:tcW w:w="709" w:type="dxa"/>
            <w:tcBorders>
              <w:bottom w:val="nil"/>
            </w:tcBorders>
          </w:tcPr>
          <w:p w14:paraId="05C5BFF0" w14:textId="77777777" w:rsidR="00091D99" w:rsidRDefault="00000000">
            <w:pPr>
              <w:pStyle w:val="TableParagraph"/>
              <w:spacing w:line="309" w:lineRule="exact"/>
              <w:ind w:left="16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  <w:p w14:paraId="0E6116E2" w14:textId="77777777" w:rsidR="00091D99" w:rsidRDefault="00000000">
            <w:pPr>
              <w:pStyle w:val="TableParagraph"/>
              <w:spacing w:line="307" w:lineRule="exact"/>
              <w:ind w:left="16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562" w:type="dxa"/>
            <w:tcBorders>
              <w:bottom w:val="nil"/>
            </w:tcBorders>
          </w:tcPr>
          <w:p w14:paraId="3DB79486" w14:textId="77777777" w:rsidR="00091D99" w:rsidRDefault="00000000">
            <w:pPr>
              <w:pStyle w:val="TableParagraph"/>
              <w:spacing w:line="309" w:lineRule="exact"/>
              <w:ind w:left="39"/>
              <w:rPr>
                <w:sz w:val="28"/>
              </w:rPr>
            </w:pPr>
            <w:r>
              <w:rPr>
                <w:sz w:val="28"/>
              </w:rPr>
              <w:t>Слесарь</w:t>
            </w:r>
          </w:p>
          <w:p w14:paraId="46C9A9E7" w14:textId="77777777" w:rsidR="00091D99" w:rsidRDefault="00000000">
            <w:pPr>
              <w:pStyle w:val="TableParagraph"/>
              <w:spacing w:line="307" w:lineRule="exact"/>
              <w:ind w:left="39"/>
              <w:rPr>
                <w:sz w:val="28"/>
              </w:rPr>
            </w:pPr>
            <w:r>
              <w:rPr>
                <w:sz w:val="28"/>
              </w:rPr>
              <w:t>Сварщик</w:t>
            </w:r>
          </w:p>
        </w:tc>
        <w:tc>
          <w:tcPr>
            <w:tcW w:w="1139" w:type="dxa"/>
            <w:tcBorders>
              <w:bottom w:val="nil"/>
            </w:tcBorders>
          </w:tcPr>
          <w:p w14:paraId="4187D8DC" w14:textId="77777777" w:rsidR="00091D99" w:rsidRDefault="00000000">
            <w:pPr>
              <w:pStyle w:val="TableParagraph"/>
              <w:spacing w:line="309" w:lineRule="exact"/>
              <w:ind w:left="298" w:right="289"/>
              <w:jc w:val="center"/>
              <w:rPr>
                <w:sz w:val="28"/>
              </w:rPr>
            </w:pPr>
            <w:r>
              <w:rPr>
                <w:sz w:val="28"/>
              </w:rPr>
              <w:t>0,5</w:t>
            </w:r>
          </w:p>
          <w:p w14:paraId="139756E0" w14:textId="77777777" w:rsidR="00091D99" w:rsidRDefault="00000000">
            <w:pPr>
              <w:pStyle w:val="TableParagraph"/>
              <w:spacing w:line="307" w:lineRule="exact"/>
              <w:ind w:left="298" w:right="289"/>
              <w:jc w:val="center"/>
              <w:rPr>
                <w:sz w:val="28"/>
              </w:rPr>
            </w:pPr>
            <w:r>
              <w:rPr>
                <w:sz w:val="28"/>
              </w:rPr>
              <w:t>0,4</w:t>
            </w:r>
          </w:p>
        </w:tc>
      </w:tr>
      <w:tr w:rsidR="00091D99" w14:paraId="7D967CE3" w14:textId="77777777">
        <w:trPr>
          <w:trHeight w:val="282"/>
        </w:trPr>
        <w:tc>
          <w:tcPr>
            <w:tcW w:w="1560" w:type="dxa"/>
            <w:tcBorders>
              <w:top w:val="nil"/>
            </w:tcBorders>
          </w:tcPr>
          <w:p w14:paraId="22B1D0D9" w14:textId="77777777" w:rsidR="00091D99" w:rsidRDefault="00091D99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  <w:tcBorders>
              <w:top w:val="nil"/>
            </w:tcBorders>
          </w:tcPr>
          <w:p w14:paraId="1AA5D7E5" w14:textId="77777777" w:rsidR="00091D99" w:rsidRDefault="00091D99">
            <w:pPr>
              <w:pStyle w:val="TableParagraph"/>
              <w:rPr>
                <w:sz w:val="20"/>
              </w:rPr>
            </w:pPr>
          </w:p>
        </w:tc>
        <w:tc>
          <w:tcPr>
            <w:tcW w:w="1236" w:type="dxa"/>
            <w:tcBorders>
              <w:top w:val="nil"/>
            </w:tcBorders>
          </w:tcPr>
          <w:p w14:paraId="67583578" w14:textId="77777777" w:rsidR="00091D99" w:rsidRDefault="00091D99">
            <w:pPr>
              <w:pStyle w:val="TableParagraph"/>
              <w:rPr>
                <w:sz w:val="20"/>
              </w:rPr>
            </w:pPr>
          </w:p>
        </w:tc>
        <w:tc>
          <w:tcPr>
            <w:tcW w:w="1455" w:type="dxa"/>
            <w:tcBorders>
              <w:top w:val="nil"/>
            </w:tcBorders>
          </w:tcPr>
          <w:p w14:paraId="3E082F29" w14:textId="77777777" w:rsidR="00091D99" w:rsidRDefault="00000000">
            <w:pPr>
              <w:pStyle w:val="TableParagraph"/>
              <w:spacing w:line="263" w:lineRule="exact"/>
              <w:ind w:left="41"/>
              <w:rPr>
                <w:sz w:val="28"/>
              </w:rPr>
            </w:pPr>
            <w:r>
              <w:rPr>
                <w:spacing w:val="-5"/>
                <w:sz w:val="28"/>
              </w:rPr>
              <w:t>3.Зачистить</w:t>
            </w:r>
          </w:p>
        </w:tc>
        <w:tc>
          <w:tcPr>
            <w:tcW w:w="711" w:type="dxa"/>
            <w:vMerge/>
            <w:tcBorders>
              <w:top w:val="nil"/>
            </w:tcBorders>
          </w:tcPr>
          <w:p w14:paraId="5B060751" w14:textId="77777777" w:rsidR="00091D99" w:rsidRDefault="00091D99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tcBorders>
              <w:top w:val="nil"/>
              <w:bottom w:val="single" w:sz="6" w:space="0" w:color="FFFFFF"/>
            </w:tcBorders>
          </w:tcPr>
          <w:p w14:paraId="11539CF3" w14:textId="77777777" w:rsidR="00091D99" w:rsidRDefault="00000000">
            <w:pPr>
              <w:pStyle w:val="TableParagraph"/>
              <w:spacing w:line="263" w:lineRule="exact"/>
              <w:ind w:left="16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562" w:type="dxa"/>
            <w:tcBorders>
              <w:top w:val="nil"/>
            </w:tcBorders>
          </w:tcPr>
          <w:p w14:paraId="4FB8C6AE" w14:textId="77777777" w:rsidR="00091D99" w:rsidRDefault="00000000">
            <w:pPr>
              <w:pStyle w:val="TableParagraph"/>
              <w:spacing w:line="263" w:lineRule="exact"/>
              <w:ind w:left="39"/>
              <w:rPr>
                <w:sz w:val="28"/>
              </w:rPr>
            </w:pPr>
            <w:r>
              <w:rPr>
                <w:sz w:val="28"/>
              </w:rPr>
              <w:t>Слесарь</w:t>
            </w:r>
          </w:p>
        </w:tc>
        <w:tc>
          <w:tcPr>
            <w:tcW w:w="1139" w:type="dxa"/>
            <w:tcBorders>
              <w:top w:val="nil"/>
              <w:bottom w:val="single" w:sz="6" w:space="0" w:color="FFFFFF"/>
            </w:tcBorders>
          </w:tcPr>
          <w:p w14:paraId="7EAAE815" w14:textId="77777777" w:rsidR="00091D99" w:rsidRDefault="00000000">
            <w:pPr>
              <w:pStyle w:val="TableParagraph"/>
              <w:spacing w:line="263" w:lineRule="exact"/>
              <w:ind w:left="298" w:right="289"/>
              <w:jc w:val="center"/>
              <w:rPr>
                <w:sz w:val="28"/>
              </w:rPr>
            </w:pPr>
            <w:r>
              <w:rPr>
                <w:sz w:val="28"/>
              </w:rPr>
              <w:t>0,3</w:t>
            </w:r>
          </w:p>
        </w:tc>
      </w:tr>
      <w:tr w:rsidR="00091D99" w14:paraId="4952A629" w14:textId="77777777">
        <w:trPr>
          <w:trHeight w:val="312"/>
        </w:trPr>
        <w:tc>
          <w:tcPr>
            <w:tcW w:w="1560" w:type="dxa"/>
            <w:tcBorders>
              <w:bottom w:val="nil"/>
            </w:tcBorders>
          </w:tcPr>
          <w:p w14:paraId="11421C0F" w14:textId="77777777" w:rsidR="00091D99" w:rsidRDefault="00000000">
            <w:pPr>
              <w:pStyle w:val="TableParagraph"/>
              <w:spacing w:line="293" w:lineRule="exact"/>
              <w:ind w:left="40"/>
              <w:rPr>
                <w:sz w:val="28"/>
              </w:rPr>
            </w:pPr>
            <w:r>
              <w:rPr>
                <w:sz w:val="28"/>
              </w:rPr>
              <w:t>Вал</w:t>
            </w:r>
          </w:p>
        </w:tc>
        <w:tc>
          <w:tcPr>
            <w:tcW w:w="994" w:type="dxa"/>
            <w:tcBorders>
              <w:bottom w:val="nil"/>
            </w:tcBorders>
          </w:tcPr>
          <w:p w14:paraId="303B2E36" w14:textId="77777777" w:rsidR="00091D99" w:rsidRDefault="00091D99">
            <w:pPr>
              <w:pStyle w:val="TableParagraph"/>
            </w:pPr>
          </w:p>
        </w:tc>
        <w:tc>
          <w:tcPr>
            <w:tcW w:w="1236" w:type="dxa"/>
            <w:tcBorders>
              <w:bottom w:val="nil"/>
            </w:tcBorders>
          </w:tcPr>
          <w:p w14:paraId="6968A163" w14:textId="77777777" w:rsidR="00091D99" w:rsidRDefault="00000000">
            <w:pPr>
              <w:pStyle w:val="TableParagraph"/>
              <w:spacing w:line="293" w:lineRule="exact"/>
              <w:ind w:left="41"/>
              <w:rPr>
                <w:sz w:val="28"/>
              </w:rPr>
            </w:pPr>
            <w:r>
              <w:rPr>
                <w:sz w:val="28"/>
              </w:rPr>
              <w:t>Шлицы</w:t>
            </w:r>
          </w:p>
        </w:tc>
        <w:tc>
          <w:tcPr>
            <w:tcW w:w="1455" w:type="dxa"/>
            <w:tcBorders>
              <w:bottom w:val="nil"/>
            </w:tcBorders>
          </w:tcPr>
          <w:p w14:paraId="6E042FA6" w14:textId="77777777" w:rsidR="00091D99" w:rsidRDefault="00000000">
            <w:pPr>
              <w:pStyle w:val="TableParagraph"/>
              <w:spacing w:line="293" w:lineRule="exact"/>
              <w:ind w:left="41"/>
              <w:rPr>
                <w:sz w:val="28"/>
              </w:rPr>
            </w:pPr>
            <w:r>
              <w:rPr>
                <w:sz w:val="28"/>
              </w:rPr>
              <w:t>1.Отжиг</w:t>
            </w:r>
          </w:p>
        </w:tc>
        <w:tc>
          <w:tcPr>
            <w:tcW w:w="711" w:type="dxa"/>
            <w:vMerge w:val="restart"/>
          </w:tcPr>
          <w:p w14:paraId="31A4E798" w14:textId="77777777" w:rsidR="00091D99" w:rsidRDefault="00091D99">
            <w:pPr>
              <w:pStyle w:val="TableParagraph"/>
              <w:rPr>
                <w:sz w:val="30"/>
              </w:rPr>
            </w:pPr>
          </w:p>
        </w:tc>
        <w:tc>
          <w:tcPr>
            <w:tcW w:w="709" w:type="dxa"/>
            <w:tcBorders>
              <w:top w:val="single" w:sz="6" w:space="0" w:color="FFFFFF"/>
              <w:bottom w:val="nil"/>
            </w:tcBorders>
          </w:tcPr>
          <w:p w14:paraId="1E558877" w14:textId="77777777" w:rsidR="00091D99" w:rsidRDefault="00091D99">
            <w:pPr>
              <w:pStyle w:val="TableParagraph"/>
            </w:pPr>
          </w:p>
        </w:tc>
        <w:tc>
          <w:tcPr>
            <w:tcW w:w="1562" w:type="dxa"/>
            <w:tcBorders>
              <w:bottom w:val="nil"/>
            </w:tcBorders>
          </w:tcPr>
          <w:p w14:paraId="5260F354" w14:textId="77777777" w:rsidR="00091D99" w:rsidRDefault="00091D99">
            <w:pPr>
              <w:pStyle w:val="TableParagraph"/>
            </w:pPr>
          </w:p>
        </w:tc>
        <w:tc>
          <w:tcPr>
            <w:tcW w:w="1139" w:type="dxa"/>
            <w:tcBorders>
              <w:top w:val="single" w:sz="6" w:space="0" w:color="FFFFFF"/>
              <w:bottom w:val="nil"/>
            </w:tcBorders>
          </w:tcPr>
          <w:p w14:paraId="6C63BCE6" w14:textId="77777777" w:rsidR="00091D99" w:rsidRDefault="00091D99">
            <w:pPr>
              <w:pStyle w:val="TableParagraph"/>
            </w:pPr>
          </w:p>
        </w:tc>
      </w:tr>
      <w:tr w:rsidR="00091D99" w14:paraId="2697D814" w14:textId="77777777">
        <w:trPr>
          <w:trHeight w:val="1070"/>
        </w:trPr>
        <w:tc>
          <w:tcPr>
            <w:tcW w:w="1560" w:type="dxa"/>
            <w:tcBorders>
              <w:top w:val="nil"/>
            </w:tcBorders>
          </w:tcPr>
          <w:p w14:paraId="02BD4E3C" w14:textId="77777777" w:rsidR="00091D99" w:rsidRDefault="00000000">
            <w:pPr>
              <w:pStyle w:val="TableParagraph"/>
              <w:spacing w:line="303" w:lineRule="exact"/>
              <w:ind w:left="40"/>
              <w:rPr>
                <w:sz w:val="28"/>
              </w:rPr>
            </w:pPr>
            <w:r>
              <w:rPr>
                <w:sz w:val="28"/>
              </w:rPr>
              <w:t>шлицевой</w:t>
            </w:r>
          </w:p>
        </w:tc>
        <w:tc>
          <w:tcPr>
            <w:tcW w:w="994" w:type="dxa"/>
            <w:tcBorders>
              <w:top w:val="nil"/>
            </w:tcBorders>
          </w:tcPr>
          <w:p w14:paraId="336F1762" w14:textId="77777777" w:rsidR="00091D99" w:rsidRDefault="00000000">
            <w:pPr>
              <w:pStyle w:val="TableParagraph"/>
              <w:spacing w:before="197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36" w:type="dxa"/>
            <w:tcBorders>
              <w:top w:val="nil"/>
            </w:tcBorders>
          </w:tcPr>
          <w:p w14:paraId="47E0DE4C" w14:textId="77777777" w:rsidR="00091D99" w:rsidRDefault="00091D99">
            <w:pPr>
              <w:pStyle w:val="TableParagraph"/>
              <w:rPr>
                <w:sz w:val="30"/>
              </w:rPr>
            </w:pPr>
          </w:p>
        </w:tc>
        <w:tc>
          <w:tcPr>
            <w:tcW w:w="1455" w:type="dxa"/>
            <w:tcBorders>
              <w:top w:val="nil"/>
            </w:tcBorders>
          </w:tcPr>
          <w:p w14:paraId="18BCF655" w14:textId="77777777" w:rsidR="00091D99" w:rsidRDefault="00000000">
            <w:pPr>
              <w:pStyle w:val="TableParagraph"/>
              <w:numPr>
                <w:ilvl w:val="0"/>
                <w:numId w:val="12"/>
              </w:numPr>
              <w:tabs>
                <w:tab w:val="left" w:pos="243"/>
              </w:tabs>
              <w:spacing w:line="303" w:lineRule="exact"/>
              <w:ind w:hanging="202"/>
              <w:rPr>
                <w:sz w:val="28"/>
              </w:rPr>
            </w:pPr>
            <w:r>
              <w:rPr>
                <w:sz w:val="28"/>
              </w:rPr>
              <w:t>Раздача</w:t>
            </w:r>
          </w:p>
          <w:p w14:paraId="2442E3DC" w14:textId="77777777" w:rsidR="00091D99" w:rsidRDefault="00000000">
            <w:pPr>
              <w:pStyle w:val="TableParagraph"/>
              <w:numPr>
                <w:ilvl w:val="0"/>
                <w:numId w:val="12"/>
              </w:numPr>
              <w:tabs>
                <w:tab w:val="left" w:pos="243"/>
              </w:tabs>
              <w:ind w:left="41" w:right="94" w:firstLine="0"/>
              <w:rPr>
                <w:sz w:val="28"/>
              </w:rPr>
            </w:pPr>
            <w:r>
              <w:rPr>
                <w:sz w:val="28"/>
              </w:rPr>
              <w:t>Заварить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4.Зачистить</w:t>
            </w:r>
          </w:p>
        </w:tc>
        <w:tc>
          <w:tcPr>
            <w:tcW w:w="711" w:type="dxa"/>
            <w:vMerge/>
            <w:tcBorders>
              <w:top w:val="nil"/>
            </w:tcBorders>
          </w:tcPr>
          <w:p w14:paraId="352C459D" w14:textId="77777777" w:rsidR="00091D99" w:rsidRDefault="00091D99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tcBorders>
              <w:top w:val="nil"/>
            </w:tcBorders>
          </w:tcPr>
          <w:p w14:paraId="7E7777F1" w14:textId="77777777" w:rsidR="00091D99" w:rsidRDefault="00000000">
            <w:pPr>
              <w:pStyle w:val="TableParagraph"/>
              <w:spacing w:before="36"/>
              <w:ind w:left="16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  <w:p w14:paraId="48414592" w14:textId="77777777" w:rsidR="00091D99" w:rsidRDefault="00000000">
            <w:pPr>
              <w:pStyle w:val="TableParagraph"/>
              <w:spacing w:before="2" w:line="322" w:lineRule="exact"/>
              <w:ind w:left="16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  <w:p w14:paraId="0B16D6F9" w14:textId="77777777" w:rsidR="00091D99" w:rsidRDefault="00000000">
            <w:pPr>
              <w:pStyle w:val="TableParagraph"/>
              <w:ind w:left="16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562" w:type="dxa"/>
            <w:tcBorders>
              <w:top w:val="nil"/>
            </w:tcBorders>
          </w:tcPr>
          <w:p w14:paraId="0641B546" w14:textId="77777777" w:rsidR="00091D99" w:rsidRDefault="00000000">
            <w:pPr>
              <w:pStyle w:val="TableParagraph"/>
              <w:spacing w:line="303" w:lineRule="exact"/>
              <w:ind w:left="39"/>
              <w:rPr>
                <w:sz w:val="28"/>
              </w:rPr>
            </w:pPr>
            <w:r>
              <w:rPr>
                <w:sz w:val="28"/>
              </w:rPr>
              <w:t>Токарь</w:t>
            </w:r>
          </w:p>
          <w:p w14:paraId="21D3F55B" w14:textId="77777777" w:rsidR="00091D99" w:rsidRDefault="00000000">
            <w:pPr>
              <w:pStyle w:val="TableParagraph"/>
              <w:ind w:left="39" w:right="466"/>
              <w:rPr>
                <w:sz w:val="28"/>
              </w:rPr>
            </w:pPr>
            <w:r>
              <w:rPr>
                <w:spacing w:val="-9"/>
                <w:sz w:val="28"/>
              </w:rPr>
              <w:t>Сварщик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Слесарь</w:t>
            </w:r>
          </w:p>
        </w:tc>
        <w:tc>
          <w:tcPr>
            <w:tcW w:w="1139" w:type="dxa"/>
            <w:tcBorders>
              <w:top w:val="nil"/>
            </w:tcBorders>
          </w:tcPr>
          <w:p w14:paraId="5B785D01" w14:textId="77777777" w:rsidR="00091D99" w:rsidRDefault="00000000">
            <w:pPr>
              <w:pStyle w:val="TableParagraph"/>
              <w:spacing w:before="36"/>
              <w:ind w:left="298" w:right="289"/>
              <w:jc w:val="center"/>
              <w:rPr>
                <w:sz w:val="28"/>
              </w:rPr>
            </w:pPr>
            <w:r>
              <w:rPr>
                <w:sz w:val="28"/>
              </w:rPr>
              <w:t>0,4</w:t>
            </w:r>
          </w:p>
          <w:p w14:paraId="3394CB00" w14:textId="77777777" w:rsidR="00091D99" w:rsidRDefault="00000000">
            <w:pPr>
              <w:pStyle w:val="TableParagraph"/>
              <w:spacing w:before="2" w:line="322" w:lineRule="exact"/>
              <w:ind w:left="298" w:right="289"/>
              <w:jc w:val="center"/>
              <w:rPr>
                <w:sz w:val="28"/>
              </w:rPr>
            </w:pPr>
            <w:r>
              <w:rPr>
                <w:sz w:val="28"/>
              </w:rPr>
              <w:t>0,3</w:t>
            </w:r>
          </w:p>
          <w:p w14:paraId="6E3C9E75" w14:textId="77777777" w:rsidR="00091D99" w:rsidRDefault="00000000">
            <w:pPr>
              <w:pStyle w:val="TableParagraph"/>
              <w:ind w:left="298" w:right="289"/>
              <w:jc w:val="center"/>
              <w:rPr>
                <w:sz w:val="28"/>
              </w:rPr>
            </w:pPr>
            <w:r>
              <w:rPr>
                <w:sz w:val="28"/>
              </w:rPr>
              <w:t>0,4</w:t>
            </w:r>
          </w:p>
        </w:tc>
      </w:tr>
      <w:tr w:rsidR="00091D99" w14:paraId="6AC11FEB" w14:textId="77777777">
        <w:trPr>
          <w:trHeight w:val="1816"/>
        </w:trPr>
        <w:tc>
          <w:tcPr>
            <w:tcW w:w="1560" w:type="dxa"/>
          </w:tcPr>
          <w:p w14:paraId="2A494E8F" w14:textId="77777777" w:rsidR="00091D99" w:rsidRDefault="00000000">
            <w:pPr>
              <w:pStyle w:val="TableParagraph"/>
              <w:spacing w:line="309" w:lineRule="exact"/>
              <w:ind w:left="40"/>
              <w:rPr>
                <w:sz w:val="28"/>
              </w:rPr>
            </w:pPr>
            <w:r>
              <w:rPr>
                <w:sz w:val="28"/>
              </w:rPr>
              <w:t>Звездочка</w:t>
            </w:r>
          </w:p>
        </w:tc>
        <w:tc>
          <w:tcPr>
            <w:tcW w:w="994" w:type="dxa"/>
          </w:tcPr>
          <w:p w14:paraId="59578EE0" w14:textId="77777777" w:rsidR="00091D99" w:rsidRDefault="00091D99">
            <w:pPr>
              <w:pStyle w:val="TableParagraph"/>
              <w:rPr>
                <w:sz w:val="30"/>
              </w:rPr>
            </w:pPr>
          </w:p>
          <w:p w14:paraId="0F1119CB" w14:textId="77777777" w:rsidR="00091D99" w:rsidRDefault="00091D99">
            <w:pPr>
              <w:pStyle w:val="TableParagraph"/>
              <w:spacing w:before="11"/>
              <w:rPr>
                <w:sz w:val="33"/>
              </w:rPr>
            </w:pPr>
          </w:p>
          <w:p w14:paraId="1E17423C" w14:textId="77777777" w:rsidR="00091D99" w:rsidRDefault="00000000">
            <w:pPr>
              <w:pStyle w:val="TableParagraph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36" w:type="dxa"/>
          </w:tcPr>
          <w:p w14:paraId="7D54C831" w14:textId="77777777" w:rsidR="00091D99" w:rsidRDefault="00000000">
            <w:pPr>
              <w:pStyle w:val="TableParagraph"/>
              <w:spacing w:line="242" w:lineRule="auto"/>
              <w:ind w:left="41" w:right="388"/>
              <w:rPr>
                <w:sz w:val="28"/>
              </w:rPr>
            </w:pPr>
            <w:r>
              <w:rPr>
                <w:sz w:val="28"/>
              </w:rPr>
              <w:t>Износ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зубьев</w:t>
            </w:r>
          </w:p>
        </w:tc>
        <w:tc>
          <w:tcPr>
            <w:tcW w:w="1455" w:type="dxa"/>
          </w:tcPr>
          <w:p w14:paraId="3890FC2F" w14:textId="77777777" w:rsidR="00091D99" w:rsidRDefault="00000000">
            <w:pPr>
              <w:pStyle w:val="TableParagraph"/>
              <w:tabs>
                <w:tab w:val="left" w:pos="950"/>
              </w:tabs>
              <w:ind w:left="41" w:right="22"/>
              <w:rPr>
                <w:sz w:val="28"/>
              </w:rPr>
            </w:pPr>
            <w:r>
              <w:rPr>
                <w:spacing w:val="-10"/>
                <w:sz w:val="28"/>
              </w:rPr>
              <w:t>1.Наплавить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электроду-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говым</w:t>
            </w:r>
            <w:r>
              <w:rPr>
                <w:sz w:val="28"/>
              </w:rPr>
              <w:tab/>
            </w:r>
            <w:r>
              <w:rPr>
                <w:spacing w:val="-12"/>
                <w:sz w:val="28"/>
              </w:rPr>
              <w:t>спо-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собом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6"/>
                <w:sz w:val="28"/>
              </w:rPr>
              <w:t>2.Зачистить</w:t>
            </w:r>
          </w:p>
        </w:tc>
        <w:tc>
          <w:tcPr>
            <w:tcW w:w="711" w:type="dxa"/>
          </w:tcPr>
          <w:p w14:paraId="2D275EA2" w14:textId="77777777" w:rsidR="00091D99" w:rsidRDefault="00091D99">
            <w:pPr>
              <w:pStyle w:val="TableParagraph"/>
              <w:rPr>
                <w:sz w:val="30"/>
              </w:rPr>
            </w:pPr>
          </w:p>
        </w:tc>
        <w:tc>
          <w:tcPr>
            <w:tcW w:w="709" w:type="dxa"/>
          </w:tcPr>
          <w:p w14:paraId="5A66323C" w14:textId="77777777" w:rsidR="00091D99" w:rsidRDefault="00000000">
            <w:pPr>
              <w:pStyle w:val="TableParagraph"/>
              <w:spacing w:before="90"/>
              <w:ind w:left="16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  <w:p w14:paraId="1DA20948" w14:textId="77777777" w:rsidR="00091D99" w:rsidRDefault="00091D99">
            <w:pPr>
              <w:pStyle w:val="TableParagraph"/>
              <w:rPr>
                <w:sz w:val="30"/>
              </w:rPr>
            </w:pPr>
          </w:p>
          <w:p w14:paraId="6C4ACEB1" w14:textId="77777777" w:rsidR="00091D99" w:rsidRDefault="00091D99">
            <w:pPr>
              <w:pStyle w:val="TableParagraph"/>
              <w:rPr>
                <w:sz w:val="30"/>
              </w:rPr>
            </w:pPr>
          </w:p>
          <w:p w14:paraId="0CE85DB5" w14:textId="77777777" w:rsidR="00091D99" w:rsidRDefault="00091D99">
            <w:pPr>
              <w:pStyle w:val="TableParagraph"/>
              <w:spacing w:before="1"/>
              <w:rPr>
                <w:sz w:val="24"/>
              </w:rPr>
            </w:pPr>
          </w:p>
          <w:p w14:paraId="495F908A" w14:textId="77777777" w:rsidR="00091D99" w:rsidRDefault="00000000">
            <w:pPr>
              <w:pStyle w:val="TableParagraph"/>
              <w:ind w:left="16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562" w:type="dxa"/>
          </w:tcPr>
          <w:p w14:paraId="7238E947" w14:textId="77777777" w:rsidR="00091D99" w:rsidRDefault="00000000">
            <w:pPr>
              <w:pStyle w:val="TableParagraph"/>
              <w:spacing w:line="309" w:lineRule="exact"/>
              <w:ind w:left="39"/>
              <w:rPr>
                <w:sz w:val="28"/>
              </w:rPr>
            </w:pPr>
            <w:r>
              <w:rPr>
                <w:sz w:val="28"/>
              </w:rPr>
              <w:t>Сварщик</w:t>
            </w:r>
          </w:p>
          <w:p w14:paraId="0C5A3F42" w14:textId="77777777" w:rsidR="00091D99" w:rsidRDefault="00091D99">
            <w:pPr>
              <w:pStyle w:val="TableParagraph"/>
              <w:rPr>
                <w:sz w:val="30"/>
              </w:rPr>
            </w:pPr>
          </w:p>
          <w:p w14:paraId="7D398131" w14:textId="77777777" w:rsidR="00091D99" w:rsidRDefault="00091D99">
            <w:pPr>
              <w:pStyle w:val="TableParagraph"/>
              <w:rPr>
                <w:sz w:val="30"/>
              </w:rPr>
            </w:pPr>
          </w:p>
          <w:p w14:paraId="221E3A2D" w14:textId="77777777" w:rsidR="00091D99" w:rsidRDefault="00091D99">
            <w:pPr>
              <w:pStyle w:val="TableParagraph"/>
              <w:spacing w:before="1"/>
              <w:rPr>
                <w:sz w:val="24"/>
              </w:rPr>
            </w:pPr>
          </w:p>
          <w:p w14:paraId="7CAA901C" w14:textId="77777777" w:rsidR="00091D99" w:rsidRDefault="00000000">
            <w:pPr>
              <w:pStyle w:val="TableParagraph"/>
              <w:ind w:left="39"/>
              <w:rPr>
                <w:sz w:val="28"/>
              </w:rPr>
            </w:pPr>
            <w:r>
              <w:rPr>
                <w:sz w:val="28"/>
              </w:rPr>
              <w:t>Слесарь</w:t>
            </w:r>
          </w:p>
        </w:tc>
        <w:tc>
          <w:tcPr>
            <w:tcW w:w="1139" w:type="dxa"/>
          </w:tcPr>
          <w:p w14:paraId="3667721E" w14:textId="77777777" w:rsidR="00091D99" w:rsidRDefault="00000000">
            <w:pPr>
              <w:pStyle w:val="TableParagraph"/>
              <w:spacing w:before="90"/>
              <w:ind w:left="298" w:right="289"/>
              <w:jc w:val="center"/>
              <w:rPr>
                <w:sz w:val="28"/>
              </w:rPr>
            </w:pPr>
            <w:r>
              <w:rPr>
                <w:sz w:val="28"/>
              </w:rPr>
              <w:t>0,4</w:t>
            </w:r>
          </w:p>
          <w:p w14:paraId="3991AAC3" w14:textId="77777777" w:rsidR="00091D99" w:rsidRDefault="00091D99">
            <w:pPr>
              <w:pStyle w:val="TableParagraph"/>
              <w:rPr>
                <w:sz w:val="30"/>
              </w:rPr>
            </w:pPr>
          </w:p>
          <w:p w14:paraId="2450C7B8" w14:textId="77777777" w:rsidR="00091D99" w:rsidRDefault="00091D99">
            <w:pPr>
              <w:pStyle w:val="TableParagraph"/>
              <w:rPr>
                <w:sz w:val="30"/>
              </w:rPr>
            </w:pPr>
          </w:p>
          <w:p w14:paraId="4A0A9F42" w14:textId="77777777" w:rsidR="00091D99" w:rsidRDefault="00091D99">
            <w:pPr>
              <w:pStyle w:val="TableParagraph"/>
              <w:spacing w:before="1"/>
              <w:rPr>
                <w:sz w:val="24"/>
              </w:rPr>
            </w:pPr>
          </w:p>
          <w:p w14:paraId="148C7069" w14:textId="77777777" w:rsidR="00091D99" w:rsidRDefault="00000000">
            <w:pPr>
              <w:pStyle w:val="TableParagraph"/>
              <w:ind w:left="298" w:right="289"/>
              <w:jc w:val="center"/>
              <w:rPr>
                <w:sz w:val="28"/>
              </w:rPr>
            </w:pPr>
            <w:r>
              <w:rPr>
                <w:sz w:val="28"/>
              </w:rPr>
              <w:t>0,4</w:t>
            </w:r>
          </w:p>
        </w:tc>
      </w:tr>
      <w:tr w:rsidR="00091D99" w14:paraId="02B55F38" w14:textId="77777777">
        <w:trPr>
          <w:trHeight w:val="312"/>
        </w:trPr>
        <w:tc>
          <w:tcPr>
            <w:tcW w:w="1560" w:type="dxa"/>
            <w:tcBorders>
              <w:bottom w:val="nil"/>
            </w:tcBorders>
          </w:tcPr>
          <w:p w14:paraId="0DF267EB" w14:textId="77777777" w:rsidR="00091D99" w:rsidRDefault="00000000">
            <w:pPr>
              <w:pStyle w:val="TableParagraph"/>
              <w:spacing w:line="293" w:lineRule="exact"/>
              <w:ind w:left="40"/>
              <w:rPr>
                <w:sz w:val="28"/>
              </w:rPr>
            </w:pPr>
            <w:r>
              <w:rPr>
                <w:sz w:val="28"/>
              </w:rPr>
              <w:t>Подшипник</w:t>
            </w:r>
          </w:p>
        </w:tc>
        <w:tc>
          <w:tcPr>
            <w:tcW w:w="994" w:type="dxa"/>
            <w:tcBorders>
              <w:bottom w:val="nil"/>
            </w:tcBorders>
          </w:tcPr>
          <w:p w14:paraId="27896B47" w14:textId="77777777" w:rsidR="00091D99" w:rsidRDefault="00091D99">
            <w:pPr>
              <w:pStyle w:val="TableParagraph"/>
            </w:pPr>
          </w:p>
        </w:tc>
        <w:tc>
          <w:tcPr>
            <w:tcW w:w="1236" w:type="dxa"/>
            <w:tcBorders>
              <w:bottom w:val="nil"/>
            </w:tcBorders>
          </w:tcPr>
          <w:p w14:paraId="5DE55284" w14:textId="77777777" w:rsidR="00091D99" w:rsidRDefault="00000000">
            <w:pPr>
              <w:pStyle w:val="TableParagraph"/>
              <w:spacing w:line="293" w:lineRule="exact"/>
              <w:ind w:left="41"/>
              <w:rPr>
                <w:sz w:val="28"/>
              </w:rPr>
            </w:pPr>
            <w:r>
              <w:rPr>
                <w:sz w:val="28"/>
              </w:rPr>
              <w:t>Износ</w:t>
            </w:r>
          </w:p>
        </w:tc>
        <w:tc>
          <w:tcPr>
            <w:tcW w:w="1455" w:type="dxa"/>
            <w:tcBorders>
              <w:bottom w:val="nil"/>
            </w:tcBorders>
          </w:tcPr>
          <w:p w14:paraId="419B75FC" w14:textId="77777777" w:rsidR="00091D99" w:rsidRDefault="00000000">
            <w:pPr>
              <w:pStyle w:val="TableParagraph"/>
              <w:spacing w:line="293" w:lineRule="exact"/>
              <w:ind w:left="41"/>
              <w:rPr>
                <w:sz w:val="28"/>
              </w:rPr>
            </w:pPr>
            <w:r>
              <w:rPr>
                <w:spacing w:val="-4"/>
                <w:sz w:val="28"/>
              </w:rPr>
              <w:t>1.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pacing w:val="-3"/>
                <w:sz w:val="28"/>
              </w:rPr>
              <w:t>Заменить</w:t>
            </w:r>
          </w:p>
        </w:tc>
        <w:tc>
          <w:tcPr>
            <w:tcW w:w="711" w:type="dxa"/>
            <w:vMerge w:val="restart"/>
          </w:tcPr>
          <w:p w14:paraId="040A0AD5" w14:textId="77777777" w:rsidR="00091D99" w:rsidRDefault="00091D99">
            <w:pPr>
              <w:pStyle w:val="TableParagraph"/>
              <w:rPr>
                <w:sz w:val="30"/>
              </w:rPr>
            </w:pPr>
          </w:p>
        </w:tc>
        <w:tc>
          <w:tcPr>
            <w:tcW w:w="709" w:type="dxa"/>
            <w:tcBorders>
              <w:bottom w:val="nil"/>
            </w:tcBorders>
          </w:tcPr>
          <w:p w14:paraId="104E4F65" w14:textId="77777777" w:rsidR="00091D99" w:rsidRDefault="00091D99">
            <w:pPr>
              <w:pStyle w:val="TableParagraph"/>
            </w:pPr>
          </w:p>
        </w:tc>
        <w:tc>
          <w:tcPr>
            <w:tcW w:w="1562" w:type="dxa"/>
            <w:tcBorders>
              <w:bottom w:val="nil"/>
            </w:tcBorders>
          </w:tcPr>
          <w:p w14:paraId="27488A25" w14:textId="77777777" w:rsidR="00091D99" w:rsidRDefault="00091D99">
            <w:pPr>
              <w:pStyle w:val="TableParagraph"/>
            </w:pPr>
          </w:p>
        </w:tc>
        <w:tc>
          <w:tcPr>
            <w:tcW w:w="1139" w:type="dxa"/>
            <w:tcBorders>
              <w:bottom w:val="nil"/>
            </w:tcBorders>
          </w:tcPr>
          <w:p w14:paraId="24E8669D" w14:textId="77777777" w:rsidR="00091D99" w:rsidRDefault="00091D99">
            <w:pPr>
              <w:pStyle w:val="TableParagraph"/>
            </w:pPr>
          </w:p>
        </w:tc>
      </w:tr>
      <w:tr w:rsidR="00091D99" w14:paraId="576EBCA6" w14:textId="77777777">
        <w:trPr>
          <w:trHeight w:val="630"/>
        </w:trPr>
        <w:tc>
          <w:tcPr>
            <w:tcW w:w="1560" w:type="dxa"/>
            <w:tcBorders>
              <w:top w:val="nil"/>
              <w:bottom w:val="nil"/>
            </w:tcBorders>
          </w:tcPr>
          <w:p w14:paraId="03129414" w14:textId="77777777" w:rsidR="00091D99" w:rsidRDefault="00000000">
            <w:pPr>
              <w:pStyle w:val="TableParagraph"/>
              <w:spacing w:line="303" w:lineRule="exact"/>
              <w:ind w:left="40"/>
              <w:rPr>
                <w:sz w:val="28"/>
              </w:rPr>
            </w:pPr>
            <w:r>
              <w:rPr>
                <w:sz w:val="28"/>
              </w:rPr>
              <w:t>ходового</w:t>
            </w:r>
          </w:p>
          <w:p w14:paraId="7AC78799" w14:textId="77777777" w:rsidR="00091D99" w:rsidRDefault="00000000">
            <w:pPr>
              <w:pStyle w:val="TableParagraph"/>
              <w:spacing w:before="2" w:line="306" w:lineRule="exact"/>
              <w:ind w:left="40"/>
              <w:rPr>
                <w:sz w:val="28"/>
              </w:rPr>
            </w:pPr>
            <w:r>
              <w:rPr>
                <w:sz w:val="28"/>
              </w:rPr>
              <w:t>колеса</w:t>
            </w:r>
          </w:p>
        </w:tc>
        <w:tc>
          <w:tcPr>
            <w:tcW w:w="994" w:type="dxa"/>
            <w:tcBorders>
              <w:top w:val="nil"/>
              <w:bottom w:val="nil"/>
            </w:tcBorders>
          </w:tcPr>
          <w:p w14:paraId="53AA0298" w14:textId="77777777" w:rsidR="00091D99" w:rsidRDefault="00000000">
            <w:pPr>
              <w:pStyle w:val="TableParagraph"/>
              <w:spacing w:before="137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236" w:type="dxa"/>
            <w:tcBorders>
              <w:top w:val="nil"/>
              <w:bottom w:val="nil"/>
            </w:tcBorders>
          </w:tcPr>
          <w:p w14:paraId="3C3269E5" w14:textId="77777777" w:rsidR="00091D99" w:rsidRDefault="00000000">
            <w:pPr>
              <w:pStyle w:val="TableParagraph"/>
              <w:spacing w:line="303" w:lineRule="exact"/>
              <w:ind w:left="41"/>
              <w:rPr>
                <w:sz w:val="28"/>
              </w:rPr>
            </w:pPr>
            <w:r>
              <w:rPr>
                <w:sz w:val="28"/>
              </w:rPr>
              <w:t>рабочей</w:t>
            </w:r>
          </w:p>
          <w:p w14:paraId="75154683" w14:textId="77777777" w:rsidR="00091D99" w:rsidRDefault="00000000">
            <w:pPr>
              <w:pStyle w:val="TableParagraph"/>
              <w:spacing w:before="2" w:line="306" w:lineRule="exact"/>
              <w:ind w:left="41"/>
              <w:rPr>
                <w:sz w:val="28"/>
              </w:rPr>
            </w:pPr>
            <w:r>
              <w:rPr>
                <w:sz w:val="28"/>
              </w:rPr>
              <w:t>поверх-</w:t>
            </w:r>
          </w:p>
        </w:tc>
        <w:tc>
          <w:tcPr>
            <w:tcW w:w="1455" w:type="dxa"/>
            <w:tcBorders>
              <w:top w:val="nil"/>
              <w:bottom w:val="nil"/>
            </w:tcBorders>
          </w:tcPr>
          <w:p w14:paraId="4C3F0501" w14:textId="77777777" w:rsidR="00091D99" w:rsidRDefault="00000000">
            <w:pPr>
              <w:pStyle w:val="TableParagraph"/>
              <w:spacing w:line="303" w:lineRule="exact"/>
              <w:ind w:left="41"/>
              <w:rPr>
                <w:sz w:val="28"/>
              </w:rPr>
            </w:pPr>
            <w:r>
              <w:rPr>
                <w:sz w:val="28"/>
              </w:rPr>
              <w:t>новым</w:t>
            </w:r>
          </w:p>
        </w:tc>
        <w:tc>
          <w:tcPr>
            <w:tcW w:w="711" w:type="dxa"/>
            <w:vMerge/>
            <w:tcBorders>
              <w:top w:val="nil"/>
            </w:tcBorders>
          </w:tcPr>
          <w:p w14:paraId="28AFC31E" w14:textId="77777777" w:rsidR="00091D99" w:rsidRDefault="00091D99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</w:tcPr>
          <w:p w14:paraId="79DD21DF" w14:textId="77777777" w:rsidR="00091D99" w:rsidRDefault="00000000">
            <w:pPr>
              <w:pStyle w:val="TableParagraph"/>
              <w:spacing w:before="137"/>
              <w:ind w:left="16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562" w:type="dxa"/>
            <w:tcBorders>
              <w:top w:val="nil"/>
              <w:bottom w:val="nil"/>
            </w:tcBorders>
          </w:tcPr>
          <w:p w14:paraId="33696F42" w14:textId="77777777" w:rsidR="00091D99" w:rsidRDefault="00000000">
            <w:pPr>
              <w:pStyle w:val="TableParagraph"/>
              <w:spacing w:before="137"/>
              <w:ind w:left="329"/>
              <w:rPr>
                <w:sz w:val="28"/>
              </w:rPr>
            </w:pPr>
            <w:r>
              <w:rPr>
                <w:sz w:val="28"/>
              </w:rPr>
              <w:t>Слесарь</w:t>
            </w:r>
          </w:p>
        </w:tc>
        <w:tc>
          <w:tcPr>
            <w:tcW w:w="1139" w:type="dxa"/>
            <w:tcBorders>
              <w:top w:val="nil"/>
              <w:bottom w:val="nil"/>
            </w:tcBorders>
          </w:tcPr>
          <w:p w14:paraId="6EDE0B91" w14:textId="77777777" w:rsidR="00091D99" w:rsidRDefault="00000000">
            <w:pPr>
              <w:pStyle w:val="TableParagraph"/>
              <w:spacing w:before="137"/>
              <w:ind w:left="298" w:right="289"/>
              <w:jc w:val="center"/>
              <w:rPr>
                <w:sz w:val="28"/>
              </w:rPr>
            </w:pPr>
            <w:r>
              <w:rPr>
                <w:sz w:val="28"/>
              </w:rPr>
              <w:t>0,8</w:t>
            </w:r>
          </w:p>
        </w:tc>
      </w:tr>
      <w:tr w:rsidR="00091D99" w14:paraId="4ABC3D21" w14:textId="77777777">
        <w:trPr>
          <w:trHeight w:val="302"/>
        </w:trPr>
        <w:tc>
          <w:tcPr>
            <w:tcW w:w="1560" w:type="dxa"/>
            <w:tcBorders>
              <w:top w:val="nil"/>
            </w:tcBorders>
          </w:tcPr>
          <w:p w14:paraId="4E4819A0" w14:textId="77777777" w:rsidR="00091D99" w:rsidRDefault="00091D99">
            <w:pPr>
              <w:pStyle w:val="TableParagraph"/>
            </w:pPr>
          </w:p>
        </w:tc>
        <w:tc>
          <w:tcPr>
            <w:tcW w:w="994" w:type="dxa"/>
            <w:tcBorders>
              <w:top w:val="nil"/>
            </w:tcBorders>
          </w:tcPr>
          <w:p w14:paraId="3F0BE97D" w14:textId="77777777" w:rsidR="00091D99" w:rsidRDefault="00091D99">
            <w:pPr>
              <w:pStyle w:val="TableParagraph"/>
            </w:pPr>
          </w:p>
        </w:tc>
        <w:tc>
          <w:tcPr>
            <w:tcW w:w="1236" w:type="dxa"/>
            <w:tcBorders>
              <w:top w:val="nil"/>
            </w:tcBorders>
          </w:tcPr>
          <w:p w14:paraId="47093C7F" w14:textId="77777777" w:rsidR="00091D99" w:rsidRDefault="00000000">
            <w:pPr>
              <w:pStyle w:val="TableParagraph"/>
              <w:spacing w:line="283" w:lineRule="exact"/>
              <w:ind w:left="41"/>
              <w:rPr>
                <w:sz w:val="28"/>
              </w:rPr>
            </w:pPr>
            <w:r>
              <w:rPr>
                <w:sz w:val="28"/>
              </w:rPr>
              <w:t>ности</w:t>
            </w:r>
          </w:p>
        </w:tc>
        <w:tc>
          <w:tcPr>
            <w:tcW w:w="1455" w:type="dxa"/>
            <w:tcBorders>
              <w:top w:val="nil"/>
            </w:tcBorders>
          </w:tcPr>
          <w:p w14:paraId="4862B70B" w14:textId="77777777" w:rsidR="00091D99" w:rsidRDefault="00091D99">
            <w:pPr>
              <w:pStyle w:val="TableParagraph"/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14:paraId="0E14F1D9" w14:textId="77777777" w:rsidR="00091D99" w:rsidRDefault="00091D99">
            <w:pPr>
              <w:rPr>
                <w:sz w:val="2"/>
                <w:szCs w:val="2"/>
              </w:rPr>
            </w:pPr>
          </w:p>
        </w:tc>
        <w:tc>
          <w:tcPr>
            <w:tcW w:w="709" w:type="dxa"/>
            <w:tcBorders>
              <w:top w:val="nil"/>
            </w:tcBorders>
          </w:tcPr>
          <w:p w14:paraId="548EC4EF" w14:textId="77777777" w:rsidR="00091D99" w:rsidRDefault="00091D99">
            <w:pPr>
              <w:pStyle w:val="TableParagraph"/>
            </w:pPr>
          </w:p>
        </w:tc>
        <w:tc>
          <w:tcPr>
            <w:tcW w:w="1562" w:type="dxa"/>
            <w:tcBorders>
              <w:top w:val="nil"/>
            </w:tcBorders>
          </w:tcPr>
          <w:p w14:paraId="0425DA06" w14:textId="77777777" w:rsidR="00091D99" w:rsidRDefault="00091D99">
            <w:pPr>
              <w:pStyle w:val="TableParagraph"/>
            </w:pPr>
          </w:p>
        </w:tc>
        <w:tc>
          <w:tcPr>
            <w:tcW w:w="1139" w:type="dxa"/>
            <w:tcBorders>
              <w:top w:val="nil"/>
            </w:tcBorders>
          </w:tcPr>
          <w:p w14:paraId="3B29B973" w14:textId="77777777" w:rsidR="00091D99" w:rsidRDefault="00091D99">
            <w:pPr>
              <w:pStyle w:val="TableParagraph"/>
            </w:pPr>
          </w:p>
        </w:tc>
      </w:tr>
    </w:tbl>
    <w:p w14:paraId="3281F85A" w14:textId="77777777" w:rsidR="00091D99" w:rsidRDefault="00091D99">
      <w:pPr>
        <w:pStyle w:val="a3"/>
        <w:spacing w:before="2"/>
        <w:rPr>
          <w:sz w:val="12"/>
        </w:rPr>
      </w:pPr>
    </w:p>
    <w:p w14:paraId="3F21549C" w14:textId="77777777" w:rsidR="00091D99" w:rsidRDefault="00000000">
      <w:pPr>
        <w:pStyle w:val="a3"/>
        <w:spacing w:before="86"/>
        <w:ind w:left="212" w:right="1094" w:firstLine="708"/>
        <w:jc w:val="both"/>
      </w:pPr>
      <w:r>
        <w:t>Целесообразность и возможность вторичного использования</w:t>
      </w:r>
      <w:r>
        <w:rPr>
          <w:spacing w:val="-77"/>
        </w:rPr>
        <w:t xml:space="preserve"> </w:t>
      </w:r>
      <w:r>
        <w:t>деталей машин, необходимость их ремонта или полную непри-</w:t>
      </w:r>
      <w:r>
        <w:rPr>
          <w:spacing w:val="1"/>
        </w:rPr>
        <w:t xml:space="preserve"> </w:t>
      </w:r>
      <w:r>
        <w:t>годность</w:t>
      </w:r>
      <w:r>
        <w:rPr>
          <w:spacing w:val="1"/>
        </w:rPr>
        <w:t xml:space="preserve"> </w:t>
      </w:r>
      <w:r>
        <w:t>устанавливают</w:t>
      </w:r>
      <w:r>
        <w:rPr>
          <w:spacing w:val="1"/>
        </w:rPr>
        <w:t xml:space="preserve"> </w:t>
      </w:r>
      <w:r>
        <w:t>внешним</w:t>
      </w:r>
      <w:r>
        <w:rPr>
          <w:spacing w:val="1"/>
        </w:rPr>
        <w:t xml:space="preserve"> </w:t>
      </w:r>
      <w:r>
        <w:t>осмотром,</w:t>
      </w:r>
      <w:r>
        <w:rPr>
          <w:spacing w:val="1"/>
        </w:rPr>
        <w:t xml:space="preserve"> </w:t>
      </w:r>
      <w:r>
        <w:t>замерами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об-</w:t>
      </w:r>
      <w:r>
        <w:rPr>
          <w:spacing w:val="1"/>
        </w:rPr>
        <w:t xml:space="preserve"> </w:t>
      </w:r>
      <w:r>
        <w:t xml:space="preserve">следованием на наличие трещин. Вначале </w:t>
      </w:r>
      <w:r>
        <w:rPr>
          <w:i/>
        </w:rPr>
        <w:t xml:space="preserve">наружным </w:t>
      </w:r>
      <w:r>
        <w:t>осмотром</w:t>
      </w:r>
      <w:r>
        <w:rPr>
          <w:spacing w:val="1"/>
        </w:rPr>
        <w:t xml:space="preserve"> </w:t>
      </w:r>
      <w:r>
        <w:t>выявляют внешние дефекты: задиры, вмятины, трещины и т.д.</w:t>
      </w:r>
      <w:r>
        <w:rPr>
          <w:spacing w:val="1"/>
        </w:rPr>
        <w:t xml:space="preserve"> </w:t>
      </w:r>
      <w:r>
        <w:t>Дальнейшую дефектовку деталей производят измерительным ин-</w:t>
      </w:r>
      <w:r>
        <w:rPr>
          <w:spacing w:val="1"/>
        </w:rPr>
        <w:t xml:space="preserve"> </w:t>
      </w:r>
      <w:r>
        <w:t>струментом и специальными приборами. В зависимости от де-</w:t>
      </w:r>
      <w:r>
        <w:rPr>
          <w:spacing w:val="1"/>
        </w:rPr>
        <w:t xml:space="preserve"> </w:t>
      </w:r>
      <w:r>
        <w:t>фектов детали их сортируют на три группы: годные- маркируют</w:t>
      </w:r>
      <w:r>
        <w:rPr>
          <w:spacing w:val="1"/>
        </w:rPr>
        <w:t xml:space="preserve"> </w:t>
      </w:r>
      <w:r>
        <w:t>белой краской, негодные- красной, требующие ремонта - зеленой.</w:t>
      </w:r>
      <w:r>
        <w:rPr>
          <w:spacing w:val="-77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этом следует руководствоваться</w:t>
      </w:r>
      <w:r>
        <w:rPr>
          <w:spacing w:val="-4"/>
        </w:rPr>
        <w:t xml:space="preserve"> </w:t>
      </w:r>
      <w:r>
        <w:t>следующим перечнем:</w:t>
      </w:r>
    </w:p>
    <w:p w14:paraId="7CB7BC2F" w14:textId="77777777" w:rsidR="00091D99" w:rsidRDefault="00091D99">
      <w:pPr>
        <w:jc w:val="both"/>
        <w:sectPr w:rsidR="00091D99" w:rsidSect="0052223C">
          <w:pgSz w:w="11910" w:h="16840"/>
          <w:pgMar w:top="1120" w:right="600" w:bottom="1240" w:left="920" w:header="0" w:footer="1048" w:gutter="0"/>
          <w:cols w:space="720"/>
        </w:sectPr>
      </w:pPr>
    </w:p>
    <w:p w14:paraId="2FBB5D46" w14:textId="77777777" w:rsidR="00091D99" w:rsidRDefault="00000000">
      <w:pPr>
        <w:pStyle w:val="a3"/>
        <w:spacing w:before="66"/>
        <w:ind w:left="8151"/>
      </w:pPr>
      <w:r>
        <w:t>Таблица</w:t>
      </w:r>
      <w:r>
        <w:rPr>
          <w:spacing w:val="77"/>
        </w:rPr>
        <w:t xml:space="preserve"> </w:t>
      </w:r>
      <w:r>
        <w:t>5.1</w:t>
      </w:r>
    </w:p>
    <w:p w14:paraId="41F60632" w14:textId="77777777" w:rsidR="00091D99" w:rsidRDefault="00000000">
      <w:pPr>
        <w:pStyle w:val="1"/>
        <w:spacing w:before="9"/>
        <w:ind w:left="4195" w:right="0"/>
        <w:jc w:val="left"/>
      </w:pPr>
      <w:r>
        <w:t>Дефектовка</w:t>
      </w:r>
      <w:r>
        <w:rPr>
          <w:spacing w:val="-7"/>
        </w:rPr>
        <w:t xml:space="preserve"> </w:t>
      </w:r>
      <w:r>
        <w:t>деталей</w:t>
      </w:r>
    </w:p>
    <w:tbl>
      <w:tblPr>
        <w:tblStyle w:val="TableNormal"/>
        <w:tblW w:w="0" w:type="auto"/>
        <w:tblInd w:w="78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43"/>
        <w:gridCol w:w="3829"/>
        <w:gridCol w:w="3401"/>
      </w:tblGrid>
      <w:tr w:rsidR="00091D99" w14:paraId="21BBA59F" w14:textId="77777777">
        <w:trPr>
          <w:trHeight w:val="673"/>
        </w:trPr>
        <w:tc>
          <w:tcPr>
            <w:tcW w:w="1843" w:type="dxa"/>
          </w:tcPr>
          <w:p w14:paraId="165875BF" w14:textId="77777777" w:rsidR="00091D99" w:rsidRDefault="00000000">
            <w:pPr>
              <w:pStyle w:val="TableParagraph"/>
              <w:spacing w:line="315" w:lineRule="exact"/>
              <w:ind w:left="38"/>
              <w:rPr>
                <w:sz w:val="28"/>
              </w:rPr>
            </w:pPr>
            <w:r>
              <w:rPr>
                <w:sz w:val="28"/>
              </w:rPr>
              <w:t>Детали</w:t>
            </w:r>
          </w:p>
        </w:tc>
        <w:tc>
          <w:tcPr>
            <w:tcW w:w="3829" w:type="dxa"/>
          </w:tcPr>
          <w:p w14:paraId="5AA9E219" w14:textId="77777777" w:rsidR="00091D99" w:rsidRDefault="00000000">
            <w:pPr>
              <w:pStyle w:val="TableParagraph"/>
              <w:spacing w:line="242" w:lineRule="auto"/>
              <w:ind w:left="38" w:right="190"/>
              <w:rPr>
                <w:sz w:val="28"/>
              </w:rPr>
            </w:pPr>
            <w:r>
              <w:rPr>
                <w:sz w:val="28"/>
              </w:rPr>
              <w:t>Дефекты, определяющие бра-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ковку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деталей</w:t>
            </w:r>
          </w:p>
        </w:tc>
        <w:tc>
          <w:tcPr>
            <w:tcW w:w="3401" w:type="dxa"/>
          </w:tcPr>
          <w:p w14:paraId="4253BE63" w14:textId="77777777" w:rsidR="00091D99" w:rsidRDefault="00000000">
            <w:pPr>
              <w:pStyle w:val="TableParagraph"/>
              <w:spacing w:line="242" w:lineRule="auto"/>
              <w:ind w:left="38" w:right="616"/>
              <w:rPr>
                <w:sz w:val="28"/>
              </w:rPr>
            </w:pPr>
            <w:r>
              <w:rPr>
                <w:sz w:val="28"/>
              </w:rPr>
              <w:t>Дефекты, подлежащие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устранению</w:t>
            </w:r>
          </w:p>
        </w:tc>
      </w:tr>
      <w:tr w:rsidR="00091D99" w14:paraId="09C3E62E" w14:textId="77777777">
        <w:trPr>
          <w:trHeight w:val="412"/>
        </w:trPr>
        <w:tc>
          <w:tcPr>
            <w:tcW w:w="1843" w:type="dxa"/>
          </w:tcPr>
          <w:p w14:paraId="36CD8D71" w14:textId="77777777" w:rsidR="00091D99" w:rsidRDefault="00000000">
            <w:pPr>
              <w:pStyle w:val="TableParagraph"/>
              <w:spacing w:before="38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829" w:type="dxa"/>
          </w:tcPr>
          <w:p w14:paraId="06B8093D" w14:textId="77777777" w:rsidR="00091D99" w:rsidRDefault="00000000">
            <w:pPr>
              <w:pStyle w:val="TableParagraph"/>
              <w:spacing w:before="38"/>
              <w:ind w:left="13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3401" w:type="dxa"/>
          </w:tcPr>
          <w:p w14:paraId="5D470CD3" w14:textId="77777777" w:rsidR="00091D99" w:rsidRDefault="00000000">
            <w:pPr>
              <w:pStyle w:val="TableParagraph"/>
              <w:spacing w:before="38"/>
              <w:ind w:left="14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</w:tr>
      <w:tr w:rsidR="00091D99" w14:paraId="1EBA06A6" w14:textId="77777777">
        <w:trPr>
          <w:trHeight w:val="1681"/>
        </w:trPr>
        <w:tc>
          <w:tcPr>
            <w:tcW w:w="1843" w:type="dxa"/>
          </w:tcPr>
          <w:p w14:paraId="3B6218ED" w14:textId="77777777" w:rsidR="00091D99" w:rsidRDefault="00000000">
            <w:pPr>
              <w:pStyle w:val="TableParagraph"/>
              <w:spacing w:line="315" w:lineRule="exact"/>
              <w:ind w:left="38"/>
              <w:rPr>
                <w:sz w:val="28"/>
              </w:rPr>
            </w:pPr>
            <w:r>
              <w:rPr>
                <w:sz w:val="28"/>
              </w:rPr>
              <w:t>Валы 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оси</w:t>
            </w:r>
          </w:p>
        </w:tc>
        <w:tc>
          <w:tcPr>
            <w:tcW w:w="3829" w:type="dxa"/>
          </w:tcPr>
          <w:p w14:paraId="3D630800" w14:textId="77777777" w:rsidR="00091D99" w:rsidRDefault="00000000">
            <w:pPr>
              <w:pStyle w:val="TableParagraph"/>
              <w:tabs>
                <w:tab w:val="left" w:pos="1269"/>
                <w:tab w:val="left" w:pos="2970"/>
              </w:tabs>
              <w:ind w:left="38" w:right="162"/>
              <w:rPr>
                <w:sz w:val="28"/>
              </w:rPr>
            </w:pPr>
            <w:r>
              <w:rPr>
                <w:sz w:val="28"/>
              </w:rPr>
              <w:t>Трещины в валах ответст-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венного</w:t>
            </w:r>
            <w:r>
              <w:rPr>
                <w:sz w:val="28"/>
              </w:rPr>
              <w:tab/>
              <w:t>назначения,</w:t>
            </w:r>
            <w:r>
              <w:rPr>
                <w:sz w:val="28"/>
              </w:rPr>
              <w:tab/>
              <w:t>износ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шеек свыше 5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% </w:t>
            </w:r>
            <w:r>
              <w:rPr>
                <w:sz w:val="28"/>
              </w:rPr>
              <w:t>номи-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нального диаметра, округле-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ние,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износ шлицев</w:t>
            </w:r>
          </w:p>
        </w:tc>
        <w:tc>
          <w:tcPr>
            <w:tcW w:w="3401" w:type="dxa"/>
          </w:tcPr>
          <w:p w14:paraId="1B36C1EB" w14:textId="77777777" w:rsidR="00091D99" w:rsidRDefault="00000000">
            <w:pPr>
              <w:pStyle w:val="TableParagraph"/>
              <w:ind w:left="38" w:right="20"/>
              <w:jc w:val="both"/>
              <w:rPr>
                <w:sz w:val="28"/>
              </w:rPr>
            </w:pPr>
            <w:r>
              <w:rPr>
                <w:sz w:val="28"/>
              </w:rPr>
              <w:t>Изгиб,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забоины,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задиры,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трещины глубиной до 10%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диаметра, овальность и ко-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нусность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шеек,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повре-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ждение</w:t>
            </w:r>
          </w:p>
        </w:tc>
      </w:tr>
      <w:tr w:rsidR="00091D99" w14:paraId="366A5150" w14:textId="77777777">
        <w:trPr>
          <w:trHeight w:val="2258"/>
        </w:trPr>
        <w:tc>
          <w:tcPr>
            <w:tcW w:w="1843" w:type="dxa"/>
          </w:tcPr>
          <w:p w14:paraId="619DE392" w14:textId="77777777" w:rsidR="00091D99" w:rsidRDefault="00000000">
            <w:pPr>
              <w:pStyle w:val="TableParagraph"/>
              <w:spacing w:line="315" w:lineRule="exact"/>
              <w:ind w:left="38"/>
              <w:rPr>
                <w:sz w:val="28"/>
              </w:rPr>
            </w:pPr>
            <w:r>
              <w:rPr>
                <w:sz w:val="28"/>
              </w:rPr>
              <w:t>Втулки</w:t>
            </w:r>
          </w:p>
        </w:tc>
        <w:tc>
          <w:tcPr>
            <w:tcW w:w="3829" w:type="dxa"/>
          </w:tcPr>
          <w:p w14:paraId="01304D02" w14:textId="77777777" w:rsidR="00091D99" w:rsidRDefault="00000000">
            <w:pPr>
              <w:pStyle w:val="TableParagraph"/>
              <w:tabs>
                <w:tab w:val="left" w:pos="1623"/>
              </w:tabs>
              <w:ind w:left="38" w:right="357"/>
              <w:rPr>
                <w:sz w:val="28"/>
              </w:rPr>
            </w:pPr>
            <w:r>
              <w:rPr>
                <w:sz w:val="28"/>
              </w:rPr>
              <w:t>Сквозные трещины и сколы,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увеличение</w:t>
            </w:r>
            <w:r>
              <w:rPr>
                <w:sz w:val="28"/>
              </w:rPr>
              <w:tab/>
              <w:t>зазоров между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валом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 втулкой</w:t>
            </w:r>
          </w:p>
          <w:p w14:paraId="3506E798" w14:textId="77777777" w:rsidR="00091D99" w:rsidRDefault="00000000">
            <w:pPr>
              <w:pStyle w:val="TableParagraph"/>
              <w:numPr>
                <w:ilvl w:val="0"/>
                <w:numId w:val="11"/>
              </w:numPr>
              <w:tabs>
                <w:tab w:val="left" w:pos="323"/>
              </w:tabs>
              <w:spacing w:line="322" w:lineRule="exact"/>
              <w:ind w:hanging="285"/>
              <w:rPr>
                <w:sz w:val="28"/>
              </w:rPr>
            </w:pPr>
            <w:r>
              <w:rPr>
                <w:sz w:val="28"/>
              </w:rPr>
              <w:t>мм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при d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50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мм</w:t>
            </w:r>
          </w:p>
          <w:p w14:paraId="64EF8FF4" w14:textId="77777777" w:rsidR="00091D99" w:rsidRDefault="00000000">
            <w:pPr>
              <w:pStyle w:val="TableParagraph"/>
              <w:numPr>
                <w:ilvl w:val="0"/>
                <w:numId w:val="11"/>
              </w:numPr>
              <w:tabs>
                <w:tab w:val="left" w:pos="323"/>
              </w:tabs>
              <w:spacing w:line="322" w:lineRule="exact"/>
              <w:ind w:hanging="285"/>
              <w:rPr>
                <w:sz w:val="28"/>
              </w:rPr>
            </w:pPr>
            <w:r>
              <w:rPr>
                <w:sz w:val="28"/>
              </w:rPr>
              <w:t>мм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при d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100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мм</w:t>
            </w:r>
          </w:p>
          <w:p w14:paraId="557271E6" w14:textId="77777777" w:rsidR="00091D99" w:rsidRDefault="00000000">
            <w:pPr>
              <w:pStyle w:val="TableParagraph"/>
              <w:numPr>
                <w:ilvl w:val="0"/>
                <w:numId w:val="11"/>
              </w:numPr>
              <w:tabs>
                <w:tab w:val="left" w:pos="323"/>
              </w:tabs>
              <w:spacing w:line="322" w:lineRule="exact"/>
              <w:ind w:hanging="285"/>
              <w:rPr>
                <w:sz w:val="28"/>
              </w:rPr>
            </w:pPr>
            <w:r>
              <w:rPr>
                <w:sz w:val="28"/>
              </w:rPr>
              <w:t>мм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при d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200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мм</w:t>
            </w:r>
          </w:p>
          <w:p w14:paraId="22885614" w14:textId="77777777" w:rsidR="00091D99" w:rsidRDefault="00000000">
            <w:pPr>
              <w:pStyle w:val="TableParagraph"/>
              <w:numPr>
                <w:ilvl w:val="0"/>
                <w:numId w:val="11"/>
              </w:numPr>
              <w:tabs>
                <w:tab w:val="left" w:pos="323"/>
              </w:tabs>
              <w:spacing w:line="313" w:lineRule="exact"/>
              <w:ind w:hanging="285"/>
              <w:rPr>
                <w:sz w:val="28"/>
              </w:rPr>
            </w:pPr>
            <w:r>
              <w:rPr>
                <w:sz w:val="28"/>
              </w:rPr>
              <w:t>мм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при d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300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мм</w:t>
            </w:r>
          </w:p>
        </w:tc>
        <w:tc>
          <w:tcPr>
            <w:tcW w:w="3401" w:type="dxa"/>
          </w:tcPr>
          <w:p w14:paraId="635B08B7" w14:textId="77777777" w:rsidR="00091D99" w:rsidRDefault="00000000">
            <w:pPr>
              <w:pStyle w:val="TableParagraph"/>
              <w:ind w:left="38" w:right="18"/>
              <w:jc w:val="both"/>
              <w:rPr>
                <w:sz w:val="28"/>
              </w:rPr>
            </w:pPr>
            <w:r>
              <w:rPr>
                <w:sz w:val="28"/>
              </w:rPr>
              <w:t>Трещины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резьб,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шпоноч-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канавок,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центровых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отверстий.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Повреждения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смазочных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канавок,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большие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задиры</w:t>
            </w:r>
          </w:p>
        </w:tc>
      </w:tr>
      <w:tr w:rsidR="00091D99" w14:paraId="004FFEF8" w14:textId="77777777">
        <w:trPr>
          <w:trHeight w:val="1396"/>
        </w:trPr>
        <w:tc>
          <w:tcPr>
            <w:tcW w:w="1843" w:type="dxa"/>
          </w:tcPr>
          <w:p w14:paraId="27BE3511" w14:textId="77777777" w:rsidR="00091D99" w:rsidRDefault="00000000">
            <w:pPr>
              <w:pStyle w:val="TableParagraph"/>
              <w:ind w:left="38" w:right="184"/>
              <w:rPr>
                <w:sz w:val="28"/>
              </w:rPr>
            </w:pPr>
            <w:r>
              <w:rPr>
                <w:sz w:val="28"/>
              </w:rPr>
              <w:t>Подшипники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скольжения</w:t>
            </w:r>
          </w:p>
        </w:tc>
        <w:tc>
          <w:tcPr>
            <w:tcW w:w="3829" w:type="dxa"/>
          </w:tcPr>
          <w:p w14:paraId="4706A032" w14:textId="77777777" w:rsidR="00091D99" w:rsidRDefault="00000000">
            <w:pPr>
              <w:pStyle w:val="TableParagraph"/>
              <w:ind w:left="38"/>
              <w:rPr>
                <w:sz w:val="28"/>
              </w:rPr>
            </w:pPr>
            <w:r>
              <w:rPr>
                <w:sz w:val="28"/>
              </w:rPr>
              <w:t>Трещины в бронзовых и чу-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гунных вкладышах, износ по-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следних сверх допусков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 за-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зорам</w:t>
            </w:r>
          </w:p>
        </w:tc>
        <w:tc>
          <w:tcPr>
            <w:tcW w:w="3401" w:type="dxa"/>
          </w:tcPr>
          <w:p w14:paraId="643C81E4" w14:textId="77777777" w:rsidR="00091D99" w:rsidRDefault="00000000">
            <w:pPr>
              <w:pStyle w:val="TableParagraph"/>
              <w:ind w:left="38" w:right="20"/>
              <w:jc w:val="both"/>
              <w:rPr>
                <w:sz w:val="28"/>
              </w:rPr>
            </w:pPr>
            <w:r>
              <w:rPr>
                <w:sz w:val="28"/>
              </w:rPr>
              <w:t>Риски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трещины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баббито-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заливки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износ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сверх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допустимых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значе-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ний</w:t>
            </w:r>
          </w:p>
        </w:tc>
      </w:tr>
      <w:tr w:rsidR="00091D99" w14:paraId="3A0778CD" w14:textId="77777777">
        <w:trPr>
          <w:trHeight w:val="1674"/>
        </w:trPr>
        <w:tc>
          <w:tcPr>
            <w:tcW w:w="1843" w:type="dxa"/>
          </w:tcPr>
          <w:p w14:paraId="17F51C3B" w14:textId="77777777" w:rsidR="00091D99" w:rsidRDefault="00000000">
            <w:pPr>
              <w:pStyle w:val="TableParagraph"/>
              <w:spacing w:line="242" w:lineRule="auto"/>
              <w:ind w:left="38" w:right="184"/>
              <w:rPr>
                <w:sz w:val="28"/>
              </w:rPr>
            </w:pPr>
            <w:r>
              <w:rPr>
                <w:sz w:val="28"/>
              </w:rPr>
              <w:t>Подшипники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качения</w:t>
            </w:r>
          </w:p>
        </w:tc>
        <w:tc>
          <w:tcPr>
            <w:tcW w:w="3829" w:type="dxa"/>
          </w:tcPr>
          <w:p w14:paraId="3148B663" w14:textId="77777777" w:rsidR="00091D99" w:rsidRDefault="00000000">
            <w:pPr>
              <w:pStyle w:val="TableParagraph"/>
              <w:tabs>
                <w:tab w:val="left" w:pos="1366"/>
              </w:tabs>
              <w:ind w:left="38" w:right="189"/>
              <w:rPr>
                <w:sz w:val="28"/>
              </w:rPr>
            </w:pPr>
            <w:r>
              <w:rPr>
                <w:sz w:val="28"/>
              </w:rPr>
              <w:t>Шелушение тел качения и бе-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говых дорожек, раковины,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вмятины,</w:t>
            </w:r>
            <w:r>
              <w:rPr>
                <w:sz w:val="28"/>
              </w:rPr>
              <w:tab/>
              <w:t>трещины, сколы,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коррозия, увеличение зазоров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сверх допусков</w:t>
            </w:r>
          </w:p>
        </w:tc>
        <w:tc>
          <w:tcPr>
            <w:tcW w:w="3401" w:type="dxa"/>
          </w:tcPr>
          <w:p w14:paraId="4D89C997" w14:textId="77777777" w:rsidR="00091D99" w:rsidRDefault="00091D99">
            <w:pPr>
              <w:pStyle w:val="TableParagraph"/>
              <w:rPr>
                <w:sz w:val="28"/>
              </w:rPr>
            </w:pPr>
          </w:p>
        </w:tc>
      </w:tr>
      <w:tr w:rsidR="00091D99" w14:paraId="104FD968" w14:textId="77777777">
        <w:trPr>
          <w:trHeight w:val="3818"/>
        </w:trPr>
        <w:tc>
          <w:tcPr>
            <w:tcW w:w="1843" w:type="dxa"/>
          </w:tcPr>
          <w:p w14:paraId="4BB22D3C" w14:textId="77777777" w:rsidR="00091D99" w:rsidRDefault="00000000">
            <w:pPr>
              <w:pStyle w:val="TableParagraph"/>
              <w:ind w:left="38" w:right="647"/>
              <w:rPr>
                <w:sz w:val="28"/>
              </w:rPr>
            </w:pPr>
            <w:r>
              <w:rPr>
                <w:sz w:val="28"/>
              </w:rPr>
              <w:t>Зубчатые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колеса</w:t>
            </w:r>
          </w:p>
        </w:tc>
        <w:tc>
          <w:tcPr>
            <w:tcW w:w="3829" w:type="dxa"/>
          </w:tcPr>
          <w:p w14:paraId="0D7E2BB2" w14:textId="77777777" w:rsidR="00091D99" w:rsidRDefault="00000000">
            <w:pPr>
              <w:pStyle w:val="TableParagraph"/>
              <w:tabs>
                <w:tab w:val="left" w:pos="1401"/>
                <w:tab w:val="left" w:pos="2909"/>
                <w:tab w:val="left" w:pos="3506"/>
              </w:tabs>
              <w:ind w:left="38" w:right="91"/>
              <w:rPr>
                <w:sz w:val="28"/>
              </w:rPr>
            </w:pPr>
            <w:r>
              <w:rPr>
                <w:sz w:val="28"/>
              </w:rPr>
              <w:t>Износ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зубьев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толщине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свыше 30% - в открытых пере-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 xml:space="preserve">дачах; 20 </w:t>
            </w:r>
            <w:r>
              <w:rPr>
                <w:i/>
                <w:sz w:val="28"/>
              </w:rPr>
              <w:t>%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редукторах</w:t>
            </w:r>
            <w:r>
              <w:rPr>
                <w:sz w:val="28"/>
              </w:rPr>
              <w:tab/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ответственных передачах при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окружной скорости до 5 м/сек;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 xml:space="preserve">15 </w:t>
            </w:r>
            <w:r>
              <w:rPr>
                <w:i/>
                <w:spacing w:val="-5"/>
                <w:sz w:val="28"/>
              </w:rPr>
              <w:t xml:space="preserve">% </w:t>
            </w:r>
            <w:r>
              <w:rPr>
                <w:spacing w:val="-5"/>
                <w:sz w:val="28"/>
              </w:rPr>
              <w:t>- в колесах при окружной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скорости i=15 м/сек, трещины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обода</w:t>
            </w:r>
            <w:r>
              <w:rPr>
                <w:spacing w:val="-24"/>
                <w:sz w:val="28"/>
              </w:rPr>
              <w:t xml:space="preserve"> </w:t>
            </w:r>
            <w:r>
              <w:rPr>
                <w:spacing w:val="-9"/>
                <w:sz w:val="28"/>
              </w:rPr>
              <w:t>спиц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pacing w:val="-9"/>
                <w:sz w:val="28"/>
              </w:rPr>
              <w:t>и</w:t>
            </w:r>
            <w:r>
              <w:rPr>
                <w:spacing w:val="-23"/>
                <w:sz w:val="28"/>
              </w:rPr>
              <w:t xml:space="preserve"> </w:t>
            </w:r>
            <w:r>
              <w:rPr>
                <w:spacing w:val="-9"/>
                <w:sz w:val="28"/>
              </w:rPr>
              <w:t>ступицы</w:t>
            </w:r>
            <w:r>
              <w:rPr>
                <w:spacing w:val="-9"/>
                <w:sz w:val="28"/>
              </w:rPr>
              <w:tab/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7"/>
                <w:sz w:val="28"/>
              </w:rPr>
              <w:t xml:space="preserve">ответственных </w:t>
            </w:r>
            <w:r>
              <w:rPr>
                <w:spacing w:val="-6"/>
                <w:sz w:val="28"/>
              </w:rPr>
              <w:t>передачах; по-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7"/>
                <w:sz w:val="28"/>
              </w:rPr>
              <w:t>ломка более 50% двух и более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зубьев</w:t>
            </w:r>
            <w:r>
              <w:rPr>
                <w:sz w:val="28"/>
              </w:rPr>
              <w:tab/>
              <w:t>подряд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ответ-</w:t>
            </w:r>
          </w:p>
          <w:p w14:paraId="3C5EF76C" w14:textId="77777777" w:rsidR="00091D99" w:rsidRDefault="00000000">
            <w:pPr>
              <w:pStyle w:val="TableParagraph"/>
              <w:spacing w:line="263" w:lineRule="exact"/>
              <w:ind w:left="38"/>
              <w:rPr>
                <w:sz w:val="28"/>
              </w:rPr>
            </w:pPr>
            <w:r>
              <w:rPr>
                <w:spacing w:val="-10"/>
                <w:sz w:val="28"/>
              </w:rPr>
              <w:t>ственных</w:t>
            </w:r>
            <w:r>
              <w:rPr>
                <w:spacing w:val="-19"/>
                <w:sz w:val="28"/>
              </w:rPr>
              <w:t xml:space="preserve"> </w:t>
            </w:r>
            <w:r>
              <w:rPr>
                <w:spacing w:val="-9"/>
                <w:sz w:val="28"/>
              </w:rPr>
              <w:t>передачах</w:t>
            </w:r>
          </w:p>
        </w:tc>
        <w:tc>
          <w:tcPr>
            <w:tcW w:w="3401" w:type="dxa"/>
          </w:tcPr>
          <w:p w14:paraId="2246C713" w14:textId="77777777" w:rsidR="00091D99" w:rsidRDefault="00000000">
            <w:pPr>
              <w:pStyle w:val="TableParagraph"/>
              <w:ind w:left="38" w:right="19"/>
              <w:jc w:val="both"/>
              <w:rPr>
                <w:sz w:val="28"/>
              </w:rPr>
            </w:pPr>
            <w:r>
              <w:rPr>
                <w:sz w:val="28"/>
              </w:rPr>
              <w:t>Трещины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ободе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сту-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пице;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поломка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более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двух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зубьев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подряд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неот-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ветственных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передач;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нос</w:t>
            </w:r>
            <w:r>
              <w:rPr>
                <w:spacing w:val="67"/>
                <w:sz w:val="28"/>
              </w:rPr>
              <w:t xml:space="preserve"> </w:t>
            </w:r>
            <w:r>
              <w:rPr>
                <w:sz w:val="28"/>
              </w:rPr>
              <w:t>зубьев</w:t>
            </w:r>
          </w:p>
        </w:tc>
      </w:tr>
    </w:tbl>
    <w:p w14:paraId="6254126B" w14:textId="77777777" w:rsidR="00091D99" w:rsidRDefault="00091D99">
      <w:pPr>
        <w:jc w:val="both"/>
        <w:rPr>
          <w:sz w:val="28"/>
        </w:rPr>
        <w:sectPr w:rsidR="00091D99" w:rsidSect="0052223C">
          <w:pgSz w:w="11910" w:h="16840"/>
          <w:pgMar w:top="1040" w:right="600" w:bottom="1240" w:left="920" w:header="0" w:footer="1048" w:gutter="0"/>
          <w:cols w:space="720"/>
        </w:sectPr>
      </w:pPr>
    </w:p>
    <w:p w14:paraId="4E537015" w14:textId="77777777" w:rsidR="00091D99" w:rsidRDefault="00000000">
      <w:pPr>
        <w:pStyle w:val="a3"/>
        <w:spacing w:before="66" w:after="10"/>
        <w:ind w:left="6159"/>
      </w:pPr>
      <w:r>
        <w:t>Продолжение</w:t>
      </w:r>
      <w:r>
        <w:rPr>
          <w:spacing w:val="-3"/>
        </w:rPr>
        <w:t xml:space="preserve"> </w:t>
      </w:r>
      <w:r>
        <w:t>табл.</w:t>
      </w:r>
      <w:r>
        <w:rPr>
          <w:spacing w:val="-3"/>
        </w:rPr>
        <w:t xml:space="preserve"> </w:t>
      </w:r>
      <w:r>
        <w:t>5.1</w:t>
      </w:r>
    </w:p>
    <w:tbl>
      <w:tblPr>
        <w:tblStyle w:val="TableNormal"/>
        <w:tblW w:w="0" w:type="auto"/>
        <w:tblInd w:w="22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34"/>
        <w:gridCol w:w="3839"/>
        <w:gridCol w:w="3402"/>
      </w:tblGrid>
      <w:tr w:rsidR="00091D99" w14:paraId="4F38E4B4" w14:textId="77777777">
        <w:trPr>
          <w:trHeight w:val="424"/>
        </w:trPr>
        <w:tc>
          <w:tcPr>
            <w:tcW w:w="1834" w:type="dxa"/>
          </w:tcPr>
          <w:p w14:paraId="71FFADF7" w14:textId="77777777" w:rsidR="00091D99" w:rsidRDefault="00000000">
            <w:pPr>
              <w:pStyle w:val="TableParagraph"/>
              <w:spacing w:before="46"/>
              <w:ind w:left="1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839" w:type="dxa"/>
          </w:tcPr>
          <w:p w14:paraId="78C1E2D9" w14:textId="77777777" w:rsidR="00091D99" w:rsidRDefault="00000000">
            <w:pPr>
              <w:pStyle w:val="TableParagraph"/>
              <w:spacing w:before="46"/>
              <w:ind w:left="13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3402" w:type="dxa"/>
          </w:tcPr>
          <w:p w14:paraId="4128A46E" w14:textId="77777777" w:rsidR="00091D99" w:rsidRDefault="00000000">
            <w:pPr>
              <w:pStyle w:val="TableParagraph"/>
              <w:spacing w:before="46"/>
              <w:ind w:left="17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</w:tr>
      <w:tr w:rsidR="00091D99" w14:paraId="3BEB2E27" w14:textId="77777777">
        <w:trPr>
          <w:trHeight w:val="1597"/>
        </w:trPr>
        <w:tc>
          <w:tcPr>
            <w:tcW w:w="1834" w:type="dxa"/>
          </w:tcPr>
          <w:p w14:paraId="54AAB7F0" w14:textId="77777777" w:rsidR="00091D99" w:rsidRDefault="00000000">
            <w:pPr>
              <w:pStyle w:val="TableParagraph"/>
              <w:ind w:left="40" w:right="542"/>
              <w:rPr>
                <w:sz w:val="28"/>
              </w:rPr>
            </w:pPr>
            <w:r>
              <w:rPr>
                <w:sz w:val="28"/>
              </w:rPr>
              <w:t>Звездочки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цепных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передач</w:t>
            </w:r>
          </w:p>
        </w:tc>
        <w:tc>
          <w:tcPr>
            <w:tcW w:w="3839" w:type="dxa"/>
          </w:tcPr>
          <w:p w14:paraId="345F5744" w14:textId="77777777" w:rsidR="00091D99" w:rsidRDefault="00000000">
            <w:pPr>
              <w:pStyle w:val="TableParagraph"/>
              <w:ind w:left="40"/>
              <w:rPr>
                <w:sz w:val="28"/>
              </w:rPr>
            </w:pPr>
            <w:r>
              <w:rPr>
                <w:spacing w:val="-9"/>
                <w:sz w:val="28"/>
              </w:rPr>
              <w:t>Сломанные</w:t>
            </w:r>
            <w:r>
              <w:rPr>
                <w:spacing w:val="39"/>
                <w:sz w:val="28"/>
              </w:rPr>
              <w:t xml:space="preserve"> </w:t>
            </w:r>
            <w:r>
              <w:rPr>
                <w:spacing w:val="-9"/>
                <w:sz w:val="28"/>
              </w:rPr>
              <w:t>зубья,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pacing w:val="-8"/>
                <w:sz w:val="28"/>
              </w:rPr>
              <w:t>износ</w:t>
            </w:r>
            <w:r>
              <w:rPr>
                <w:spacing w:val="-22"/>
                <w:sz w:val="28"/>
              </w:rPr>
              <w:t xml:space="preserve"> </w:t>
            </w:r>
            <w:r>
              <w:rPr>
                <w:spacing w:val="-8"/>
                <w:sz w:val="28"/>
              </w:rPr>
              <w:t>шли-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 xml:space="preserve">цев, трещины в ободе инк </w:t>
            </w:r>
            <w:r>
              <w:rPr>
                <w:spacing w:val="-4"/>
                <w:sz w:val="28"/>
              </w:rPr>
              <w:t>сту-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пице</w:t>
            </w:r>
          </w:p>
        </w:tc>
        <w:tc>
          <w:tcPr>
            <w:tcW w:w="3402" w:type="dxa"/>
          </w:tcPr>
          <w:p w14:paraId="48A3A6D1" w14:textId="77777777" w:rsidR="00091D99" w:rsidRDefault="00000000">
            <w:pPr>
              <w:pStyle w:val="TableParagraph"/>
              <w:ind w:left="40" w:right="12"/>
              <w:jc w:val="both"/>
              <w:rPr>
                <w:sz w:val="28"/>
              </w:rPr>
            </w:pPr>
            <w:r>
              <w:rPr>
                <w:spacing w:val="-4"/>
                <w:sz w:val="28"/>
              </w:rPr>
              <w:t xml:space="preserve">Износ зубьев по толщине </w:t>
            </w:r>
            <w:r>
              <w:rPr>
                <w:spacing w:val="-3"/>
                <w:sz w:val="28"/>
              </w:rPr>
              <w:t>не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более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15 %; износ слоя це-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ментации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более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80</w:t>
            </w:r>
            <w:r>
              <w:rPr>
                <w:spacing w:val="23"/>
                <w:sz w:val="28"/>
              </w:rPr>
              <w:t xml:space="preserve"> </w:t>
            </w:r>
            <w:r>
              <w:rPr>
                <w:sz w:val="28"/>
              </w:rPr>
              <w:t>%;</w:t>
            </w:r>
          </w:p>
          <w:p w14:paraId="494374F8" w14:textId="77777777" w:rsidR="00091D99" w:rsidRDefault="00000000">
            <w:pPr>
              <w:pStyle w:val="TableParagraph"/>
              <w:spacing w:line="322" w:lineRule="exact"/>
              <w:ind w:left="40" w:right="12"/>
              <w:jc w:val="both"/>
              <w:rPr>
                <w:sz w:val="28"/>
              </w:rPr>
            </w:pPr>
            <w:r>
              <w:rPr>
                <w:spacing w:val="-3"/>
                <w:sz w:val="28"/>
              </w:rPr>
              <w:t>трещины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3"/>
                <w:sz w:val="28"/>
              </w:rPr>
              <w:t>на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спицах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не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более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pacing w:val="-6"/>
                <w:sz w:val="28"/>
              </w:rPr>
              <w:t>чем</w:t>
            </w:r>
            <w:r>
              <w:rPr>
                <w:spacing w:val="-23"/>
                <w:sz w:val="28"/>
              </w:rPr>
              <w:t xml:space="preserve"> </w:t>
            </w:r>
            <w:r>
              <w:rPr>
                <w:spacing w:val="-6"/>
                <w:sz w:val="28"/>
              </w:rPr>
              <w:t>на</w:t>
            </w:r>
            <w:r>
              <w:rPr>
                <w:spacing w:val="-22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25</w:t>
            </w:r>
            <w:r>
              <w:rPr>
                <w:spacing w:val="-19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%</w:t>
            </w:r>
            <w:r>
              <w:rPr>
                <w:spacing w:val="-24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их</w:t>
            </w:r>
            <w:r>
              <w:rPr>
                <w:spacing w:val="-2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количества</w:t>
            </w:r>
          </w:p>
        </w:tc>
      </w:tr>
      <w:tr w:rsidR="00091D99" w14:paraId="31216B68" w14:textId="77777777">
        <w:trPr>
          <w:trHeight w:val="719"/>
        </w:trPr>
        <w:tc>
          <w:tcPr>
            <w:tcW w:w="1834" w:type="dxa"/>
          </w:tcPr>
          <w:p w14:paraId="485662C3" w14:textId="77777777" w:rsidR="00091D99" w:rsidRDefault="00000000">
            <w:pPr>
              <w:pStyle w:val="TableParagraph"/>
              <w:spacing w:line="303" w:lineRule="exact"/>
              <w:ind w:left="40"/>
              <w:rPr>
                <w:sz w:val="28"/>
              </w:rPr>
            </w:pPr>
            <w:r>
              <w:rPr>
                <w:sz w:val="28"/>
              </w:rPr>
              <w:t>Стальные</w:t>
            </w:r>
          </w:p>
          <w:p w14:paraId="3517AF74" w14:textId="77777777" w:rsidR="00091D99" w:rsidRDefault="00000000">
            <w:pPr>
              <w:pStyle w:val="TableParagraph"/>
              <w:spacing w:before="2"/>
              <w:ind w:left="40"/>
              <w:rPr>
                <w:sz w:val="28"/>
              </w:rPr>
            </w:pPr>
            <w:r>
              <w:rPr>
                <w:sz w:val="28"/>
              </w:rPr>
              <w:t>канаты</w:t>
            </w:r>
          </w:p>
        </w:tc>
        <w:tc>
          <w:tcPr>
            <w:tcW w:w="3839" w:type="dxa"/>
          </w:tcPr>
          <w:p w14:paraId="68B2BC18" w14:textId="77777777" w:rsidR="00091D99" w:rsidRDefault="00000000">
            <w:pPr>
              <w:pStyle w:val="TableParagraph"/>
              <w:spacing w:line="303" w:lineRule="exact"/>
              <w:ind w:left="40"/>
              <w:rPr>
                <w:sz w:val="28"/>
              </w:rPr>
            </w:pPr>
            <w:r>
              <w:rPr>
                <w:spacing w:val="-1"/>
                <w:sz w:val="28"/>
              </w:rPr>
              <w:t>Обрыв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пряди,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износ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корро-</w:t>
            </w:r>
          </w:p>
          <w:p w14:paraId="2BE6E572" w14:textId="77777777" w:rsidR="00091D99" w:rsidRDefault="00000000">
            <w:pPr>
              <w:pStyle w:val="TableParagraph"/>
              <w:spacing w:before="2"/>
              <w:ind w:left="40"/>
              <w:rPr>
                <w:i/>
                <w:sz w:val="28"/>
              </w:rPr>
            </w:pPr>
            <w:r>
              <w:rPr>
                <w:spacing w:val="-5"/>
                <w:sz w:val="28"/>
              </w:rPr>
              <w:t>зия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проволок</w:t>
            </w:r>
            <w:r>
              <w:rPr>
                <w:spacing w:val="5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более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40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i/>
                <w:spacing w:val="-4"/>
                <w:sz w:val="28"/>
              </w:rPr>
              <w:t>%</w:t>
            </w:r>
          </w:p>
        </w:tc>
        <w:tc>
          <w:tcPr>
            <w:tcW w:w="3402" w:type="dxa"/>
            <w:tcBorders>
              <w:bottom w:val="single" w:sz="4" w:space="0" w:color="000000"/>
            </w:tcBorders>
          </w:tcPr>
          <w:p w14:paraId="53FD2280" w14:textId="77777777" w:rsidR="00091D99" w:rsidRDefault="00091D99">
            <w:pPr>
              <w:pStyle w:val="TableParagraph"/>
              <w:rPr>
                <w:sz w:val="28"/>
              </w:rPr>
            </w:pPr>
          </w:p>
        </w:tc>
      </w:tr>
      <w:tr w:rsidR="00091D99" w14:paraId="6B8C645F" w14:textId="77777777">
        <w:trPr>
          <w:trHeight w:val="1080"/>
        </w:trPr>
        <w:tc>
          <w:tcPr>
            <w:tcW w:w="1834" w:type="dxa"/>
          </w:tcPr>
          <w:p w14:paraId="6A2245A0" w14:textId="77777777" w:rsidR="00091D99" w:rsidRDefault="00000000">
            <w:pPr>
              <w:pStyle w:val="TableParagraph"/>
              <w:ind w:left="40" w:right="401"/>
              <w:rPr>
                <w:sz w:val="28"/>
              </w:rPr>
            </w:pPr>
            <w:r>
              <w:rPr>
                <w:sz w:val="28"/>
              </w:rPr>
              <w:t>Корпуса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редукторов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(чугунные)</w:t>
            </w:r>
          </w:p>
        </w:tc>
        <w:tc>
          <w:tcPr>
            <w:tcW w:w="3839" w:type="dxa"/>
            <w:tcBorders>
              <w:right w:val="single" w:sz="4" w:space="0" w:color="000000"/>
            </w:tcBorders>
          </w:tcPr>
          <w:p w14:paraId="3FD60AF4" w14:textId="77777777" w:rsidR="00091D99" w:rsidRDefault="00000000">
            <w:pPr>
              <w:pStyle w:val="TableParagraph"/>
              <w:ind w:left="40" w:right="312"/>
              <w:rPr>
                <w:sz w:val="28"/>
              </w:rPr>
            </w:pPr>
            <w:r>
              <w:rPr>
                <w:spacing w:val="-6"/>
                <w:sz w:val="28"/>
              </w:rPr>
              <w:t>Трещины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6"/>
                <w:sz w:val="28"/>
              </w:rPr>
              <w:t>в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6"/>
                <w:sz w:val="28"/>
              </w:rPr>
              <w:t>местах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6"/>
                <w:sz w:val="28"/>
              </w:rPr>
              <w:t>посадки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подшипников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6F07D6" w14:textId="77777777" w:rsidR="00091D99" w:rsidRDefault="00000000">
            <w:pPr>
              <w:pStyle w:val="TableParagraph"/>
              <w:ind w:left="42" w:right="21"/>
              <w:jc w:val="both"/>
              <w:rPr>
                <w:sz w:val="28"/>
              </w:rPr>
            </w:pPr>
            <w:r>
              <w:rPr>
                <w:spacing w:val="-3"/>
                <w:sz w:val="28"/>
              </w:rPr>
              <w:t xml:space="preserve">Повреждения резьбовых </w:t>
            </w:r>
            <w:r>
              <w:rPr>
                <w:spacing w:val="-2"/>
                <w:sz w:val="28"/>
              </w:rPr>
              <w:t>от-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верстий,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деформация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верхностей</w:t>
            </w:r>
            <w:r>
              <w:rPr>
                <w:spacing w:val="38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разъема,</w:t>
            </w:r>
            <w:r>
              <w:rPr>
                <w:spacing w:val="38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трещи-</w:t>
            </w:r>
          </w:p>
        </w:tc>
      </w:tr>
      <w:tr w:rsidR="00091D99" w14:paraId="2A710C92" w14:textId="77777777">
        <w:trPr>
          <w:trHeight w:val="1725"/>
        </w:trPr>
        <w:tc>
          <w:tcPr>
            <w:tcW w:w="1834" w:type="dxa"/>
          </w:tcPr>
          <w:p w14:paraId="03F3833B" w14:textId="77777777" w:rsidR="00091D99" w:rsidRDefault="00000000">
            <w:pPr>
              <w:pStyle w:val="TableParagraph"/>
              <w:tabs>
                <w:tab w:val="left" w:pos="904"/>
              </w:tabs>
              <w:ind w:left="40" w:right="225"/>
              <w:rPr>
                <w:sz w:val="28"/>
              </w:rPr>
            </w:pPr>
            <w:r>
              <w:rPr>
                <w:sz w:val="28"/>
              </w:rPr>
              <w:t>Детали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технологиче-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ского</w:t>
            </w:r>
            <w:r>
              <w:rPr>
                <w:sz w:val="28"/>
              </w:rPr>
              <w:tab/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3"/>
                <w:sz w:val="28"/>
              </w:rPr>
              <w:t>другого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обо-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рудования</w:t>
            </w:r>
          </w:p>
        </w:tc>
        <w:tc>
          <w:tcPr>
            <w:tcW w:w="3839" w:type="dxa"/>
            <w:tcBorders>
              <w:right w:val="single" w:sz="4" w:space="0" w:color="000000"/>
            </w:tcBorders>
          </w:tcPr>
          <w:p w14:paraId="2FFE2582" w14:textId="77777777" w:rsidR="00091D99" w:rsidRDefault="00000000">
            <w:pPr>
              <w:pStyle w:val="TableParagraph"/>
              <w:ind w:left="40" w:right="312"/>
              <w:rPr>
                <w:sz w:val="28"/>
              </w:rPr>
            </w:pPr>
            <w:r>
              <w:rPr>
                <w:spacing w:val="-9"/>
                <w:sz w:val="28"/>
              </w:rPr>
              <w:t>Согласно</w:t>
            </w:r>
            <w:r>
              <w:rPr>
                <w:spacing w:val="-24"/>
                <w:sz w:val="28"/>
              </w:rPr>
              <w:t xml:space="preserve"> </w:t>
            </w:r>
            <w:r>
              <w:rPr>
                <w:spacing w:val="-9"/>
                <w:sz w:val="28"/>
              </w:rPr>
              <w:t>нормативам</w:t>
            </w:r>
            <w:r>
              <w:rPr>
                <w:spacing w:val="-27"/>
                <w:sz w:val="28"/>
              </w:rPr>
              <w:t xml:space="preserve"> </w:t>
            </w:r>
            <w:r>
              <w:rPr>
                <w:spacing w:val="-9"/>
                <w:sz w:val="28"/>
              </w:rPr>
              <w:t>Положе-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ния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ПИР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F1B31C" w14:textId="77777777" w:rsidR="00091D99" w:rsidRDefault="00091D99">
            <w:pPr>
              <w:pStyle w:val="TableParagraph"/>
              <w:rPr>
                <w:sz w:val="28"/>
              </w:rPr>
            </w:pPr>
          </w:p>
        </w:tc>
      </w:tr>
    </w:tbl>
    <w:p w14:paraId="4DFBF6E2" w14:textId="77777777" w:rsidR="00091D99" w:rsidRDefault="00000000">
      <w:pPr>
        <w:pStyle w:val="1"/>
        <w:spacing w:before="239"/>
        <w:ind w:left="820"/>
      </w:pPr>
      <w:r>
        <w:t>Контрольные</w:t>
      </w:r>
      <w:r>
        <w:rPr>
          <w:spacing w:val="-7"/>
        </w:rPr>
        <w:t xml:space="preserve"> </w:t>
      </w:r>
      <w:r>
        <w:t>вопросы</w:t>
      </w:r>
    </w:p>
    <w:p w14:paraId="563B1EA2" w14:textId="77777777" w:rsidR="00091D99" w:rsidRDefault="00000000">
      <w:pPr>
        <w:pStyle w:val="a5"/>
        <w:numPr>
          <w:ilvl w:val="0"/>
          <w:numId w:val="10"/>
        </w:numPr>
        <w:tabs>
          <w:tab w:val="left" w:pos="1241"/>
        </w:tabs>
        <w:spacing w:before="194" w:line="368" w:lineRule="exact"/>
        <w:rPr>
          <w:sz w:val="32"/>
        </w:rPr>
      </w:pPr>
      <w:r>
        <w:rPr>
          <w:sz w:val="32"/>
        </w:rPr>
        <w:t>Назначение</w:t>
      </w:r>
      <w:r>
        <w:rPr>
          <w:spacing w:val="-3"/>
          <w:sz w:val="32"/>
        </w:rPr>
        <w:t xml:space="preserve"> </w:t>
      </w:r>
      <w:r>
        <w:rPr>
          <w:sz w:val="32"/>
        </w:rPr>
        <w:t>дефектной</w:t>
      </w:r>
      <w:r>
        <w:rPr>
          <w:spacing w:val="-5"/>
          <w:sz w:val="32"/>
        </w:rPr>
        <w:t xml:space="preserve"> </w:t>
      </w:r>
      <w:r>
        <w:rPr>
          <w:sz w:val="32"/>
        </w:rPr>
        <w:t>ведомости.</w:t>
      </w:r>
    </w:p>
    <w:p w14:paraId="35130139" w14:textId="77777777" w:rsidR="00091D99" w:rsidRDefault="00000000">
      <w:pPr>
        <w:pStyle w:val="a5"/>
        <w:numPr>
          <w:ilvl w:val="0"/>
          <w:numId w:val="10"/>
        </w:numPr>
        <w:tabs>
          <w:tab w:val="left" w:pos="1241"/>
        </w:tabs>
        <w:spacing w:line="367" w:lineRule="exact"/>
        <w:rPr>
          <w:sz w:val="32"/>
        </w:rPr>
      </w:pPr>
      <w:r>
        <w:rPr>
          <w:sz w:val="32"/>
        </w:rPr>
        <w:t>Кем</w:t>
      </w:r>
      <w:r>
        <w:rPr>
          <w:spacing w:val="-5"/>
          <w:sz w:val="32"/>
        </w:rPr>
        <w:t xml:space="preserve"> </w:t>
      </w:r>
      <w:r>
        <w:rPr>
          <w:sz w:val="32"/>
        </w:rPr>
        <w:t>составляется</w:t>
      </w:r>
      <w:r>
        <w:rPr>
          <w:spacing w:val="-5"/>
          <w:sz w:val="32"/>
        </w:rPr>
        <w:t xml:space="preserve"> </w:t>
      </w:r>
      <w:r>
        <w:rPr>
          <w:sz w:val="32"/>
        </w:rPr>
        <w:t>дефектная</w:t>
      </w:r>
      <w:r>
        <w:rPr>
          <w:spacing w:val="-4"/>
          <w:sz w:val="32"/>
        </w:rPr>
        <w:t xml:space="preserve"> </w:t>
      </w:r>
      <w:r>
        <w:rPr>
          <w:sz w:val="32"/>
        </w:rPr>
        <w:t>ведомость</w:t>
      </w:r>
      <w:r>
        <w:rPr>
          <w:spacing w:val="-4"/>
          <w:sz w:val="32"/>
        </w:rPr>
        <w:t xml:space="preserve"> </w:t>
      </w:r>
      <w:r>
        <w:rPr>
          <w:sz w:val="32"/>
        </w:rPr>
        <w:t>на</w:t>
      </w:r>
      <w:r>
        <w:rPr>
          <w:spacing w:val="-2"/>
          <w:sz w:val="32"/>
        </w:rPr>
        <w:t xml:space="preserve"> </w:t>
      </w:r>
      <w:r>
        <w:rPr>
          <w:sz w:val="32"/>
        </w:rPr>
        <w:t>предприятии?</w:t>
      </w:r>
    </w:p>
    <w:p w14:paraId="3522AF6A" w14:textId="77777777" w:rsidR="00091D99" w:rsidRDefault="00000000">
      <w:pPr>
        <w:pStyle w:val="a5"/>
        <w:numPr>
          <w:ilvl w:val="0"/>
          <w:numId w:val="10"/>
        </w:numPr>
        <w:tabs>
          <w:tab w:val="left" w:pos="1241"/>
        </w:tabs>
        <w:spacing w:line="368" w:lineRule="exact"/>
        <w:rPr>
          <w:sz w:val="32"/>
        </w:rPr>
      </w:pPr>
      <w:r>
        <w:rPr>
          <w:sz w:val="32"/>
        </w:rPr>
        <w:t>Когда</w:t>
      </w:r>
      <w:r>
        <w:rPr>
          <w:spacing w:val="-4"/>
          <w:sz w:val="32"/>
        </w:rPr>
        <w:t xml:space="preserve"> </w:t>
      </w:r>
      <w:r>
        <w:rPr>
          <w:sz w:val="32"/>
        </w:rPr>
        <w:t>составляется</w:t>
      </w:r>
      <w:r>
        <w:rPr>
          <w:spacing w:val="-4"/>
          <w:sz w:val="32"/>
        </w:rPr>
        <w:t xml:space="preserve"> </w:t>
      </w:r>
      <w:r>
        <w:rPr>
          <w:sz w:val="32"/>
        </w:rPr>
        <w:t>дефектная</w:t>
      </w:r>
      <w:r>
        <w:rPr>
          <w:spacing w:val="-4"/>
          <w:sz w:val="32"/>
        </w:rPr>
        <w:t xml:space="preserve"> </w:t>
      </w:r>
      <w:r>
        <w:rPr>
          <w:sz w:val="32"/>
        </w:rPr>
        <w:t>ведомость?</w:t>
      </w:r>
    </w:p>
    <w:p w14:paraId="0EB048D5" w14:textId="77777777" w:rsidR="00091D99" w:rsidRDefault="00000000">
      <w:pPr>
        <w:pStyle w:val="a5"/>
        <w:numPr>
          <w:ilvl w:val="0"/>
          <w:numId w:val="10"/>
        </w:numPr>
        <w:tabs>
          <w:tab w:val="left" w:pos="1241"/>
        </w:tabs>
        <w:spacing w:before="1" w:line="368" w:lineRule="exact"/>
        <w:rPr>
          <w:sz w:val="32"/>
        </w:rPr>
      </w:pPr>
      <w:r>
        <w:rPr>
          <w:sz w:val="32"/>
        </w:rPr>
        <w:t>Какие</w:t>
      </w:r>
      <w:r>
        <w:rPr>
          <w:spacing w:val="-4"/>
          <w:sz w:val="32"/>
        </w:rPr>
        <w:t xml:space="preserve"> </w:t>
      </w:r>
      <w:r>
        <w:rPr>
          <w:sz w:val="32"/>
        </w:rPr>
        <w:t>детали</w:t>
      </w:r>
      <w:r>
        <w:rPr>
          <w:spacing w:val="-4"/>
          <w:sz w:val="32"/>
        </w:rPr>
        <w:t xml:space="preserve"> </w:t>
      </w:r>
      <w:r>
        <w:rPr>
          <w:sz w:val="32"/>
        </w:rPr>
        <w:t>считают</w:t>
      </w:r>
      <w:r>
        <w:rPr>
          <w:spacing w:val="-3"/>
          <w:sz w:val="32"/>
        </w:rPr>
        <w:t xml:space="preserve"> </w:t>
      </w:r>
      <w:r>
        <w:rPr>
          <w:sz w:val="32"/>
        </w:rPr>
        <w:t>негодными?</w:t>
      </w:r>
    </w:p>
    <w:p w14:paraId="1BE6C642" w14:textId="77777777" w:rsidR="00091D99" w:rsidRDefault="00000000">
      <w:pPr>
        <w:pStyle w:val="a5"/>
        <w:numPr>
          <w:ilvl w:val="0"/>
          <w:numId w:val="10"/>
        </w:numPr>
        <w:tabs>
          <w:tab w:val="left" w:pos="1276"/>
          <w:tab w:val="left" w:pos="1719"/>
        </w:tabs>
        <w:ind w:left="212" w:right="1104" w:firstLine="708"/>
        <w:rPr>
          <w:sz w:val="32"/>
        </w:rPr>
      </w:pPr>
      <w:r>
        <w:rPr>
          <w:sz w:val="32"/>
        </w:rPr>
        <w:t>К</w:t>
      </w:r>
      <w:r>
        <w:rPr>
          <w:sz w:val="32"/>
        </w:rPr>
        <w:tab/>
        <w:t>каким</w:t>
      </w:r>
      <w:r>
        <w:rPr>
          <w:spacing w:val="30"/>
          <w:sz w:val="32"/>
        </w:rPr>
        <w:t xml:space="preserve"> </w:t>
      </w:r>
      <w:r>
        <w:rPr>
          <w:sz w:val="32"/>
        </w:rPr>
        <w:t>изменениям</w:t>
      </w:r>
      <w:r>
        <w:rPr>
          <w:spacing w:val="29"/>
          <w:sz w:val="32"/>
        </w:rPr>
        <w:t xml:space="preserve"> </w:t>
      </w:r>
      <w:r>
        <w:rPr>
          <w:sz w:val="32"/>
        </w:rPr>
        <w:t>в</w:t>
      </w:r>
      <w:r>
        <w:rPr>
          <w:spacing w:val="33"/>
          <w:sz w:val="32"/>
        </w:rPr>
        <w:t xml:space="preserve"> </w:t>
      </w:r>
      <w:r>
        <w:rPr>
          <w:sz w:val="32"/>
        </w:rPr>
        <w:t>деталях</w:t>
      </w:r>
      <w:r>
        <w:rPr>
          <w:spacing w:val="33"/>
          <w:sz w:val="32"/>
        </w:rPr>
        <w:t xml:space="preserve"> </w:t>
      </w:r>
      <w:r>
        <w:rPr>
          <w:sz w:val="32"/>
        </w:rPr>
        <w:t>приводят</w:t>
      </w:r>
      <w:r>
        <w:rPr>
          <w:spacing w:val="30"/>
          <w:sz w:val="32"/>
        </w:rPr>
        <w:t xml:space="preserve"> </w:t>
      </w:r>
      <w:r>
        <w:rPr>
          <w:sz w:val="32"/>
        </w:rPr>
        <w:t>разнообразные</w:t>
      </w:r>
      <w:r>
        <w:rPr>
          <w:spacing w:val="-77"/>
          <w:sz w:val="32"/>
        </w:rPr>
        <w:t xml:space="preserve"> </w:t>
      </w:r>
      <w:r>
        <w:rPr>
          <w:sz w:val="32"/>
        </w:rPr>
        <w:t>износы?</w:t>
      </w:r>
    </w:p>
    <w:p w14:paraId="7F509243" w14:textId="77777777" w:rsidR="00091D99" w:rsidRDefault="00000000">
      <w:pPr>
        <w:pStyle w:val="a5"/>
        <w:numPr>
          <w:ilvl w:val="0"/>
          <w:numId w:val="10"/>
        </w:numPr>
        <w:tabs>
          <w:tab w:val="left" w:pos="1241"/>
        </w:tabs>
        <w:spacing w:before="1"/>
        <w:rPr>
          <w:sz w:val="32"/>
        </w:rPr>
      </w:pPr>
      <w:r>
        <w:rPr>
          <w:sz w:val="32"/>
        </w:rPr>
        <w:t>Из</w:t>
      </w:r>
      <w:r>
        <w:rPr>
          <w:spacing w:val="-3"/>
          <w:sz w:val="32"/>
        </w:rPr>
        <w:t xml:space="preserve"> </w:t>
      </w:r>
      <w:r>
        <w:rPr>
          <w:sz w:val="32"/>
        </w:rPr>
        <w:t>каких</w:t>
      </w:r>
      <w:r>
        <w:rPr>
          <w:spacing w:val="-3"/>
          <w:sz w:val="32"/>
        </w:rPr>
        <w:t xml:space="preserve"> </w:t>
      </w:r>
      <w:r>
        <w:rPr>
          <w:sz w:val="32"/>
        </w:rPr>
        <w:t>позиций</w:t>
      </w:r>
      <w:r>
        <w:rPr>
          <w:spacing w:val="-4"/>
          <w:sz w:val="32"/>
        </w:rPr>
        <w:t xml:space="preserve"> </w:t>
      </w:r>
      <w:r>
        <w:rPr>
          <w:sz w:val="32"/>
        </w:rPr>
        <w:t>состоит</w:t>
      </w:r>
      <w:r>
        <w:rPr>
          <w:spacing w:val="-3"/>
          <w:sz w:val="32"/>
        </w:rPr>
        <w:t xml:space="preserve"> </w:t>
      </w:r>
      <w:r>
        <w:rPr>
          <w:sz w:val="32"/>
        </w:rPr>
        <w:t>дефектная</w:t>
      </w:r>
      <w:r>
        <w:rPr>
          <w:spacing w:val="-4"/>
          <w:sz w:val="32"/>
        </w:rPr>
        <w:t xml:space="preserve"> </w:t>
      </w:r>
      <w:r>
        <w:rPr>
          <w:sz w:val="32"/>
        </w:rPr>
        <w:t>ведомость?</w:t>
      </w:r>
    </w:p>
    <w:p w14:paraId="51080EB2" w14:textId="77777777" w:rsidR="00091D99" w:rsidRDefault="00000000">
      <w:pPr>
        <w:pStyle w:val="1"/>
        <w:spacing w:before="247"/>
        <w:ind w:left="2543" w:right="0"/>
        <w:jc w:val="left"/>
      </w:pPr>
      <w:r>
        <w:t>Порядок</w:t>
      </w:r>
      <w:r>
        <w:rPr>
          <w:spacing w:val="-6"/>
        </w:rPr>
        <w:t xml:space="preserve"> </w:t>
      </w:r>
      <w:r>
        <w:t>выполнения</w:t>
      </w:r>
      <w:r>
        <w:rPr>
          <w:spacing w:val="-8"/>
        </w:rPr>
        <w:t xml:space="preserve"> </w:t>
      </w:r>
      <w:r>
        <w:t>работы:</w:t>
      </w:r>
    </w:p>
    <w:p w14:paraId="3D28B455" w14:textId="77777777" w:rsidR="00091D99" w:rsidRDefault="00000000">
      <w:pPr>
        <w:pStyle w:val="a5"/>
        <w:numPr>
          <w:ilvl w:val="0"/>
          <w:numId w:val="9"/>
        </w:numPr>
        <w:tabs>
          <w:tab w:val="left" w:pos="1241"/>
        </w:tabs>
        <w:spacing w:before="249" w:line="368" w:lineRule="exact"/>
        <w:rPr>
          <w:sz w:val="32"/>
        </w:rPr>
      </w:pPr>
      <w:r>
        <w:rPr>
          <w:sz w:val="32"/>
        </w:rPr>
        <w:t>Проработать</w:t>
      </w:r>
      <w:r>
        <w:rPr>
          <w:spacing w:val="-6"/>
          <w:sz w:val="32"/>
        </w:rPr>
        <w:t xml:space="preserve"> </w:t>
      </w:r>
      <w:r>
        <w:rPr>
          <w:sz w:val="32"/>
        </w:rPr>
        <w:t>теоретический</w:t>
      </w:r>
      <w:r>
        <w:rPr>
          <w:spacing w:val="-4"/>
          <w:sz w:val="32"/>
        </w:rPr>
        <w:t xml:space="preserve"> </w:t>
      </w:r>
      <w:r>
        <w:rPr>
          <w:sz w:val="32"/>
        </w:rPr>
        <w:t>материал</w:t>
      </w:r>
    </w:p>
    <w:p w14:paraId="5D9AE968" w14:textId="77777777" w:rsidR="00091D99" w:rsidRDefault="00000000">
      <w:pPr>
        <w:pStyle w:val="a5"/>
        <w:numPr>
          <w:ilvl w:val="0"/>
          <w:numId w:val="9"/>
        </w:numPr>
        <w:tabs>
          <w:tab w:val="left" w:pos="1241"/>
        </w:tabs>
        <w:spacing w:line="367" w:lineRule="exact"/>
        <w:rPr>
          <w:sz w:val="32"/>
        </w:rPr>
      </w:pPr>
      <w:r>
        <w:rPr>
          <w:sz w:val="32"/>
        </w:rPr>
        <w:t>Ответить</w:t>
      </w:r>
      <w:r>
        <w:rPr>
          <w:spacing w:val="-6"/>
          <w:sz w:val="32"/>
        </w:rPr>
        <w:t xml:space="preserve"> </w:t>
      </w:r>
      <w:r>
        <w:rPr>
          <w:sz w:val="32"/>
        </w:rPr>
        <w:t>на</w:t>
      </w:r>
      <w:r>
        <w:rPr>
          <w:spacing w:val="-6"/>
          <w:sz w:val="32"/>
        </w:rPr>
        <w:t xml:space="preserve"> </w:t>
      </w:r>
      <w:r>
        <w:rPr>
          <w:sz w:val="32"/>
        </w:rPr>
        <w:t>контрольные</w:t>
      </w:r>
      <w:r>
        <w:rPr>
          <w:spacing w:val="-4"/>
          <w:sz w:val="32"/>
        </w:rPr>
        <w:t xml:space="preserve"> </w:t>
      </w:r>
      <w:r>
        <w:rPr>
          <w:sz w:val="32"/>
        </w:rPr>
        <w:t>вопросы.</w:t>
      </w:r>
    </w:p>
    <w:p w14:paraId="1AF93464" w14:textId="77777777" w:rsidR="00091D99" w:rsidRDefault="00000000">
      <w:pPr>
        <w:pStyle w:val="a5"/>
        <w:numPr>
          <w:ilvl w:val="0"/>
          <w:numId w:val="9"/>
        </w:numPr>
        <w:tabs>
          <w:tab w:val="left" w:pos="1710"/>
          <w:tab w:val="left" w:pos="1711"/>
          <w:tab w:val="left" w:pos="3666"/>
          <w:tab w:val="left" w:pos="5736"/>
          <w:tab w:val="left" w:pos="7693"/>
          <w:tab w:val="left" w:pos="9123"/>
        </w:tabs>
        <w:ind w:left="212" w:right="1101" w:firstLine="708"/>
        <w:rPr>
          <w:sz w:val="32"/>
        </w:rPr>
      </w:pPr>
      <w:r>
        <w:rPr>
          <w:sz w:val="32"/>
        </w:rPr>
        <w:t>Составить</w:t>
      </w:r>
      <w:r>
        <w:rPr>
          <w:sz w:val="32"/>
        </w:rPr>
        <w:tab/>
        <w:t>дефектную</w:t>
      </w:r>
      <w:r>
        <w:rPr>
          <w:sz w:val="32"/>
        </w:rPr>
        <w:tab/>
        <w:t>ведомость</w:t>
      </w:r>
      <w:r>
        <w:rPr>
          <w:sz w:val="32"/>
        </w:rPr>
        <w:tab/>
        <w:t>задача</w:t>
      </w:r>
      <w:r>
        <w:rPr>
          <w:sz w:val="32"/>
        </w:rPr>
        <w:tab/>
      </w:r>
      <w:r>
        <w:rPr>
          <w:spacing w:val="-2"/>
          <w:sz w:val="32"/>
        </w:rPr>
        <w:t>8</w:t>
      </w:r>
      <w:r>
        <w:rPr>
          <w:spacing w:val="-77"/>
          <w:sz w:val="32"/>
        </w:rPr>
        <w:t xml:space="preserve"> </w:t>
      </w:r>
      <w:r>
        <w:rPr>
          <w:sz w:val="32"/>
        </w:rPr>
        <w:t>(Приложение А).</w:t>
      </w:r>
    </w:p>
    <w:p w14:paraId="655BB299" w14:textId="77777777" w:rsidR="00091D99" w:rsidRDefault="00091D99">
      <w:pPr>
        <w:rPr>
          <w:sz w:val="32"/>
        </w:rPr>
        <w:sectPr w:rsidR="00091D99" w:rsidSect="0052223C">
          <w:pgSz w:w="11910" w:h="16840"/>
          <w:pgMar w:top="1040" w:right="600" w:bottom="1240" w:left="920" w:header="0" w:footer="1048" w:gutter="0"/>
          <w:cols w:space="720"/>
        </w:sectPr>
      </w:pPr>
    </w:p>
    <w:p w14:paraId="09DF825C" w14:textId="77777777" w:rsidR="00091D99" w:rsidRDefault="00000000">
      <w:pPr>
        <w:pStyle w:val="1"/>
        <w:spacing w:before="73" w:line="422" w:lineRule="auto"/>
        <w:ind w:left="1547" w:right="788" w:firstLine="1915"/>
        <w:jc w:val="left"/>
      </w:pPr>
      <w:r>
        <w:t>Практическая работа №6</w:t>
      </w:r>
      <w:r>
        <w:rPr>
          <w:spacing w:val="1"/>
        </w:rPr>
        <w:t xml:space="preserve"> </w:t>
      </w:r>
      <w:r>
        <w:t>БАЛАНСИРОВКА</w:t>
      </w:r>
      <w:r>
        <w:rPr>
          <w:spacing w:val="70"/>
        </w:rPr>
        <w:t xml:space="preserve"> </w:t>
      </w:r>
      <w:r>
        <w:t>ВРАЩАЮЩИХСЯ</w:t>
      </w:r>
      <w:r>
        <w:rPr>
          <w:spacing w:val="69"/>
        </w:rPr>
        <w:t xml:space="preserve"> </w:t>
      </w:r>
      <w:r>
        <w:t>ДЕТАЛЕЙ</w:t>
      </w:r>
    </w:p>
    <w:p w14:paraId="5E98B0AD" w14:textId="77777777" w:rsidR="00091D99" w:rsidRDefault="00000000">
      <w:pPr>
        <w:pStyle w:val="a3"/>
        <w:ind w:left="782" w:right="532" w:firstLine="1106"/>
        <w:jc w:val="both"/>
      </w:pPr>
      <w:r>
        <w:t>Балансировка является специфическим способом восста-</w:t>
      </w:r>
      <w:r>
        <w:rPr>
          <w:spacing w:val="1"/>
        </w:rPr>
        <w:t xml:space="preserve"> </w:t>
      </w:r>
      <w:r>
        <w:t>новления деталей, при котором восстанавливается их динамиче-</w:t>
      </w:r>
      <w:r>
        <w:rPr>
          <w:spacing w:val="1"/>
        </w:rPr>
        <w:t xml:space="preserve"> </w:t>
      </w:r>
      <w:r>
        <w:t>ская или статическая уравновешенность, утраченная в результате</w:t>
      </w:r>
      <w:r>
        <w:rPr>
          <w:spacing w:val="1"/>
        </w:rPr>
        <w:t xml:space="preserve"> </w:t>
      </w:r>
      <w:r>
        <w:t>износа или после ремонтных операций, которые предшествовали</w:t>
      </w:r>
      <w:r>
        <w:rPr>
          <w:spacing w:val="1"/>
        </w:rPr>
        <w:t xml:space="preserve"> </w:t>
      </w:r>
      <w:r>
        <w:t>балансировке.</w:t>
      </w:r>
    </w:p>
    <w:p w14:paraId="22BED1F6" w14:textId="77777777" w:rsidR="00091D99" w:rsidRDefault="00000000">
      <w:pPr>
        <w:pStyle w:val="a3"/>
        <w:ind w:left="782" w:right="528" w:firstLine="1106"/>
        <w:jc w:val="both"/>
      </w:pPr>
      <w:r>
        <w:t>Нарушение балансировки может возникнуть также при</w:t>
      </w:r>
      <w:r>
        <w:rPr>
          <w:spacing w:val="1"/>
        </w:rPr>
        <w:t xml:space="preserve"> </w:t>
      </w:r>
      <w:r>
        <w:t>сборке вращающегося узла. Неуравновешенные массы при вра-</w:t>
      </w:r>
      <w:r>
        <w:rPr>
          <w:spacing w:val="1"/>
        </w:rPr>
        <w:t xml:space="preserve"> </w:t>
      </w:r>
      <w:r>
        <w:t>щении приводят к появлению центробежных сил, которые вызы-</w:t>
      </w:r>
      <w:r>
        <w:rPr>
          <w:spacing w:val="1"/>
        </w:rPr>
        <w:t xml:space="preserve"> </w:t>
      </w:r>
      <w:r>
        <w:t>вают вибрацию машины и ее повреждение. В частности, возни-</w:t>
      </w:r>
      <w:r>
        <w:rPr>
          <w:spacing w:val="1"/>
        </w:rPr>
        <w:t xml:space="preserve"> </w:t>
      </w:r>
      <w:r>
        <w:t>кают добавочные динамические давления на опоры вращения ро-</w:t>
      </w:r>
      <w:r>
        <w:rPr>
          <w:spacing w:val="1"/>
        </w:rPr>
        <w:t xml:space="preserve"> </w:t>
      </w:r>
      <w:r>
        <w:t>тора, что, в свою очередь, может привести к выдавливанию смаз-</w:t>
      </w:r>
      <w:r>
        <w:rPr>
          <w:spacing w:val="1"/>
        </w:rPr>
        <w:t xml:space="preserve"> </w:t>
      </w:r>
      <w:r>
        <w:t>ки в подшипниках и явиться причиной ускоренного износа валов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вкладышей подшипников.</w:t>
      </w:r>
    </w:p>
    <w:p w14:paraId="0D89A08A" w14:textId="77777777" w:rsidR="00091D99" w:rsidRDefault="00000000">
      <w:pPr>
        <w:pStyle w:val="a3"/>
        <w:ind w:left="782" w:right="526" w:firstLine="1106"/>
        <w:jc w:val="both"/>
      </w:pPr>
      <w:r>
        <w:t>Для предотвращения этих явлений необходимо произво-</w:t>
      </w:r>
      <w:r>
        <w:rPr>
          <w:spacing w:val="1"/>
        </w:rPr>
        <w:t xml:space="preserve"> </w:t>
      </w:r>
      <w:r>
        <w:t>дить проверочную балансировку как отдельных деталей</w:t>
      </w:r>
      <w:r>
        <w:rPr>
          <w:spacing w:val="1"/>
        </w:rPr>
        <w:t xml:space="preserve"> </w:t>
      </w:r>
      <w:r>
        <w:t>после их</w:t>
      </w:r>
      <w:r>
        <w:rPr>
          <w:spacing w:val="-77"/>
        </w:rPr>
        <w:t xml:space="preserve"> </w:t>
      </w:r>
      <w:r>
        <w:t>обработки, так и окончательно</w:t>
      </w:r>
      <w:r>
        <w:rPr>
          <w:spacing w:val="1"/>
        </w:rPr>
        <w:t xml:space="preserve"> </w:t>
      </w:r>
      <w:r>
        <w:t>собранных вращающихся узлов и</w:t>
      </w:r>
      <w:r>
        <w:rPr>
          <w:spacing w:val="1"/>
        </w:rPr>
        <w:t xml:space="preserve"> </w:t>
      </w:r>
      <w:r>
        <w:t>ротора.</w:t>
      </w:r>
    </w:p>
    <w:p w14:paraId="73E07D43" w14:textId="77777777" w:rsidR="00091D99" w:rsidRDefault="00000000">
      <w:pPr>
        <w:pStyle w:val="a3"/>
        <w:ind w:left="782" w:right="528" w:firstLine="707"/>
        <w:jc w:val="right"/>
      </w:pPr>
      <w:r>
        <w:t>Особенно</w:t>
      </w:r>
      <w:r>
        <w:rPr>
          <w:spacing w:val="67"/>
        </w:rPr>
        <w:t xml:space="preserve"> </w:t>
      </w:r>
      <w:r>
        <w:t>тщательно</w:t>
      </w:r>
      <w:r>
        <w:rPr>
          <w:spacing w:val="67"/>
        </w:rPr>
        <w:t xml:space="preserve"> </w:t>
      </w:r>
      <w:r>
        <w:t>следует</w:t>
      </w:r>
      <w:r>
        <w:rPr>
          <w:spacing w:val="66"/>
        </w:rPr>
        <w:t xml:space="preserve"> </w:t>
      </w:r>
      <w:r>
        <w:t>балансировать</w:t>
      </w:r>
      <w:r>
        <w:rPr>
          <w:spacing w:val="67"/>
        </w:rPr>
        <w:t xml:space="preserve"> </w:t>
      </w:r>
      <w:r>
        <w:t>быстровраща-</w:t>
      </w:r>
      <w:r>
        <w:rPr>
          <w:spacing w:val="-77"/>
        </w:rPr>
        <w:t xml:space="preserve"> </w:t>
      </w:r>
      <w:r>
        <w:t>ющиеся</w:t>
      </w:r>
      <w:r>
        <w:rPr>
          <w:spacing w:val="-3"/>
        </w:rPr>
        <w:t xml:space="preserve"> </w:t>
      </w:r>
      <w:r>
        <w:t>роторы</w:t>
      </w:r>
      <w:r>
        <w:rPr>
          <w:spacing w:val="-5"/>
        </w:rPr>
        <w:t xml:space="preserve"> </w:t>
      </w:r>
      <w:r>
        <w:t>крупных</w:t>
      </w:r>
      <w:r>
        <w:rPr>
          <w:spacing w:val="-5"/>
        </w:rPr>
        <w:t xml:space="preserve"> </w:t>
      </w:r>
      <w:r>
        <w:t>размеров,</w:t>
      </w:r>
      <w:r>
        <w:rPr>
          <w:spacing w:val="-4"/>
        </w:rPr>
        <w:t xml:space="preserve"> </w:t>
      </w:r>
      <w:r>
        <w:t>например,</w:t>
      </w:r>
      <w:r>
        <w:rPr>
          <w:spacing w:val="-4"/>
        </w:rPr>
        <w:t xml:space="preserve"> </w:t>
      </w:r>
      <w:r>
        <w:t>роторы</w:t>
      </w:r>
      <w:r>
        <w:rPr>
          <w:spacing w:val="-6"/>
        </w:rPr>
        <w:t xml:space="preserve"> </w:t>
      </w:r>
      <w:r>
        <w:t>центрифуг.</w:t>
      </w:r>
    </w:p>
    <w:p w14:paraId="063256D9" w14:textId="77777777" w:rsidR="00091D99" w:rsidRDefault="00000000">
      <w:pPr>
        <w:pStyle w:val="a3"/>
        <w:ind w:left="782" w:right="537" w:firstLine="787"/>
        <w:jc w:val="both"/>
      </w:pPr>
      <w:r>
        <w:t>Неуравновешенность</w:t>
      </w:r>
      <w:r>
        <w:rPr>
          <w:spacing w:val="1"/>
        </w:rPr>
        <w:t xml:space="preserve"> </w:t>
      </w:r>
      <w:r>
        <w:t>вращающихся</w:t>
      </w:r>
      <w:r>
        <w:rPr>
          <w:spacing w:val="1"/>
        </w:rPr>
        <w:t xml:space="preserve"> </w:t>
      </w:r>
      <w:r>
        <w:t>роторов</w:t>
      </w:r>
      <w:r>
        <w:rPr>
          <w:spacing w:val="1"/>
        </w:rPr>
        <w:t xml:space="preserve"> </w:t>
      </w:r>
      <w:r>
        <w:t>вызывается</w:t>
      </w:r>
      <w:r>
        <w:rPr>
          <w:spacing w:val="-77"/>
        </w:rPr>
        <w:t xml:space="preserve"> </w:t>
      </w:r>
      <w:r>
        <w:t>следующими</w:t>
      </w:r>
      <w:r>
        <w:rPr>
          <w:spacing w:val="-1"/>
        </w:rPr>
        <w:t xml:space="preserve"> </w:t>
      </w:r>
      <w:r>
        <w:t>причинами:</w:t>
      </w:r>
    </w:p>
    <w:p w14:paraId="543A7EB3" w14:textId="77777777" w:rsidR="00091D99" w:rsidRDefault="00000000">
      <w:pPr>
        <w:pStyle w:val="a5"/>
        <w:numPr>
          <w:ilvl w:val="1"/>
          <w:numId w:val="9"/>
        </w:numPr>
        <w:tabs>
          <w:tab w:val="left" w:pos="1915"/>
        </w:tabs>
        <w:ind w:right="532" w:firstLine="707"/>
        <w:jc w:val="both"/>
        <w:rPr>
          <w:sz w:val="32"/>
        </w:rPr>
      </w:pPr>
      <w:r>
        <w:rPr>
          <w:sz w:val="32"/>
        </w:rPr>
        <w:t>недостаточной точностью изготовления отдельных дета-</w:t>
      </w:r>
      <w:r>
        <w:rPr>
          <w:spacing w:val="1"/>
          <w:sz w:val="32"/>
        </w:rPr>
        <w:t xml:space="preserve"> </w:t>
      </w:r>
      <w:r>
        <w:rPr>
          <w:sz w:val="32"/>
        </w:rPr>
        <w:t>лей,</w:t>
      </w:r>
      <w:r>
        <w:rPr>
          <w:spacing w:val="-1"/>
          <w:sz w:val="32"/>
        </w:rPr>
        <w:t xml:space="preserve"> </w:t>
      </w:r>
      <w:r>
        <w:rPr>
          <w:sz w:val="32"/>
        </w:rPr>
        <w:t>из которых</w:t>
      </w:r>
      <w:r>
        <w:rPr>
          <w:spacing w:val="-1"/>
          <w:sz w:val="32"/>
        </w:rPr>
        <w:t xml:space="preserve"> </w:t>
      </w:r>
      <w:r>
        <w:rPr>
          <w:sz w:val="32"/>
        </w:rPr>
        <w:t>собран</w:t>
      </w:r>
      <w:r>
        <w:rPr>
          <w:spacing w:val="-2"/>
          <w:sz w:val="32"/>
        </w:rPr>
        <w:t xml:space="preserve"> </w:t>
      </w:r>
      <w:r>
        <w:rPr>
          <w:sz w:val="32"/>
        </w:rPr>
        <w:t>ротор;</w:t>
      </w:r>
    </w:p>
    <w:p w14:paraId="631B77E2" w14:textId="77777777" w:rsidR="00091D99" w:rsidRDefault="00000000">
      <w:pPr>
        <w:pStyle w:val="a5"/>
        <w:numPr>
          <w:ilvl w:val="1"/>
          <w:numId w:val="9"/>
        </w:numPr>
        <w:tabs>
          <w:tab w:val="left" w:pos="1915"/>
        </w:tabs>
        <w:ind w:right="528" w:firstLine="707"/>
        <w:jc w:val="both"/>
        <w:rPr>
          <w:sz w:val="32"/>
        </w:rPr>
      </w:pPr>
      <w:r>
        <w:rPr>
          <w:sz w:val="32"/>
        </w:rPr>
        <w:t>неравномерным распределением</w:t>
      </w:r>
      <w:r>
        <w:rPr>
          <w:spacing w:val="1"/>
          <w:sz w:val="32"/>
        </w:rPr>
        <w:t xml:space="preserve"> </w:t>
      </w:r>
      <w:r>
        <w:rPr>
          <w:sz w:val="32"/>
        </w:rPr>
        <w:t>материала в объеме де-</w:t>
      </w:r>
      <w:r>
        <w:rPr>
          <w:spacing w:val="1"/>
          <w:sz w:val="32"/>
        </w:rPr>
        <w:t xml:space="preserve"> </w:t>
      </w:r>
      <w:r>
        <w:rPr>
          <w:sz w:val="32"/>
        </w:rPr>
        <w:t>тали</w:t>
      </w:r>
      <w:r>
        <w:rPr>
          <w:spacing w:val="-1"/>
          <w:sz w:val="32"/>
        </w:rPr>
        <w:t xml:space="preserve"> </w:t>
      </w:r>
      <w:r>
        <w:rPr>
          <w:sz w:val="32"/>
        </w:rPr>
        <w:t>(газовые</w:t>
      </w:r>
      <w:r>
        <w:rPr>
          <w:spacing w:val="-3"/>
          <w:sz w:val="32"/>
        </w:rPr>
        <w:t xml:space="preserve"> </w:t>
      </w:r>
      <w:r>
        <w:rPr>
          <w:sz w:val="32"/>
        </w:rPr>
        <w:t>раковины, шлаковые включения</w:t>
      </w:r>
      <w:r>
        <w:rPr>
          <w:spacing w:val="-3"/>
          <w:sz w:val="32"/>
        </w:rPr>
        <w:t xml:space="preserve"> </w:t>
      </w:r>
      <w:r>
        <w:rPr>
          <w:sz w:val="32"/>
        </w:rPr>
        <w:t>и т.</w:t>
      </w:r>
      <w:r>
        <w:rPr>
          <w:spacing w:val="5"/>
          <w:sz w:val="32"/>
        </w:rPr>
        <w:t xml:space="preserve"> </w:t>
      </w:r>
      <w:r>
        <w:rPr>
          <w:sz w:val="32"/>
        </w:rPr>
        <w:t>п.);</w:t>
      </w:r>
    </w:p>
    <w:p w14:paraId="2FD317A8" w14:textId="77777777" w:rsidR="00091D99" w:rsidRDefault="00000000">
      <w:pPr>
        <w:pStyle w:val="a5"/>
        <w:numPr>
          <w:ilvl w:val="1"/>
          <w:numId w:val="9"/>
        </w:numPr>
        <w:tabs>
          <w:tab w:val="left" w:pos="1836"/>
        </w:tabs>
        <w:ind w:right="537" w:firstLine="707"/>
        <w:jc w:val="both"/>
        <w:rPr>
          <w:sz w:val="32"/>
        </w:rPr>
      </w:pPr>
      <w:r>
        <w:rPr>
          <w:sz w:val="32"/>
        </w:rPr>
        <w:t>неточной посадкой вращающихся частей ротора на вал</w:t>
      </w:r>
      <w:r>
        <w:rPr>
          <w:spacing w:val="1"/>
          <w:sz w:val="32"/>
        </w:rPr>
        <w:t xml:space="preserve"> </w:t>
      </w:r>
      <w:r>
        <w:rPr>
          <w:sz w:val="32"/>
        </w:rPr>
        <w:t>или их смещением из-за деформации, погнутости вала, неверной</w:t>
      </w:r>
      <w:r>
        <w:rPr>
          <w:spacing w:val="1"/>
          <w:sz w:val="32"/>
        </w:rPr>
        <w:t xml:space="preserve"> </w:t>
      </w:r>
      <w:r>
        <w:rPr>
          <w:sz w:val="32"/>
        </w:rPr>
        <w:t>сборки</w:t>
      </w:r>
      <w:r>
        <w:rPr>
          <w:spacing w:val="-1"/>
          <w:sz w:val="32"/>
        </w:rPr>
        <w:t xml:space="preserve"> </w:t>
      </w:r>
      <w:r>
        <w:rPr>
          <w:sz w:val="32"/>
        </w:rPr>
        <w:t>и</w:t>
      </w:r>
      <w:r>
        <w:rPr>
          <w:spacing w:val="-2"/>
          <w:sz w:val="32"/>
        </w:rPr>
        <w:t xml:space="preserve"> </w:t>
      </w:r>
      <w:r>
        <w:rPr>
          <w:sz w:val="32"/>
        </w:rPr>
        <w:t>т.</w:t>
      </w:r>
      <w:r>
        <w:rPr>
          <w:spacing w:val="-2"/>
          <w:sz w:val="32"/>
        </w:rPr>
        <w:t xml:space="preserve"> </w:t>
      </w:r>
      <w:r>
        <w:rPr>
          <w:sz w:val="32"/>
        </w:rPr>
        <w:t>д.</w:t>
      </w:r>
    </w:p>
    <w:p w14:paraId="503F59DA" w14:textId="77777777" w:rsidR="00091D99" w:rsidRDefault="00000000">
      <w:pPr>
        <w:pStyle w:val="a3"/>
        <w:ind w:left="1490"/>
        <w:jc w:val="both"/>
      </w:pPr>
      <w:r>
        <w:t>Возможна</w:t>
      </w:r>
      <w:r>
        <w:rPr>
          <w:spacing w:val="-6"/>
        </w:rPr>
        <w:t xml:space="preserve"> </w:t>
      </w:r>
      <w:r>
        <w:t>неуравновешенность</w:t>
      </w:r>
      <w:r>
        <w:rPr>
          <w:spacing w:val="-4"/>
        </w:rPr>
        <w:t xml:space="preserve"> </w:t>
      </w:r>
      <w:r>
        <w:t>двух</w:t>
      </w:r>
      <w:r>
        <w:rPr>
          <w:spacing w:val="-4"/>
        </w:rPr>
        <w:t xml:space="preserve"> </w:t>
      </w:r>
      <w:r>
        <w:t>типов (рис.</w:t>
      </w:r>
      <w:r>
        <w:rPr>
          <w:spacing w:val="-5"/>
        </w:rPr>
        <w:t xml:space="preserve"> </w:t>
      </w:r>
      <w:r>
        <w:t>6.1):</w:t>
      </w:r>
    </w:p>
    <w:p w14:paraId="2966E786" w14:textId="77777777" w:rsidR="00091D99" w:rsidRDefault="00000000">
      <w:pPr>
        <w:pStyle w:val="a3"/>
        <w:ind w:left="782" w:right="528" w:firstLine="787"/>
        <w:jc w:val="both"/>
      </w:pPr>
      <w:r>
        <w:t>- для деталей, близких по форме к тонким дискам, харак-</w:t>
      </w:r>
      <w:r>
        <w:rPr>
          <w:spacing w:val="1"/>
        </w:rPr>
        <w:t xml:space="preserve"> </w:t>
      </w:r>
      <w:r>
        <w:t>терна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называемая</w:t>
      </w:r>
      <w:r>
        <w:rPr>
          <w:spacing w:val="1"/>
        </w:rPr>
        <w:t xml:space="preserve"> </w:t>
      </w:r>
      <w:r>
        <w:t>статическая</w:t>
      </w:r>
      <w:r>
        <w:rPr>
          <w:spacing w:val="1"/>
        </w:rPr>
        <w:t xml:space="preserve"> </w:t>
      </w:r>
      <w:r>
        <w:t>неуравновешенность,</w:t>
      </w:r>
      <w:r>
        <w:rPr>
          <w:spacing w:val="1"/>
        </w:rPr>
        <w:t xml:space="preserve"> </w:t>
      </w:r>
      <w:r>
        <w:t>прояв-</w:t>
      </w:r>
      <w:r>
        <w:rPr>
          <w:spacing w:val="-77"/>
        </w:rPr>
        <w:t xml:space="preserve"> </w:t>
      </w:r>
      <w:r>
        <w:t>ляющаяся в смещении центра тяжести от оси вращения и появле-</w:t>
      </w:r>
      <w:r>
        <w:rPr>
          <w:spacing w:val="1"/>
        </w:rPr>
        <w:t xml:space="preserve"> </w:t>
      </w:r>
      <w:r>
        <w:t>нии</w:t>
      </w:r>
      <w:r>
        <w:rPr>
          <w:spacing w:val="1"/>
        </w:rPr>
        <w:t xml:space="preserve"> </w:t>
      </w:r>
      <w:r>
        <w:t>центробежной</w:t>
      </w:r>
      <w:r>
        <w:rPr>
          <w:spacing w:val="1"/>
        </w:rPr>
        <w:t xml:space="preserve"> </w:t>
      </w:r>
      <w:r>
        <w:t>силы</w:t>
      </w:r>
      <w:r>
        <w:rPr>
          <w:spacing w:val="1"/>
        </w:rPr>
        <w:t xml:space="preserve"> </w:t>
      </w:r>
      <w:r>
        <w:t>(рис.</w:t>
      </w:r>
      <w:r>
        <w:rPr>
          <w:spacing w:val="1"/>
        </w:rPr>
        <w:t xml:space="preserve"> </w:t>
      </w:r>
      <w:r>
        <w:t>6.1,</w:t>
      </w:r>
      <w:r>
        <w:rPr>
          <w:spacing w:val="1"/>
        </w:rPr>
        <w:t xml:space="preserve"> </w:t>
      </w:r>
      <w:r>
        <w:t>а)</w:t>
      </w:r>
      <w:r>
        <w:rPr>
          <w:spacing w:val="1"/>
        </w:rPr>
        <w:t xml:space="preserve"> </w:t>
      </w:r>
      <w:r>
        <w:t>(дисбаланс D измеряется</w:t>
      </w:r>
      <w:r>
        <w:rPr>
          <w:spacing w:val="1"/>
        </w:rPr>
        <w:t xml:space="preserve"> </w:t>
      </w:r>
      <w:r>
        <w:t>статическим моментом).</w:t>
      </w:r>
    </w:p>
    <w:p w14:paraId="6BCCC5A9" w14:textId="77777777" w:rsidR="00091D99" w:rsidRDefault="00000000">
      <w:pPr>
        <w:spacing w:line="376" w:lineRule="exact"/>
        <w:ind w:left="1242" w:right="285"/>
        <w:jc w:val="center"/>
        <w:rPr>
          <w:rFonts w:ascii="Cambria Math" w:hAnsi="Cambria Math"/>
          <w:sz w:val="33"/>
        </w:rPr>
      </w:pPr>
      <w:r>
        <w:rPr>
          <w:i/>
          <w:sz w:val="32"/>
        </w:rPr>
        <w:t>D</w:t>
      </w:r>
      <w:r>
        <w:rPr>
          <w:i/>
          <w:spacing w:val="-3"/>
          <w:sz w:val="32"/>
        </w:rPr>
        <w:t xml:space="preserve"> </w:t>
      </w:r>
      <w:r>
        <w:rPr>
          <w:i/>
          <w:sz w:val="32"/>
        </w:rPr>
        <w:t>=</w:t>
      </w:r>
      <w:r>
        <w:rPr>
          <w:i/>
          <w:spacing w:val="-2"/>
          <w:sz w:val="32"/>
        </w:rPr>
        <w:t xml:space="preserve"> </w:t>
      </w:r>
      <w:r>
        <w:rPr>
          <w:i/>
          <w:sz w:val="32"/>
        </w:rPr>
        <w:t>G</w:t>
      </w:r>
      <w:r>
        <w:rPr>
          <w:i/>
          <w:spacing w:val="-1"/>
          <w:sz w:val="32"/>
        </w:rPr>
        <w:t xml:space="preserve"> </w:t>
      </w:r>
      <w:r>
        <w:rPr>
          <w:rFonts w:ascii="Cambria Math" w:hAnsi="Cambria Math"/>
          <w:sz w:val="33"/>
        </w:rPr>
        <w:t>⋅</w:t>
      </w:r>
      <w:r>
        <w:rPr>
          <w:rFonts w:ascii="Cambria Math" w:hAnsi="Cambria Math"/>
          <w:spacing w:val="5"/>
          <w:sz w:val="33"/>
        </w:rPr>
        <w:t xml:space="preserve"> </w:t>
      </w:r>
      <w:r>
        <w:rPr>
          <w:i/>
          <w:sz w:val="32"/>
        </w:rPr>
        <w:t>r</w:t>
      </w:r>
      <w:r>
        <w:rPr>
          <w:i/>
          <w:spacing w:val="-3"/>
          <w:sz w:val="32"/>
        </w:rPr>
        <w:t xml:space="preserve"> </w:t>
      </w:r>
      <w:r>
        <w:rPr>
          <w:i/>
          <w:sz w:val="32"/>
        </w:rPr>
        <w:t>=</w:t>
      </w:r>
      <w:r>
        <w:rPr>
          <w:i/>
          <w:spacing w:val="-3"/>
          <w:sz w:val="32"/>
        </w:rPr>
        <w:t xml:space="preserve"> </w:t>
      </w:r>
      <w:r>
        <w:rPr>
          <w:i/>
          <w:sz w:val="32"/>
        </w:rPr>
        <w:t>m</w:t>
      </w:r>
      <w:r>
        <w:rPr>
          <w:i/>
          <w:spacing w:val="-1"/>
          <w:sz w:val="32"/>
        </w:rPr>
        <w:t xml:space="preserve"> </w:t>
      </w:r>
      <w:r>
        <w:rPr>
          <w:rFonts w:ascii="Cambria Math" w:hAnsi="Cambria Math"/>
          <w:sz w:val="33"/>
        </w:rPr>
        <w:t>⋅</w:t>
      </w:r>
      <w:r>
        <w:rPr>
          <w:rFonts w:ascii="Cambria Math" w:hAnsi="Cambria Math"/>
          <w:spacing w:val="-4"/>
          <w:sz w:val="33"/>
        </w:rPr>
        <w:t xml:space="preserve"> </w:t>
      </w:r>
      <w:r>
        <w:rPr>
          <w:rFonts w:ascii="Cambria Math" w:hAnsi="Cambria Math"/>
          <w:sz w:val="33"/>
        </w:rPr>
        <w:t>R,</w:t>
      </w:r>
    </w:p>
    <w:p w14:paraId="29C7D743" w14:textId="77777777" w:rsidR="00091D99" w:rsidRDefault="00091D99">
      <w:pPr>
        <w:spacing w:line="376" w:lineRule="exact"/>
        <w:jc w:val="center"/>
        <w:rPr>
          <w:rFonts w:ascii="Cambria Math" w:hAnsi="Cambria Math"/>
          <w:sz w:val="33"/>
        </w:rPr>
        <w:sectPr w:rsidR="00091D99" w:rsidSect="0052223C">
          <w:pgSz w:w="11910" w:h="16840"/>
          <w:pgMar w:top="1040" w:right="600" w:bottom="1240" w:left="920" w:header="0" w:footer="1048" w:gutter="0"/>
          <w:cols w:space="720"/>
        </w:sectPr>
      </w:pPr>
    </w:p>
    <w:p w14:paraId="7299EA59" w14:textId="77777777" w:rsidR="00091D99" w:rsidRDefault="00000000">
      <w:pPr>
        <w:pStyle w:val="a3"/>
        <w:spacing w:before="66"/>
        <w:ind w:left="212"/>
      </w:pPr>
      <w:r>
        <w:t>где</w:t>
      </w:r>
      <w:r>
        <w:rPr>
          <w:spacing w:val="-2"/>
        </w:rPr>
        <w:t xml:space="preserve"> </w:t>
      </w:r>
      <w:r>
        <w:rPr>
          <w:i/>
        </w:rPr>
        <w:t>G</w:t>
      </w:r>
      <w:r>
        <w:rPr>
          <w:i/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вес</w:t>
      </w:r>
      <w:r>
        <w:rPr>
          <w:spacing w:val="-2"/>
        </w:rPr>
        <w:t xml:space="preserve"> </w:t>
      </w:r>
      <w:r>
        <w:t>детали,</w:t>
      </w:r>
      <w:r>
        <w:rPr>
          <w:spacing w:val="-3"/>
        </w:rPr>
        <w:t xml:space="preserve"> </w:t>
      </w:r>
      <w:r>
        <w:t>Н;</w:t>
      </w:r>
    </w:p>
    <w:p w14:paraId="15C03D57" w14:textId="77777777" w:rsidR="00091D99" w:rsidRDefault="00000000">
      <w:pPr>
        <w:pStyle w:val="a3"/>
        <w:spacing w:before="2" w:line="368" w:lineRule="exact"/>
        <w:ind w:left="770"/>
      </w:pPr>
      <w:r>
        <w:rPr>
          <w:i/>
        </w:rPr>
        <w:t xml:space="preserve">r </w:t>
      </w:r>
      <w:r>
        <w:t>–</w:t>
      </w:r>
      <w:r>
        <w:rPr>
          <w:spacing w:val="-2"/>
        </w:rPr>
        <w:t xml:space="preserve"> </w:t>
      </w:r>
      <w:r>
        <w:t>смещение</w:t>
      </w:r>
      <w:r>
        <w:rPr>
          <w:spacing w:val="-2"/>
        </w:rPr>
        <w:t xml:space="preserve"> </w:t>
      </w:r>
      <w:r>
        <w:t>центра</w:t>
      </w:r>
      <w:r>
        <w:rPr>
          <w:spacing w:val="-1"/>
        </w:rPr>
        <w:t xml:space="preserve"> </w:t>
      </w:r>
      <w:r>
        <w:t>тяжести</w:t>
      </w:r>
      <w:r>
        <w:rPr>
          <w:spacing w:val="-3"/>
        </w:rPr>
        <w:t xml:space="preserve"> </w:t>
      </w:r>
      <w:r>
        <w:t>детали</w:t>
      </w:r>
      <w:r>
        <w:rPr>
          <w:spacing w:val="-4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оси</w:t>
      </w:r>
      <w:r>
        <w:rPr>
          <w:spacing w:val="-1"/>
        </w:rPr>
        <w:t xml:space="preserve"> </w:t>
      </w:r>
      <w:r>
        <w:t>вращения, см;</w:t>
      </w:r>
    </w:p>
    <w:p w14:paraId="0AFDE064" w14:textId="77777777" w:rsidR="00091D99" w:rsidRDefault="00000000">
      <w:pPr>
        <w:pStyle w:val="a3"/>
        <w:spacing w:line="367" w:lineRule="exact"/>
        <w:ind w:left="772"/>
      </w:pPr>
      <w:r>
        <w:rPr>
          <w:i/>
        </w:rPr>
        <w:t>m</w:t>
      </w:r>
      <w:r>
        <w:rPr>
          <w:i/>
          <w:spacing w:val="-4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вес</w:t>
      </w:r>
      <w:r>
        <w:rPr>
          <w:spacing w:val="-1"/>
        </w:rPr>
        <w:t xml:space="preserve"> </w:t>
      </w:r>
      <w:r>
        <w:t>уравновешивающего</w:t>
      </w:r>
      <w:r>
        <w:rPr>
          <w:spacing w:val="-2"/>
        </w:rPr>
        <w:t xml:space="preserve"> </w:t>
      </w:r>
      <w:r>
        <w:t>груза,</w:t>
      </w:r>
      <w:r>
        <w:rPr>
          <w:spacing w:val="-5"/>
        </w:rPr>
        <w:t xml:space="preserve"> </w:t>
      </w:r>
      <w:r>
        <w:t>Н;</w:t>
      </w:r>
    </w:p>
    <w:p w14:paraId="48960F21" w14:textId="77777777" w:rsidR="00091D99" w:rsidRDefault="00000000">
      <w:pPr>
        <w:pStyle w:val="a3"/>
        <w:ind w:left="779" w:right="1498" w:hanging="8"/>
      </w:pPr>
      <w:r>
        <w:rPr>
          <w:i/>
        </w:rPr>
        <w:t xml:space="preserve">R </w:t>
      </w:r>
      <w:r>
        <w:t>– расстояние от оси вращения до центра тяжести уравно-</w:t>
      </w:r>
      <w:r>
        <w:rPr>
          <w:spacing w:val="-77"/>
        </w:rPr>
        <w:t xml:space="preserve"> </w:t>
      </w:r>
      <w:r>
        <w:t>вешивающего</w:t>
      </w:r>
      <w:r>
        <w:rPr>
          <w:spacing w:val="-1"/>
        </w:rPr>
        <w:t xml:space="preserve"> </w:t>
      </w:r>
      <w:r>
        <w:t>груза,</w:t>
      </w:r>
      <w:r>
        <w:rPr>
          <w:spacing w:val="-2"/>
        </w:rPr>
        <w:t xml:space="preserve"> </w:t>
      </w:r>
      <w:r>
        <w:t>см.</w:t>
      </w:r>
    </w:p>
    <w:p w14:paraId="3FCF44AC" w14:textId="77777777" w:rsidR="00091D99" w:rsidRDefault="00000000">
      <w:pPr>
        <w:pStyle w:val="a5"/>
        <w:numPr>
          <w:ilvl w:val="0"/>
          <w:numId w:val="18"/>
        </w:numPr>
        <w:tabs>
          <w:tab w:val="left" w:pos="1186"/>
        </w:tabs>
        <w:ind w:right="1100" w:firstLine="708"/>
        <w:jc w:val="both"/>
        <w:rPr>
          <w:sz w:val="32"/>
        </w:rPr>
      </w:pPr>
      <w:r>
        <w:rPr>
          <w:sz w:val="32"/>
        </w:rPr>
        <w:t>для</w:t>
      </w:r>
      <w:r>
        <w:rPr>
          <w:spacing w:val="1"/>
          <w:sz w:val="32"/>
        </w:rPr>
        <w:t xml:space="preserve"> </w:t>
      </w:r>
      <w:r>
        <w:rPr>
          <w:sz w:val="32"/>
        </w:rPr>
        <w:t>деталей,</w:t>
      </w:r>
      <w:r>
        <w:rPr>
          <w:spacing w:val="1"/>
          <w:sz w:val="32"/>
        </w:rPr>
        <w:t xml:space="preserve"> </w:t>
      </w:r>
      <w:r>
        <w:rPr>
          <w:sz w:val="32"/>
        </w:rPr>
        <w:t>имеющих</w:t>
      </w:r>
      <w:r>
        <w:rPr>
          <w:spacing w:val="1"/>
          <w:sz w:val="32"/>
        </w:rPr>
        <w:t xml:space="preserve"> </w:t>
      </w:r>
      <w:r>
        <w:rPr>
          <w:sz w:val="32"/>
        </w:rPr>
        <w:t>значительную</w:t>
      </w:r>
      <w:r>
        <w:rPr>
          <w:spacing w:val="1"/>
          <w:sz w:val="32"/>
        </w:rPr>
        <w:t xml:space="preserve"> </w:t>
      </w:r>
      <w:r>
        <w:rPr>
          <w:sz w:val="32"/>
        </w:rPr>
        <w:t>длину</w:t>
      </w:r>
      <w:r>
        <w:rPr>
          <w:spacing w:val="1"/>
          <w:sz w:val="32"/>
        </w:rPr>
        <w:t xml:space="preserve"> </w:t>
      </w:r>
      <w:r>
        <w:rPr>
          <w:sz w:val="32"/>
        </w:rPr>
        <w:t>в</w:t>
      </w:r>
      <w:r>
        <w:rPr>
          <w:spacing w:val="1"/>
          <w:sz w:val="32"/>
        </w:rPr>
        <w:t xml:space="preserve"> </w:t>
      </w:r>
      <w:r>
        <w:rPr>
          <w:sz w:val="32"/>
        </w:rPr>
        <w:t>осевом</w:t>
      </w:r>
      <w:r>
        <w:rPr>
          <w:spacing w:val="1"/>
          <w:sz w:val="32"/>
        </w:rPr>
        <w:t xml:space="preserve"> </w:t>
      </w:r>
      <w:r>
        <w:rPr>
          <w:sz w:val="32"/>
        </w:rPr>
        <w:t>направлении</w:t>
      </w:r>
      <w:r>
        <w:rPr>
          <w:spacing w:val="1"/>
          <w:sz w:val="32"/>
        </w:rPr>
        <w:t xml:space="preserve"> </w:t>
      </w:r>
      <w:r>
        <w:rPr>
          <w:sz w:val="32"/>
        </w:rPr>
        <w:t>неуравновешенные</w:t>
      </w:r>
      <w:r>
        <w:rPr>
          <w:spacing w:val="1"/>
          <w:sz w:val="32"/>
        </w:rPr>
        <w:t xml:space="preserve"> </w:t>
      </w:r>
      <w:r>
        <w:rPr>
          <w:sz w:val="32"/>
        </w:rPr>
        <w:t>силы</w:t>
      </w:r>
      <w:r>
        <w:rPr>
          <w:spacing w:val="1"/>
          <w:sz w:val="32"/>
        </w:rPr>
        <w:t xml:space="preserve"> </w:t>
      </w:r>
      <w:r>
        <w:rPr>
          <w:sz w:val="32"/>
        </w:rPr>
        <w:t>возникают</w:t>
      </w:r>
      <w:r>
        <w:rPr>
          <w:spacing w:val="1"/>
          <w:sz w:val="32"/>
        </w:rPr>
        <w:t xml:space="preserve"> </w:t>
      </w:r>
      <w:r>
        <w:rPr>
          <w:sz w:val="32"/>
        </w:rPr>
        <w:t>в</w:t>
      </w:r>
      <w:r>
        <w:rPr>
          <w:spacing w:val="1"/>
          <w:sz w:val="32"/>
        </w:rPr>
        <w:t xml:space="preserve"> </w:t>
      </w:r>
      <w:r>
        <w:rPr>
          <w:sz w:val="32"/>
        </w:rPr>
        <w:t>различных</w:t>
      </w:r>
      <w:r>
        <w:rPr>
          <w:spacing w:val="1"/>
          <w:sz w:val="32"/>
        </w:rPr>
        <w:t xml:space="preserve"> </w:t>
      </w:r>
      <w:r>
        <w:rPr>
          <w:sz w:val="32"/>
        </w:rPr>
        <w:t>сечениях (рис. 6.1, б). Эти силы могут быть приведены к паре сил</w:t>
      </w:r>
      <w:r>
        <w:rPr>
          <w:spacing w:val="-77"/>
          <w:sz w:val="32"/>
        </w:rPr>
        <w:t xml:space="preserve"> </w:t>
      </w:r>
      <w:r>
        <w:rPr>
          <w:sz w:val="32"/>
        </w:rPr>
        <w:t>Р-Р и результирующей силе К (рис. 6.1, в). Такая неуравновешен-</w:t>
      </w:r>
      <w:r>
        <w:rPr>
          <w:spacing w:val="1"/>
          <w:sz w:val="32"/>
        </w:rPr>
        <w:t xml:space="preserve"> </w:t>
      </w:r>
      <w:r>
        <w:rPr>
          <w:sz w:val="32"/>
        </w:rPr>
        <w:t>ность (от пары сил) называется динамической, так как обнару-</w:t>
      </w:r>
      <w:r>
        <w:rPr>
          <w:spacing w:val="1"/>
          <w:sz w:val="32"/>
        </w:rPr>
        <w:t xml:space="preserve"> </w:t>
      </w:r>
      <w:r>
        <w:rPr>
          <w:sz w:val="32"/>
        </w:rPr>
        <w:t>жить её статической балансировкой невозможно. Динамическую</w:t>
      </w:r>
      <w:r>
        <w:rPr>
          <w:spacing w:val="1"/>
          <w:sz w:val="32"/>
        </w:rPr>
        <w:t xml:space="preserve"> </w:t>
      </w:r>
      <w:r>
        <w:rPr>
          <w:sz w:val="32"/>
        </w:rPr>
        <w:t>неуравновешенность</w:t>
      </w:r>
      <w:r>
        <w:rPr>
          <w:spacing w:val="1"/>
          <w:sz w:val="32"/>
        </w:rPr>
        <w:t xml:space="preserve"> </w:t>
      </w:r>
      <w:r>
        <w:rPr>
          <w:sz w:val="32"/>
        </w:rPr>
        <w:t>определяют</w:t>
      </w:r>
      <w:r>
        <w:rPr>
          <w:spacing w:val="1"/>
          <w:sz w:val="32"/>
        </w:rPr>
        <w:t xml:space="preserve"> </w:t>
      </w:r>
      <w:r>
        <w:rPr>
          <w:sz w:val="32"/>
        </w:rPr>
        <w:t>при</w:t>
      </w:r>
      <w:r>
        <w:rPr>
          <w:spacing w:val="1"/>
          <w:sz w:val="32"/>
        </w:rPr>
        <w:t xml:space="preserve"> </w:t>
      </w:r>
      <w:r>
        <w:rPr>
          <w:sz w:val="32"/>
        </w:rPr>
        <w:t>вращении</w:t>
      </w:r>
      <w:r>
        <w:rPr>
          <w:spacing w:val="1"/>
          <w:sz w:val="32"/>
        </w:rPr>
        <w:t xml:space="preserve"> </w:t>
      </w:r>
      <w:r>
        <w:rPr>
          <w:sz w:val="32"/>
        </w:rPr>
        <w:t>детали,</w:t>
      </w:r>
      <w:r>
        <w:rPr>
          <w:spacing w:val="1"/>
          <w:sz w:val="32"/>
        </w:rPr>
        <w:t xml:space="preserve"> </w:t>
      </w:r>
      <w:r>
        <w:rPr>
          <w:sz w:val="32"/>
        </w:rPr>
        <w:t>когда</w:t>
      </w:r>
      <w:r>
        <w:rPr>
          <w:spacing w:val="1"/>
          <w:sz w:val="32"/>
        </w:rPr>
        <w:t xml:space="preserve"> </w:t>
      </w:r>
      <w:r>
        <w:rPr>
          <w:sz w:val="32"/>
        </w:rPr>
        <w:t>возникает</w:t>
      </w:r>
      <w:r>
        <w:rPr>
          <w:spacing w:val="-3"/>
          <w:sz w:val="32"/>
        </w:rPr>
        <w:t xml:space="preserve"> </w:t>
      </w:r>
      <w:r>
        <w:rPr>
          <w:sz w:val="32"/>
        </w:rPr>
        <w:t>момент</w:t>
      </w:r>
      <w:r>
        <w:rPr>
          <w:spacing w:val="-1"/>
          <w:sz w:val="32"/>
        </w:rPr>
        <w:t xml:space="preserve"> </w:t>
      </w:r>
      <w:r>
        <w:rPr>
          <w:sz w:val="32"/>
        </w:rPr>
        <w:t>пары</w:t>
      </w:r>
      <w:r>
        <w:rPr>
          <w:spacing w:val="1"/>
          <w:sz w:val="32"/>
        </w:rPr>
        <w:t xml:space="preserve"> </w:t>
      </w:r>
      <w:r>
        <w:rPr>
          <w:sz w:val="32"/>
        </w:rPr>
        <w:t>сил</w:t>
      </w:r>
      <w:r>
        <w:rPr>
          <w:spacing w:val="-1"/>
          <w:sz w:val="32"/>
        </w:rPr>
        <w:t xml:space="preserve"> </w:t>
      </w:r>
      <w:r>
        <w:rPr>
          <w:sz w:val="32"/>
        </w:rPr>
        <w:t>М:</w:t>
      </w:r>
    </w:p>
    <w:p w14:paraId="0D8A529A" w14:textId="77777777" w:rsidR="00091D99" w:rsidRDefault="00000000">
      <w:pPr>
        <w:spacing w:line="378" w:lineRule="exact"/>
        <w:ind w:left="819" w:right="999"/>
        <w:jc w:val="center"/>
        <w:rPr>
          <w:rFonts w:ascii="Cambria Math" w:hAnsi="Cambria Math"/>
          <w:sz w:val="33"/>
        </w:rPr>
      </w:pPr>
      <w:r>
        <w:rPr>
          <w:i/>
          <w:sz w:val="32"/>
        </w:rPr>
        <w:t>M</w:t>
      </w:r>
      <w:r>
        <w:rPr>
          <w:i/>
          <w:spacing w:val="-7"/>
          <w:sz w:val="32"/>
        </w:rPr>
        <w:t xml:space="preserve"> </w:t>
      </w:r>
      <w:r>
        <w:rPr>
          <w:i/>
          <w:sz w:val="32"/>
        </w:rPr>
        <w:t>=</w:t>
      </w:r>
      <w:r>
        <w:rPr>
          <w:i/>
          <w:spacing w:val="-7"/>
          <w:sz w:val="32"/>
        </w:rPr>
        <w:t xml:space="preserve"> </w:t>
      </w:r>
      <w:r>
        <w:rPr>
          <w:i/>
          <w:sz w:val="32"/>
        </w:rPr>
        <w:t>P</w:t>
      </w:r>
      <w:r>
        <w:rPr>
          <w:i/>
          <w:spacing w:val="-5"/>
          <w:sz w:val="32"/>
        </w:rPr>
        <w:t xml:space="preserve"> </w:t>
      </w:r>
      <w:r>
        <w:rPr>
          <w:rFonts w:ascii="Cambria Math" w:hAnsi="Cambria Math"/>
          <w:sz w:val="33"/>
        </w:rPr>
        <w:t>⋅</w:t>
      </w:r>
      <w:r>
        <w:rPr>
          <w:rFonts w:ascii="Cambria Math" w:hAnsi="Cambria Math"/>
          <w:spacing w:val="-7"/>
          <w:sz w:val="33"/>
        </w:rPr>
        <w:t xml:space="preserve"> </w:t>
      </w:r>
      <w:r>
        <w:rPr>
          <w:rFonts w:ascii="Cambria Math" w:hAnsi="Cambria Math"/>
          <w:sz w:val="33"/>
        </w:rPr>
        <w:t>a</w:t>
      </w:r>
      <w:r>
        <w:rPr>
          <w:rFonts w:ascii="Cambria Math" w:hAnsi="Cambria Math"/>
          <w:spacing w:val="-7"/>
          <w:sz w:val="33"/>
        </w:rPr>
        <w:t xml:space="preserve"> </w:t>
      </w:r>
      <w:r>
        <w:rPr>
          <w:rFonts w:ascii="Cambria Math" w:hAnsi="Cambria Math"/>
          <w:sz w:val="33"/>
        </w:rPr>
        <w:t>=</w:t>
      </w:r>
      <w:r>
        <w:rPr>
          <w:rFonts w:ascii="Cambria Math" w:hAnsi="Cambria Math"/>
          <w:spacing w:val="-9"/>
          <w:sz w:val="33"/>
        </w:rPr>
        <w:t xml:space="preserve"> </w:t>
      </w:r>
      <w:r>
        <w:rPr>
          <w:rFonts w:ascii="Cambria Math" w:hAnsi="Cambria Math"/>
          <w:sz w:val="33"/>
        </w:rPr>
        <w:t>m</w:t>
      </w:r>
      <w:r>
        <w:rPr>
          <w:rFonts w:ascii="Cambria Math" w:hAnsi="Cambria Math"/>
          <w:spacing w:val="-7"/>
          <w:sz w:val="33"/>
        </w:rPr>
        <w:t xml:space="preserve"> </w:t>
      </w:r>
      <w:r>
        <w:rPr>
          <w:rFonts w:ascii="Cambria Math" w:hAnsi="Cambria Math"/>
          <w:sz w:val="33"/>
        </w:rPr>
        <w:t>⋅</w:t>
      </w:r>
      <w:r>
        <w:rPr>
          <w:rFonts w:ascii="Cambria Math" w:hAnsi="Cambria Math"/>
          <w:spacing w:val="-7"/>
          <w:sz w:val="33"/>
        </w:rPr>
        <w:t xml:space="preserve"> </w:t>
      </w:r>
      <w:r>
        <w:rPr>
          <w:rFonts w:ascii="Cambria Math" w:hAnsi="Cambria Math"/>
          <w:sz w:val="33"/>
        </w:rPr>
        <w:t>r</w:t>
      </w:r>
      <w:r>
        <w:rPr>
          <w:rFonts w:ascii="Cambria Math" w:hAnsi="Cambria Math"/>
          <w:spacing w:val="-7"/>
          <w:sz w:val="33"/>
        </w:rPr>
        <w:t xml:space="preserve"> </w:t>
      </w:r>
      <w:r>
        <w:rPr>
          <w:rFonts w:ascii="Cambria Math" w:hAnsi="Cambria Math"/>
          <w:sz w:val="33"/>
        </w:rPr>
        <w:t>⋅</w:t>
      </w:r>
      <w:r>
        <w:rPr>
          <w:rFonts w:ascii="Cambria Math" w:hAnsi="Cambria Math"/>
          <w:spacing w:val="-7"/>
          <w:sz w:val="33"/>
        </w:rPr>
        <w:t xml:space="preserve"> </w:t>
      </w:r>
      <w:r>
        <w:rPr>
          <w:rFonts w:ascii="Cambria Math" w:hAnsi="Cambria Math"/>
          <w:sz w:val="33"/>
        </w:rPr>
        <w:t>ω</w:t>
      </w:r>
      <w:r>
        <w:rPr>
          <w:rFonts w:ascii="Cambria Math" w:hAnsi="Cambria Math"/>
          <w:position w:val="8"/>
        </w:rPr>
        <w:t>2</w:t>
      </w:r>
      <w:r>
        <w:rPr>
          <w:rFonts w:ascii="Cambria Math" w:hAnsi="Cambria Math"/>
          <w:spacing w:val="16"/>
          <w:position w:val="8"/>
        </w:rPr>
        <w:t xml:space="preserve"> </w:t>
      </w:r>
      <w:r>
        <w:rPr>
          <w:rFonts w:ascii="Cambria Math" w:hAnsi="Cambria Math"/>
          <w:sz w:val="33"/>
        </w:rPr>
        <w:t>⋅</w:t>
      </w:r>
      <w:r>
        <w:rPr>
          <w:rFonts w:ascii="Cambria Math" w:hAnsi="Cambria Math"/>
          <w:spacing w:val="-7"/>
          <w:sz w:val="33"/>
        </w:rPr>
        <w:t xml:space="preserve"> </w:t>
      </w:r>
      <w:r>
        <w:rPr>
          <w:rFonts w:ascii="Cambria Math" w:hAnsi="Cambria Math"/>
          <w:sz w:val="33"/>
        </w:rPr>
        <w:t>a/g,</w:t>
      </w:r>
    </w:p>
    <w:p w14:paraId="0E8FA8CD" w14:textId="77777777" w:rsidR="00091D99" w:rsidRDefault="00000000">
      <w:pPr>
        <w:pStyle w:val="a3"/>
        <w:spacing w:line="365" w:lineRule="exact"/>
        <w:ind w:left="212"/>
      </w:pPr>
      <w:r>
        <w:t>где</w:t>
      </w:r>
      <w:r>
        <w:rPr>
          <w:spacing w:val="77"/>
        </w:rPr>
        <w:t xml:space="preserve"> </w:t>
      </w:r>
      <w:r>
        <w:rPr>
          <w:i/>
        </w:rPr>
        <w:t>а</w:t>
      </w:r>
      <w:r>
        <w:rPr>
          <w:i/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плечо пары</w:t>
      </w:r>
      <w:r>
        <w:rPr>
          <w:spacing w:val="-2"/>
        </w:rPr>
        <w:t xml:space="preserve"> </w:t>
      </w:r>
      <w:r>
        <w:t>сил;</w:t>
      </w:r>
    </w:p>
    <w:p w14:paraId="384B858F" w14:textId="77777777" w:rsidR="00091D99" w:rsidRDefault="00000000">
      <w:pPr>
        <w:pStyle w:val="a3"/>
        <w:spacing w:line="365" w:lineRule="exact"/>
        <w:ind w:left="851"/>
      </w:pPr>
      <w:r>
        <w:rPr>
          <w:i/>
        </w:rPr>
        <w:t>m</w:t>
      </w:r>
      <w:r>
        <w:rPr>
          <w:i/>
          <w:spacing w:val="-4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вес</w:t>
      </w:r>
      <w:r>
        <w:rPr>
          <w:spacing w:val="-3"/>
        </w:rPr>
        <w:t xml:space="preserve"> </w:t>
      </w:r>
      <w:r>
        <w:t>одного</w:t>
      </w:r>
      <w:r>
        <w:rPr>
          <w:spacing w:val="-3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грузов,</w:t>
      </w:r>
      <w:r>
        <w:rPr>
          <w:spacing w:val="-4"/>
        </w:rPr>
        <w:t xml:space="preserve"> </w:t>
      </w:r>
      <w:r>
        <w:t>вызывающих</w:t>
      </w:r>
      <w:r>
        <w:rPr>
          <w:spacing w:val="-3"/>
        </w:rPr>
        <w:t xml:space="preserve"> </w:t>
      </w:r>
      <w:r>
        <w:t>дисбаланс;</w:t>
      </w:r>
    </w:p>
    <w:p w14:paraId="444F848F" w14:textId="77777777" w:rsidR="00091D99" w:rsidRDefault="00000000">
      <w:pPr>
        <w:pStyle w:val="a3"/>
        <w:spacing w:line="381" w:lineRule="exact"/>
        <w:ind w:left="851"/>
      </w:pPr>
      <w:r>
        <w:rPr>
          <w:rFonts w:ascii="Cambria Math" w:hAnsi="Cambria Math"/>
          <w:sz w:val="33"/>
        </w:rPr>
        <w:t>ω</w:t>
      </w:r>
      <w:r>
        <w:rPr>
          <w:rFonts w:ascii="Cambria Math" w:hAnsi="Cambria Math"/>
          <w:spacing w:val="2"/>
          <w:sz w:val="3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угловая</w:t>
      </w:r>
      <w:r>
        <w:rPr>
          <w:spacing w:val="-1"/>
        </w:rPr>
        <w:t xml:space="preserve"> </w:t>
      </w:r>
      <w:r>
        <w:t>скорость;</w:t>
      </w:r>
    </w:p>
    <w:p w14:paraId="399D31F9" w14:textId="77777777" w:rsidR="00091D99" w:rsidRDefault="00000000">
      <w:pPr>
        <w:pStyle w:val="a3"/>
        <w:spacing w:line="365" w:lineRule="exact"/>
        <w:ind w:left="851"/>
      </w:pPr>
      <w:r>
        <w:rPr>
          <w:i/>
        </w:rPr>
        <w:t>g</w:t>
      </w:r>
      <w:r>
        <w:rPr>
          <w:i/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ускорение</w:t>
      </w:r>
      <w:r>
        <w:rPr>
          <w:spacing w:val="-2"/>
        </w:rPr>
        <w:t xml:space="preserve"> </w:t>
      </w:r>
      <w:r>
        <w:t>свободного</w:t>
      </w:r>
      <w:r>
        <w:rPr>
          <w:spacing w:val="-2"/>
        </w:rPr>
        <w:t xml:space="preserve"> </w:t>
      </w:r>
      <w:r>
        <w:t>падения;</w:t>
      </w:r>
    </w:p>
    <w:p w14:paraId="5E92F6FF" w14:textId="77777777" w:rsidR="00091D99" w:rsidRDefault="00000000">
      <w:pPr>
        <w:pStyle w:val="a3"/>
        <w:ind w:left="851"/>
      </w:pPr>
      <w:r>
        <w:rPr>
          <w:i/>
        </w:rPr>
        <w:t>Р</w:t>
      </w:r>
      <w:r>
        <w:rPr>
          <w:i/>
          <w:spacing w:val="-4"/>
        </w:rPr>
        <w:t xml:space="preserve"> </w:t>
      </w:r>
      <w:r>
        <w:t>– смещение</w:t>
      </w:r>
      <w:r>
        <w:rPr>
          <w:spacing w:val="-3"/>
        </w:rPr>
        <w:t xml:space="preserve"> </w:t>
      </w:r>
      <w:r>
        <w:t>центра</w:t>
      </w:r>
      <w:r>
        <w:rPr>
          <w:spacing w:val="-3"/>
        </w:rPr>
        <w:t xml:space="preserve"> </w:t>
      </w:r>
      <w:r>
        <w:t>тяжести</w:t>
      </w:r>
      <w:r>
        <w:rPr>
          <w:spacing w:val="-2"/>
        </w:rPr>
        <w:t xml:space="preserve"> </w:t>
      </w:r>
      <w:r>
        <w:t>детали</w:t>
      </w:r>
      <w:r>
        <w:rPr>
          <w:spacing w:val="-1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оси вращения.</w:t>
      </w:r>
    </w:p>
    <w:p w14:paraId="471A70CC" w14:textId="77777777" w:rsidR="00091D99" w:rsidRDefault="00091D99">
      <w:pPr>
        <w:pStyle w:val="a3"/>
        <w:rPr>
          <w:sz w:val="20"/>
        </w:rPr>
      </w:pPr>
    </w:p>
    <w:p w14:paraId="5C662BFB" w14:textId="77777777" w:rsidR="00091D99" w:rsidRDefault="00091D99">
      <w:pPr>
        <w:pStyle w:val="a3"/>
        <w:rPr>
          <w:sz w:val="20"/>
        </w:rPr>
      </w:pPr>
    </w:p>
    <w:p w14:paraId="56B22F46" w14:textId="77777777" w:rsidR="00091D99" w:rsidRDefault="00000000">
      <w:pPr>
        <w:pStyle w:val="a3"/>
        <w:spacing w:before="3"/>
        <w:rPr>
          <w:sz w:val="24"/>
        </w:rPr>
      </w:pPr>
      <w:r>
        <w:rPr>
          <w:noProof/>
        </w:rPr>
        <w:drawing>
          <wp:anchor distT="0" distB="0" distL="0" distR="0" simplePos="0" relativeHeight="38" behindDoc="0" locked="0" layoutInCell="1" allowOverlap="1" wp14:anchorId="53AAC556" wp14:editId="59614BD5">
            <wp:simplePos x="0" y="0"/>
            <wp:positionH relativeFrom="page">
              <wp:posOffset>905827</wp:posOffset>
            </wp:positionH>
            <wp:positionV relativeFrom="paragraph">
              <wp:posOffset>202080</wp:posOffset>
            </wp:positionV>
            <wp:extent cx="5543573" cy="2137410"/>
            <wp:effectExtent l="0" t="0" r="0" b="0"/>
            <wp:wrapTopAndBottom/>
            <wp:docPr id="5" name="image5.png" descr="http://www.gaps.tstu.ru/win-1251/lab/sreda/rmeho/rem_9/Image_R11/image00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5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43573" cy="21374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CCC6A46" w14:textId="77777777" w:rsidR="00091D99" w:rsidRDefault="00091D99">
      <w:pPr>
        <w:pStyle w:val="a3"/>
        <w:spacing w:before="10"/>
        <w:rPr>
          <w:sz w:val="40"/>
        </w:rPr>
      </w:pPr>
    </w:p>
    <w:p w14:paraId="1915AABE" w14:textId="77777777" w:rsidR="00091D99" w:rsidRDefault="00000000">
      <w:pPr>
        <w:spacing w:line="319" w:lineRule="exact"/>
        <w:ind w:left="115" w:right="999"/>
        <w:jc w:val="center"/>
        <w:rPr>
          <w:b/>
          <w:sz w:val="28"/>
        </w:rPr>
      </w:pPr>
      <w:r>
        <w:rPr>
          <w:b/>
          <w:sz w:val="28"/>
        </w:rPr>
        <w:t>Рис.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6.1.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Неуравновешенность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вращающихся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роторов:</w:t>
      </w:r>
    </w:p>
    <w:p w14:paraId="6F43EE0C" w14:textId="77777777" w:rsidR="00091D99" w:rsidRDefault="00000000">
      <w:pPr>
        <w:spacing w:line="242" w:lineRule="auto"/>
        <w:ind w:left="111" w:right="999"/>
        <w:jc w:val="center"/>
        <w:rPr>
          <w:sz w:val="28"/>
        </w:rPr>
      </w:pPr>
      <w:r>
        <w:rPr>
          <w:sz w:val="28"/>
        </w:rPr>
        <w:t>а - неуравновешенность тонкого диска; б - неуравновешенность длинного</w:t>
      </w:r>
      <w:r>
        <w:rPr>
          <w:spacing w:val="-67"/>
          <w:sz w:val="28"/>
        </w:rPr>
        <w:t xml:space="preserve"> </w:t>
      </w:r>
      <w:r>
        <w:rPr>
          <w:sz w:val="28"/>
        </w:rPr>
        <w:t>ротора; в</w:t>
      </w:r>
      <w:r>
        <w:rPr>
          <w:spacing w:val="-1"/>
          <w:sz w:val="28"/>
        </w:rPr>
        <w:t xml:space="preserve"> </w:t>
      </w:r>
      <w:r>
        <w:rPr>
          <w:sz w:val="28"/>
        </w:rPr>
        <w:t>-</w:t>
      </w:r>
      <w:r>
        <w:rPr>
          <w:spacing w:val="68"/>
          <w:sz w:val="28"/>
        </w:rPr>
        <w:t xml:space="preserve"> </w:t>
      </w:r>
      <w:r>
        <w:rPr>
          <w:sz w:val="28"/>
        </w:rPr>
        <w:t>приведение</w:t>
      </w:r>
      <w:r>
        <w:rPr>
          <w:spacing w:val="-3"/>
          <w:sz w:val="28"/>
        </w:rPr>
        <w:t xml:space="preserve"> </w:t>
      </w:r>
      <w:r>
        <w:rPr>
          <w:sz w:val="28"/>
        </w:rPr>
        <w:t>пары</w:t>
      </w:r>
      <w:r>
        <w:rPr>
          <w:spacing w:val="1"/>
          <w:sz w:val="28"/>
        </w:rPr>
        <w:t xml:space="preserve"> </w:t>
      </w:r>
      <w:r>
        <w:rPr>
          <w:sz w:val="28"/>
        </w:rPr>
        <w:t>сил</w:t>
      </w:r>
      <w:r>
        <w:rPr>
          <w:spacing w:val="-1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результирующей</w:t>
      </w:r>
      <w:r>
        <w:rPr>
          <w:spacing w:val="-1"/>
          <w:sz w:val="28"/>
        </w:rPr>
        <w:t xml:space="preserve"> </w:t>
      </w:r>
      <w:r>
        <w:rPr>
          <w:sz w:val="28"/>
        </w:rPr>
        <w:t>силе</w:t>
      </w:r>
    </w:p>
    <w:p w14:paraId="1C1036F3" w14:textId="77777777" w:rsidR="00091D99" w:rsidRDefault="00091D99">
      <w:pPr>
        <w:pStyle w:val="a3"/>
        <w:spacing w:before="2"/>
        <w:rPr>
          <w:sz w:val="31"/>
        </w:rPr>
      </w:pPr>
    </w:p>
    <w:p w14:paraId="3518D408" w14:textId="77777777" w:rsidR="00091D99" w:rsidRDefault="00000000">
      <w:pPr>
        <w:pStyle w:val="a3"/>
        <w:ind w:left="212" w:right="1098" w:firstLine="708"/>
        <w:jc w:val="both"/>
      </w:pPr>
      <w:r>
        <w:t>На практике чаще всего встречается смешанная неуравно-</w:t>
      </w:r>
      <w:r>
        <w:rPr>
          <w:spacing w:val="1"/>
        </w:rPr>
        <w:t xml:space="preserve"> </w:t>
      </w:r>
      <w:r>
        <w:t>вешенность. При этом сначала должна проводиться статическая</w:t>
      </w:r>
      <w:r>
        <w:rPr>
          <w:spacing w:val="1"/>
        </w:rPr>
        <w:t xml:space="preserve"> </w:t>
      </w:r>
      <w:r>
        <w:t>балансировка для уменьшения результирующей силы К, а затем</w:t>
      </w:r>
      <w:r>
        <w:rPr>
          <w:spacing w:val="1"/>
        </w:rPr>
        <w:t xml:space="preserve"> </w:t>
      </w:r>
      <w:r>
        <w:t>динамическая</w:t>
      </w:r>
      <w:r>
        <w:rPr>
          <w:spacing w:val="1"/>
        </w:rPr>
        <w:t xml:space="preserve"> </w:t>
      </w:r>
      <w:r>
        <w:t>балансировка.</w:t>
      </w:r>
    </w:p>
    <w:p w14:paraId="148B02E3" w14:textId="77777777" w:rsidR="00091D99" w:rsidRDefault="00091D99">
      <w:pPr>
        <w:jc w:val="both"/>
        <w:sectPr w:rsidR="00091D99" w:rsidSect="0052223C">
          <w:pgSz w:w="11910" w:h="16840"/>
          <w:pgMar w:top="1040" w:right="600" w:bottom="1180" w:left="920" w:header="0" w:footer="1048" w:gutter="0"/>
          <w:cols w:space="720"/>
        </w:sectPr>
      </w:pPr>
    </w:p>
    <w:p w14:paraId="33FA78FC" w14:textId="77777777" w:rsidR="00091D99" w:rsidRDefault="00000000">
      <w:pPr>
        <w:pStyle w:val="a3"/>
        <w:spacing w:before="66"/>
        <w:ind w:left="782" w:right="530" w:firstLine="707"/>
        <w:jc w:val="both"/>
      </w:pPr>
      <w:r>
        <w:t>Первым фактором, определяющим границы использования</w:t>
      </w:r>
      <w:r>
        <w:rPr>
          <w:spacing w:val="1"/>
        </w:rPr>
        <w:t xml:space="preserve"> </w:t>
      </w:r>
      <w:r>
        <w:t>статической или динамической балансировки, является относи-</w:t>
      </w:r>
      <w:r>
        <w:rPr>
          <w:spacing w:val="1"/>
        </w:rPr>
        <w:t xml:space="preserve"> </w:t>
      </w:r>
      <w:r>
        <w:t>тельная</w:t>
      </w:r>
      <w:r>
        <w:rPr>
          <w:spacing w:val="-4"/>
        </w:rPr>
        <w:t xml:space="preserve"> </w:t>
      </w:r>
      <w:r>
        <w:t>длина</w:t>
      </w:r>
      <w:r>
        <w:rPr>
          <w:spacing w:val="-1"/>
        </w:rPr>
        <w:t xml:space="preserve"> </w:t>
      </w:r>
      <w:r>
        <w:t>детали</w:t>
      </w:r>
      <w:r>
        <w:rPr>
          <w:spacing w:val="1"/>
        </w:rPr>
        <w:t xml:space="preserve"> </w:t>
      </w:r>
      <w:r>
        <w:t>L/D,</w:t>
      </w:r>
      <w:r>
        <w:rPr>
          <w:spacing w:val="-4"/>
        </w:rPr>
        <w:t xml:space="preserve"> </w:t>
      </w:r>
      <w:r>
        <w:t>вторым –</w:t>
      </w:r>
      <w:r>
        <w:rPr>
          <w:spacing w:val="-1"/>
        </w:rPr>
        <w:t xml:space="preserve"> </w:t>
      </w:r>
      <w:r>
        <w:t>частота вращения</w:t>
      </w:r>
      <w:r>
        <w:rPr>
          <w:spacing w:val="-4"/>
        </w:rPr>
        <w:t xml:space="preserve"> </w:t>
      </w:r>
      <w:r>
        <w:t>детали</w:t>
      </w:r>
      <w:r>
        <w:rPr>
          <w:spacing w:val="2"/>
        </w:rPr>
        <w:t xml:space="preserve"> </w:t>
      </w:r>
      <w:r>
        <w:t>n.</w:t>
      </w:r>
    </w:p>
    <w:p w14:paraId="2B003011" w14:textId="77777777" w:rsidR="00091D99" w:rsidRDefault="00000000">
      <w:pPr>
        <w:pStyle w:val="a3"/>
        <w:ind w:left="782" w:right="533" w:firstLine="707"/>
        <w:jc w:val="both"/>
      </w:pPr>
      <w:r>
        <w:t>На рис. 6.2 представлен график для определения границ ди-</w:t>
      </w:r>
      <w:r>
        <w:rPr>
          <w:spacing w:val="1"/>
        </w:rPr>
        <w:t xml:space="preserve"> </w:t>
      </w:r>
      <w:r>
        <w:t>намической    и    статической    балансировок    в    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L/D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n.</w:t>
      </w:r>
    </w:p>
    <w:p w14:paraId="4140D1D2" w14:textId="77777777" w:rsidR="00091D99" w:rsidRDefault="00000000">
      <w:pPr>
        <w:pStyle w:val="a3"/>
        <w:spacing w:before="9"/>
        <w:rPr>
          <w:sz w:val="20"/>
        </w:rPr>
      </w:pPr>
      <w:r>
        <w:rPr>
          <w:noProof/>
        </w:rPr>
        <w:drawing>
          <wp:anchor distT="0" distB="0" distL="0" distR="0" simplePos="0" relativeHeight="39" behindDoc="0" locked="0" layoutInCell="1" allowOverlap="1" wp14:anchorId="04A7112F" wp14:editId="184AF3A5">
            <wp:simplePos x="0" y="0"/>
            <wp:positionH relativeFrom="page">
              <wp:posOffset>1407160</wp:posOffset>
            </wp:positionH>
            <wp:positionV relativeFrom="paragraph">
              <wp:posOffset>176928</wp:posOffset>
            </wp:positionV>
            <wp:extent cx="4586960" cy="2090927"/>
            <wp:effectExtent l="0" t="0" r="0" b="0"/>
            <wp:wrapTopAndBottom/>
            <wp:docPr id="7" name="image6.png" descr="http://www.gaps.tstu.ru/win-1251/lab/sreda/rmeho/rem_9/Image_R11/image00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6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86960" cy="20909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EBE305D" w14:textId="77777777" w:rsidR="00091D99" w:rsidRDefault="00091D99">
      <w:pPr>
        <w:pStyle w:val="a3"/>
        <w:spacing w:before="3"/>
        <w:rPr>
          <w:sz w:val="36"/>
        </w:rPr>
      </w:pPr>
    </w:p>
    <w:p w14:paraId="11526024" w14:textId="77777777" w:rsidR="00091D99" w:rsidRDefault="00000000">
      <w:pPr>
        <w:spacing w:line="237" w:lineRule="auto"/>
        <w:ind w:left="1264" w:right="990" w:hanging="21"/>
        <w:jc w:val="center"/>
        <w:rPr>
          <w:sz w:val="28"/>
        </w:rPr>
      </w:pPr>
      <w:r>
        <w:rPr>
          <w:b/>
          <w:sz w:val="28"/>
        </w:rPr>
        <w:t>Рис. 6. 2.</w:t>
      </w:r>
      <w:r>
        <w:rPr>
          <w:b/>
          <w:spacing w:val="70"/>
          <w:sz w:val="28"/>
        </w:rPr>
        <w:t xml:space="preserve"> </w:t>
      </w:r>
      <w:r>
        <w:rPr>
          <w:b/>
          <w:sz w:val="28"/>
        </w:rPr>
        <w:t>Границы статической и динамической балансировок:</w:t>
      </w:r>
      <w:r>
        <w:rPr>
          <w:b/>
          <w:spacing w:val="-67"/>
          <w:sz w:val="28"/>
        </w:rPr>
        <w:t xml:space="preserve"> </w:t>
      </w:r>
      <w:r>
        <w:rPr>
          <w:sz w:val="28"/>
        </w:rPr>
        <w:t>I - область статической балансировки; II - промежуточная область;</w:t>
      </w:r>
      <w:r>
        <w:rPr>
          <w:spacing w:val="1"/>
          <w:sz w:val="28"/>
        </w:rPr>
        <w:t xml:space="preserve"> </w:t>
      </w:r>
      <w:r>
        <w:rPr>
          <w:sz w:val="28"/>
        </w:rPr>
        <w:t>III</w:t>
      </w:r>
      <w:r>
        <w:rPr>
          <w:spacing w:val="-2"/>
          <w:sz w:val="28"/>
        </w:rPr>
        <w:t xml:space="preserve"> </w:t>
      </w:r>
      <w:r>
        <w:rPr>
          <w:sz w:val="28"/>
        </w:rPr>
        <w:t>-</w:t>
      </w:r>
      <w:r>
        <w:rPr>
          <w:spacing w:val="-1"/>
          <w:sz w:val="28"/>
        </w:rPr>
        <w:t xml:space="preserve"> </w:t>
      </w:r>
      <w:r>
        <w:rPr>
          <w:sz w:val="28"/>
        </w:rPr>
        <w:t>область</w:t>
      </w:r>
      <w:r>
        <w:rPr>
          <w:spacing w:val="-1"/>
          <w:sz w:val="28"/>
        </w:rPr>
        <w:t xml:space="preserve"> </w:t>
      </w:r>
      <w:r>
        <w:rPr>
          <w:sz w:val="28"/>
        </w:rPr>
        <w:t>динамической</w:t>
      </w:r>
      <w:r>
        <w:rPr>
          <w:spacing w:val="-3"/>
          <w:sz w:val="28"/>
        </w:rPr>
        <w:t xml:space="preserve"> </w:t>
      </w:r>
      <w:r>
        <w:rPr>
          <w:sz w:val="28"/>
        </w:rPr>
        <w:t>балансировки</w:t>
      </w:r>
    </w:p>
    <w:p w14:paraId="203EFE67" w14:textId="77777777" w:rsidR="00091D99" w:rsidRDefault="00091D99">
      <w:pPr>
        <w:pStyle w:val="a3"/>
        <w:rPr>
          <w:sz w:val="20"/>
        </w:rPr>
      </w:pPr>
    </w:p>
    <w:p w14:paraId="2BB2672C" w14:textId="77777777" w:rsidR="00091D99" w:rsidRDefault="00000000">
      <w:pPr>
        <w:pStyle w:val="a3"/>
        <w:spacing w:before="8"/>
        <w:rPr>
          <w:sz w:val="15"/>
        </w:rPr>
      </w:pPr>
      <w:r>
        <w:rPr>
          <w:noProof/>
        </w:rPr>
        <w:drawing>
          <wp:anchor distT="0" distB="0" distL="0" distR="0" simplePos="0" relativeHeight="40" behindDoc="0" locked="0" layoutInCell="1" allowOverlap="1" wp14:anchorId="0E71C3EE" wp14:editId="3D7643C6">
            <wp:simplePos x="0" y="0"/>
            <wp:positionH relativeFrom="page">
              <wp:posOffset>1502973</wp:posOffset>
            </wp:positionH>
            <wp:positionV relativeFrom="paragraph">
              <wp:posOffset>215697</wp:posOffset>
            </wp:positionV>
            <wp:extent cx="2017264" cy="1676400"/>
            <wp:effectExtent l="0" t="0" r="0" b="0"/>
            <wp:wrapTopAndBottom/>
            <wp:docPr id="9" name="image7.png" descr="http://www.gaps.tstu.ru/win-1251/lab/sreda/rmeho/rem_9/Image_R11/image0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7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7264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1" behindDoc="0" locked="0" layoutInCell="1" allowOverlap="1" wp14:anchorId="7D12D340" wp14:editId="563F33A9">
            <wp:simplePos x="0" y="0"/>
            <wp:positionH relativeFrom="page">
              <wp:posOffset>4660949</wp:posOffset>
            </wp:positionH>
            <wp:positionV relativeFrom="paragraph">
              <wp:posOffset>139426</wp:posOffset>
            </wp:positionV>
            <wp:extent cx="1544772" cy="2085975"/>
            <wp:effectExtent l="0" t="0" r="0" b="0"/>
            <wp:wrapTopAndBottom/>
            <wp:docPr id="11" name="image8.png" descr="http://www.gaps.tstu.ru/win-1251/lab/sreda/rmeho/rem_9/Image_R11/image01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8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44772" cy="2085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62CCDD6" w14:textId="77777777" w:rsidR="00091D99" w:rsidRDefault="00000000">
      <w:pPr>
        <w:tabs>
          <w:tab w:val="left" w:pos="6007"/>
          <w:tab w:val="left" w:pos="7181"/>
        </w:tabs>
        <w:spacing w:before="180" w:line="252" w:lineRule="auto"/>
        <w:ind w:left="1970" w:right="555" w:hanging="1109"/>
        <w:rPr>
          <w:b/>
          <w:sz w:val="28"/>
        </w:rPr>
      </w:pPr>
      <w:r>
        <w:rPr>
          <w:b/>
          <w:sz w:val="28"/>
        </w:rPr>
        <w:t>Рис.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6.3.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Схема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балансировки</w:t>
      </w:r>
      <w:r>
        <w:rPr>
          <w:b/>
          <w:sz w:val="28"/>
        </w:rPr>
        <w:tab/>
        <w:t>Рис. 6.4.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Схема балансировки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на призмах</w:t>
      </w:r>
      <w:r>
        <w:rPr>
          <w:b/>
          <w:sz w:val="28"/>
        </w:rPr>
        <w:tab/>
      </w:r>
      <w:r>
        <w:rPr>
          <w:b/>
          <w:sz w:val="28"/>
        </w:rPr>
        <w:tab/>
        <w:t>на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дисках</w:t>
      </w:r>
    </w:p>
    <w:p w14:paraId="2FE17631" w14:textId="77777777" w:rsidR="00091D99" w:rsidRDefault="00000000">
      <w:pPr>
        <w:pStyle w:val="a3"/>
        <w:spacing w:before="217"/>
        <w:ind w:left="782" w:right="529" w:firstLine="707"/>
        <w:jc w:val="both"/>
      </w:pPr>
      <w:r>
        <w:t>Статическая балансировка основана</w:t>
      </w:r>
      <w:r>
        <w:rPr>
          <w:spacing w:val="1"/>
        </w:rPr>
        <w:t xml:space="preserve"> </w:t>
      </w:r>
      <w:r>
        <w:t>на стремлении центра</w:t>
      </w:r>
      <w:r>
        <w:rPr>
          <w:spacing w:val="1"/>
        </w:rPr>
        <w:t xml:space="preserve"> </w:t>
      </w:r>
      <w:r>
        <w:t>тяжести детали занять положение, наиболее низкое из всех воз-</w:t>
      </w:r>
      <w:r>
        <w:rPr>
          <w:spacing w:val="1"/>
        </w:rPr>
        <w:t xml:space="preserve"> </w:t>
      </w:r>
      <w:r>
        <w:t>можных. Таким образом, центр тяжести неуравновешенной дета-</w:t>
      </w:r>
      <w:r>
        <w:rPr>
          <w:spacing w:val="1"/>
        </w:rPr>
        <w:t xml:space="preserve"> </w:t>
      </w:r>
      <w:r>
        <w:t>ли будет размещаться на вертикальном направлении ниже оси</w:t>
      </w:r>
      <w:r>
        <w:rPr>
          <w:spacing w:val="1"/>
        </w:rPr>
        <w:t xml:space="preserve"> </w:t>
      </w:r>
      <w:r>
        <w:t>вращения.</w:t>
      </w:r>
      <w:r>
        <w:rPr>
          <w:spacing w:val="59"/>
        </w:rPr>
        <w:t xml:space="preserve"> </w:t>
      </w:r>
      <w:r>
        <w:t>Статическая</w:t>
      </w:r>
      <w:r>
        <w:rPr>
          <w:spacing w:val="62"/>
        </w:rPr>
        <w:t xml:space="preserve"> </w:t>
      </w:r>
      <w:r>
        <w:t>балансировка</w:t>
      </w:r>
      <w:r>
        <w:rPr>
          <w:spacing w:val="60"/>
        </w:rPr>
        <w:t xml:space="preserve"> </w:t>
      </w:r>
      <w:r>
        <w:t>осуществляется</w:t>
      </w:r>
      <w:r>
        <w:rPr>
          <w:spacing w:val="63"/>
        </w:rPr>
        <w:t xml:space="preserve"> </w:t>
      </w:r>
      <w:r>
        <w:t>на</w:t>
      </w:r>
      <w:r>
        <w:rPr>
          <w:spacing w:val="60"/>
        </w:rPr>
        <w:t xml:space="preserve"> </w:t>
      </w:r>
      <w:r>
        <w:t>специ-</w:t>
      </w:r>
    </w:p>
    <w:p w14:paraId="777FFB8E" w14:textId="77777777" w:rsidR="00091D99" w:rsidRDefault="00091D99">
      <w:pPr>
        <w:jc w:val="both"/>
        <w:sectPr w:rsidR="00091D99" w:rsidSect="0052223C">
          <w:pgSz w:w="11910" w:h="16840"/>
          <w:pgMar w:top="1040" w:right="600" w:bottom="1240" w:left="920" w:header="0" w:footer="1048" w:gutter="0"/>
          <w:cols w:space="720"/>
        </w:sectPr>
      </w:pPr>
    </w:p>
    <w:p w14:paraId="03E27AEA" w14:textId="77777777" w:rsidR="00091D99" w:rsidRDefault="00000000">
      <w:pPr>
        <w:pStyle w:val="a3"/>
        <w:spacing w:before="66" w:line="242" w:lineRule="auto"/>
        <w:ind w:left="212" w:right="788"/>
      </w:pPr>
      <w:r>
        <w:t>альных</w:t>
      </w:r>
      <w:r>
        <w:rPr>
          <w:spacing w:val="29"/>
        </w:rPr>
        <w:t xml:space="preserve"> </w:t>
      </w:r>
      <w:r>
        <w:t>приспособлениях</w:t>
      </w:r>
      <w:r>
        <w:rPr>
          <w:spacing w:val="29"/>
        </w:rPr>
        <w:t xml:space="preserve"> </w:t>
      </w:r>
      <w:r>
        <w:t>–</w:t>
      </w:r>
      <w:r>
        <w:rPr>
          <w:spacing w:val="27"/>
        </w:rPr>
        <w:t xml:space="preserve"> </w:t>
      </w:r>
      <w:r>
        <w:t>призмах</w:t>
      </w:r>
      <w:r>
        <w:rPr>
          <w:spacing w:val="26"/>
        </w:rPr>
        <w:t xml:space="preserve"> </w:t>
      </w:r>
      <w:r>
        <w:t>(рис.</w:t>
      </w:r>
      <w:r>
        <w:rPr>
          <w:spacing w:val="27"/>
        </w:rPr>
        <w:t xml:space="preserve"> </w:t>
      </w:r>
      <w:r>
        <w:t>6.3)</w:t>
      </w:r>
      <w:r>
        <w:rPr>
          <w:spacing w:val="29"/>
        </w:rPr>
        <w:t xml:space="preserve"> </w:t>
      </w:r>
      <w:r>
        <w:t>или</w:t>
      </w:r>
      <w:r>
        <w:rPr>
          <w:spacing w:val="27"/>
        </w:rPr>
        <w:t xml:space="preserve"> </w:t>
      </w:r>
      <w:r>
        <w:t>вращающихся</w:t>
      </w:r>
      <w:r>
        <w:rPr>
          <w:spacing w:val="-77"/>
        </w:rPr>
        <w:t xml:space="preserve"> </w:t>
      </w:r>
      <w:r>
        <w:t>дисках</w:t>
      </w:r>
      <w:r>
        <w:rPr>
          <w:spacing w:val="-1"/>
        </w:rPr>
        <w:t xml:space="preserve"> </w:t>
      </w:r>
      <w:r>
        <w:t>(рис.</w:t>
      </w:r>
      <w:r>
        <w:rPr>
          <w:spacing w:val="1"/>
        </w:rPr>
        <w:t xml:space="preserve"> </w:t>
      </w:r>
      <w:r>
        <w:t>6.4).</w:t>
      </w:r>
    </w:p>
    <w:p w14:paraId="22920E18" w14:textId="77777777" w:rsidR="00091D99" w:rsidRDefault="00000000">
      <w:pPr>
        <w:pStyle w:val="2"/>
        <w:spacing w:before="241"/>
        <w:ind w:left="750"/>
      </w:pPr>
      <w:r>
        <w:t>Балансировка</w:t>
      </w:r>
      <w:r>
        <w:rPr>
          <w:spacing w:val="-8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горизонтальных</w:t>
      </w:r>
      <w:r>
        <w:rPr>
          <w:spacing w:val="-5"/>
        </w:rPr>
        <w:t xml:space="preserve"> </w:t>
      </w:r>
      <w:r>
        <w:t>параллелях</w:t>
      </w:r>
      <w:r>
        <w:rPr>
          <w:spacing w:val="-7"/>
        </w:rPr>
        <w:t xml:space="preserve"> </w:t>
      </w:r>
      <w:r>
        <w:t>(призмах)</w:t>
      </w:r>
    </w:p>
    <w:p w14:paraId="58337334" w14:textId="77777777" w:rsidR="00091D99" w:rsidRDefault="00000000">
      <w:pPr>
        <w:pStyle w:val="a3"/>
        <w:spacing w:before="193"/>
        <w:ind w:left="212" w:right="1098" w:firstLine="708"/>
        <w:jc w:val="both"/>
      </w:pPr>
      <w:r>
        <w:t>При балансировке на призмах вначале устанавливается рама</w:t>
      </w:r>
      <w:r>
        <w:rPr>
          <w:spacing w:val="-77"/>
        </w:rPr>
        <w:t xml:space="preserve"> </w:t>
      </w:r>
      <w:r>
        <w:t>и прочно закрепляется на фундаменте или полу для исключения</w:t>
      </w:r>
      <w:r>
        <w:rPr>
          <w:spacing w:val="1"/>
        </w:rPr>
        <w:t xml:space="preserve"> </w:t>
      </w:r>
      <w:r>
        <w:t>сотрясений.</w:t>
      </w:r>
      <w:r>
        <w:rPr>
          <w:spacing w:val="1"/>
        </w:rPr>
        <w:t xml:space="preserve"> </w:t>
      </w:r>
      <w:r>
        <w:t>Затем</w:t>
      </w:r>
      <w:r>
        <w:rPr>
          <w:spacing w:val="1"/>
        </w:rPr>
        <w:t xml:space="preserve"> </w:t>
      </w:r>
      <w:r>
        <w:t>устанавливаются</w:t>
      </w:r>
      <w:r>
        <w:rPr>
          <w:spacing w:val="1"/>
        </w:rPr>
        <w:t xml:space="preserve"> </w:t>
      </w:r>
      <w:r>
        <w:t>стальные</w:t>
      </w:r>
      <w:r>
        <w:rPr>
          <w:spacing w:val="1"/>
        </w:rPr>
        <w:t xml:space="preserve"> </w:t>
      </w:r>
      <w:r>
        <w:t>ножи</w:t>
      </w:r>
      <w:r>
        <w:rPr>
          <w:spacing w:val="1"/>
        </w:rPr>
        <w:t xml:space="preserve"> </w:t>
      </w:r>
      <w:r>
        <w:t>(призмы).</w:t>
      </w:r>
      <w:r>
        <w:rPr>
          <w:spacing w:val="1"/>
        </w:rPr>
        <w:t xml:space="preserve"> </w:t>
      </w:r>
      <w:r>
        <w:t>Ножи</w:t>
      </w:r>
      <w:r>
        <w:rPr>
          <w:spacing w:val="1"/>
        </w:rPr>
        <w:t xml:space="preserve"> </w:t>
      </w:r>
      <w:r>
        <w:t>устанавливаются</w:t>
      </w:r>
      <w:r>
        <w:rPr>
          <w:spacing w:val="1"/>
        </w:rPr>
        <w:t xml:space="preserve"> </w:t>
      </w:r>
      <w:r>
        <w:t>строго</w:t>
      </w:r>
      <w:r>
        <w:rPr>
          <w:spacing w:val="1"/>
        </w:rPr>
        <w:t xml:space="preserve"> </w:t>
      </w:r>
      <w:r>
        <w:t>параллельно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горизонтально</w:t>
      </w:r>
      <w:r>
        <w:rPr>
          <w:spacing w:val="1"/>
        </w:rPr>
        <w:t xml:space="preserve"> </w:t>
      </w:r>
      <w:r>
        <w:t>в</w:t>
      </w:r>
      <w:r>
        <w:rPr>
          <w:spacing w:val="-77"/>
        </w:rPr>
        <w:t xml:space="preserve"> </w:t>
      </w:r>
      <w:r>
        <w:t>продольном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поперечном</w:t>
      </w:r>
      <w:r>
        <w:rPr>
          <w:spacing w:val="1"/>
        </w:rPr>
        <w:t xml:space="preserve"> </w:t>
      </w:r>
      <w:r>
        <w:t>направлениях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и</w:t>
      </w:r>
      <w:r>
        <w:rPr>
          <w:spacing w:val="-77"/>
        </w:rPr>
        <w:t xml:space="preserve"> </w:t>
      </w:r>
      <w:r>
        <w:t>микрометрических винтов. Длина направляющих (призм) должна</w:t>
      </w:r>
      <w:r>
        <w:rPr>
          <w:spacing w:val="-77"/>
        </w:rPr>
        <w:t xml:space="preserve"> </w:t>
      </w:r>
      <w:r>
        <w:t>быть достаточной для перекатывания по ней балансируемой де-</w:t>
      </w:r>
      <w:r>
        <w:rPr>
          <w:spacing w:val="1"/>
        </w:rPr>
        <w:t xml:space="preserve"> </w:t>
      </w:r>
      <w:r>
        <w:t>тали на 2-3 полных оборота. Погрешность установки призм не</w:t>
      </w:r>
      <w:r>
        <w:rPr>
          <w:spacing w:val="1"/>
        </w:rPr>
        <w:t xml:space="preserve"> </w:t>
      </w:r>
      <w:r>
        <w:t>должна превышать 0,02 мм на 1 метр. Ширина рабочих поверх-</w:t>
      </w:r>
      <w:r>
        <w:rPr>
          <w:spacing w:val="1"/>
        </w:rPr>
        <w:t xml:space="preserve"> </w:t>
      </w:r>
      <w:r>
        <w:t>ностей</w:t>
      </w:r>
      <w:r>
        <w:rPr>
          <w:spacing w:val="-1"/>
        </w:rPr>
        <w:t xml:space="preserve"> </w:t>
      </w:r>
      <w:r>
        <w:t>призм</w:t>
      </w:r>
      <w:r>
        <w:rPr>
          <w:spacing w:val="-1"/>
        </w:rPr>
        <w:t xml:space="preserve"> </w:t>
      </w:r>
      <w:r>
        <w:t>(ножей)</w:t>
      </w:r>
      <w:r>
        <w:rPr>
          <w:spacing w:val="-3"/>
        </w:rPr>
        <w:t xml:space="preserve"> </w:t>
      </w:r>
      <w:r>
        <w:t>выбирается</w:t>
      </w:r>
      <w:r>
        <w:rPr>
          <w:spacing w:val="-1"/>
        </w:rPr>
        <w:t xml:space="preserve"> </w:t>
      </w:r>
      <w:r>
        <w:t>следующим образом:</w:t>
      </w:r>
    </w:p>
    <w:p w14:paraId="48D76C7B" w14:textId="77777777" w:rsidR="00091D99" w:rsidRDefault="00000000">
      <w:pPr>
        <w:pStyle w:val="a5"/>
        <w:numPr>
          <w:ilvl w:val="0"/>
          <w:numId w:val="18"/>
        </w:numPr>
        <w:tabs>
          <w:tab w:val="left" w:pos="1106"/>
        </w:tabs>
        <w:spacing w:before="1" w:line="368" w:lineRule="exact"/>
        <w:ind w:left="1106" w:hanging="185"/>
        <w:jc w:val="both"/>
        <w:rPr>
          <w:sz w:val="32"/>
        </w:rPr>
      </w:pPr>
      <w:r>
        <w:rPr>
          <w:sz w:val="32"/>
        </w:rPr>
        <w:t>0,3</w:t>
      </w:r>
      <w:r>
        <w:rPr>
          <w:spacing w:val="-1"/>
          <w:sz w:val="32"/>
        </w:rPr>
        <w:t xml:space="preserve"> </w:t>
      </w:r>
      <w:r>
        <w:rPr>
          <w:sz w:val="32"/>
        </w:rPr>
        <w:t>мм</w:t>
      </w:r>
      <w:r>
        <w:rPr>
          <w:spacing w:val="-2"/>
          <w:sz w:val="32"/>
        </w:rPr>
        <w:t xml:space="preserve"> </w:t>
      </w:r>
      <w:r>
        <w:rPr>
          <w:sz w:val="32"/>
        </w:rPr>
        <w:t>для</w:t>
      </w:r>
      <w:r>
        <w:rPr>
          <w:spacing w:val="-3"/>
          <w:sz w:val="32"/>
        </w:rPr>
        <w:t xml:space="preserve"> </w:t>
      </w:r>
      <w:r>
        <w:rPr>
          <w:sz w:val="32"/>
        </w:rPr>
        <w:t>деталей</w:t>
      </w:r>
      <w:r>
        <w:rPr>
          <w:spacing w:val="-2"/>
          <w:sz w:val="32"/>
        </w:rPr>
        <w:t xml:space="preserve"> </w:t>
      </w:r>
      <w:r>
        <w:rPr>
          <w:sz w:val="32"/>
        </w:rPr>
        <w:t>массой</w:t>
      </w:r>
      <w:r>
        <w:rPr>
          <w:spacing w:val="-2"/>
          <w:sz w:val="32"/>
        </w:rPr>
        <w:t xml:space="preserve"> </w:t>
      </w:r>
      <w:r>
        <w:rPr>
          <w:sz w:val="32"/>
        </w:rPr>
        <w:t>до</w:t>
      </w:r>
      <w:r>
        <w:rPr>
          <w:spacing w:val="1"/>
          <w:sz w:val="32"/>
        </w:rPr>
        <w:t xml:space="preserve"> </w:t>
      </w:r>
      <w:r>
        <w:rPr>
          <w:sz w:val="32"/>
        </w:rPr>
        <w:t>3</w:t>
      </w:r>
      <w:r>
        <w:rPr>
          <w:spacing w:val="-1"/>
          <w:sz w:val="32"/>
        </w:rPr>
        <w:t xml:space="preserve"> </w:t>
      </w:r>
      <w:r>
        <w:rPr>
          <w:sz w:val="32"/>
        </w:rPr>
        <w:t>кг;</w:t>
      </w:r>
    </w:p>
    <w:p w14:paraId="0B697551" w14:textId="77777777" w:rsidR="00091D99" w:rsidRDefault="00000000">
      <w:pPr>
        <w:pStyle w:val="a5"/>
        <w:numPr>
          <w:ilvl w:val="0"/>
          <w:numId w:val="18"/>
        </w:numPr>
        <w:tabs>
          <w:tab w:val="left" w:pos="1106"/>
        </w:tabs>
        <w:spacing w:line="368" w:lineRule="exact"/>
        <w:ind w:left="1106" w:hanging="185"/>
        <w:jc w:val="both"/>
        <w:rPr>
          <w:sz w:val="32"/>
        </w:rPr>
      </w:pPr>
      <w:r>
        <w:rPr>
          <w:sz w:val="32"/>
        </w:rPr>
        <w:t>3</w:t>
      </w:r>
      <w:r>
        <w:rPr>
          <w:spacing w:val="-1"/>
          <w:sz w:val="32"/>
        </w:rPr>
        <w:t xml:space="preserve"> </w:t>
      </w:r>
      <w:r>
        <w:rPr>
          <w:sz w:val="32"/>
        </w:rPr>
        <w:t>мм</w:t>
      </w:r>
      <w:r>
        <w:rPr>
          <w:spacing w:val="-2"/>
          <w:sz w:val="32"/>
        </w:rPr>
        <w:t xml:space="preserve"> </w:t>
      </w:r>
      <w:r>
        <w:rPr>
          <w:sz w:val="32"/>
        </w:rPr>
        <w:t>для</w:t>
      </w:r>
      <w:r>
        <w:rPr>
          <w:spacing w:val="-3"/>
          <w:sz w:val="32"/>
        </w:rPr>
        <w:t xml:space="preserve"> </w:t>
      </w:r>
      <w:r>
        <w:rPr>
          <w:sz w:val="32"/>
        </w:rPr>
        <w:t>деталей</w:t>
      </w:r>
      <w:r>
        <w:rPr>
          <w:spacing w:val="-2"/>
          <w:sz w:val="32"/>
        </w:rPr>
        <w:t xml:space="preserve"> </w:t>
      </w:r>
      <w:r>
        <w:rPr>
          <w:sz w:val="32"/>
        </w:rPr>
        <w:t>массой</w:t>
      </w:r>
      <w:r>
        <w:rPr>
          <w:spacing w:val="-3"/>
          <w:sz w:val="32"/>
        </w:rPr>
        <w:t xml:space="preserve"> </w:t>
      </w:r>
      <w:r>
        <w:rPr>
          <w:sz w:val="32"/>
        </w:rPr>
        <w:t>до</w:t>
      </w:r>
      <w:r>
        <w:rPr>
          <w:spacing w:val="1"/>
          <w:sz w:val="32"/>
        </w:rPr>
        <w:t xml:space="preserve"> </w:t>
      </w:r>
      <w:r>
        <w:rPr>
          <w:sz w:val="32"/>
        </w:rPr>
        <w:t>30 кг;</w:t>
      </w:r>
    </w:p>
    <w:p w14:paraId="67C6549A" w14:textId="77777777" w:rsidR="00091D99" w:rsidRDefault="00000000">
      <w:pPr>
        <w:pStyle w:val="a5"/>
        <w:numPr>
          <w:ilvl w:val="0"/>
          <w:numId w:val="18"/>
        </w:numPr>
        <w:tabs>
          <w:tab w:val="left" w:pos="1106"/>
        </w:tabs>
        <w:spacing w:before="1" w:line="368" w:lineRule="exact"/>
        <w:ind w:left="1106" w:hanging="185"/>
        <w:jc w:val="both"/>
        <w:rPr>
          <w:sz w:val="32"/>
        </w:rPr>
      </w:pPr>
      <w:r>
        <w:rPr>
          <w:sz w:val="32"/>
        </w:rPr>
        <w:t>10</w:t>
      </w:r>
      <w:r>
        <w:rPr>
          <w:spacing w:val="-1"/>
          <w:sz w:val="32"/>
        </w:rPr>
        <w:t xml:space="preserve"> </w:t>
      </w:r>
      <w:r>
        <w:rPr>
          <w:sz w:val="32"/>
        </w:rPr>
        <w:t>мм для деталей</w:t>
      </w:r>
      <w:r>
        <w:rPr>
          <w:spacing w:val="-3"/>
          <w:sz w:val="32"/>
        </w:rPr>
        <w:t xml:space="preserve"> </w:t>
      </w:r>
      <w:r>
        <w:rPr>
          <w:sz w:val="32"/>
        </w:rPr>
        <w:t>массой</w:t>
      </w:r>
      <w:r>
        <w:rPr>
          <w:spacing w:val="-1"/>
          <w:sz w:val="32"/>
        </w:rPr>
        <w:t xml:space="preserve"> </w:t>
      </w:r>
      <w:r>
        <w:rPr>
          <w:sz w:val="32"/>
        </w:rPr>
        <w:t>до 300</w:t>
      </w:r>
      <w:r>
        <w:rPr>
          <w:spacing w:val="1"/>
          <w:sz w:val="32"/>
        </w:rPr>
        <w:t xml:space="preserve"> </w:t>
      </w:r>
      <w:r>
        <w:rPr>
          <w:sz w:val="32"/>
        </w:rPr>
        <w:t>кг.</w:t>
      </w:r>
    </w:p>
    <w:p w14:paraId="3EA89048" w14:textId="77777777" w:rsidR="00091D99" w:rsidRDefault="00000000">
      <w:pPr>
        <w:pStyle w:val="a3"/>
        <w:ind w:left="212" w:right="1097" w:firstLine="708"/>
        <w:jc w:val="right"/>
      </w:pPr>
      <w:r>
        <w:t>Балансируемый</w:t>
      </w:r>
      <w:r>
        <w:rPr>
          <w:spacing w:val="23"/>
        </w:rPr>
        <w:t xml:space="preserve"> </w:t>
      </w:r>
      <w:r>
        <w:t>ротор</w:t>
      </w:r>
      <w:r>
        <w:rPr>
          <w:spacing w:val="28"/>
        </w:rPr>
        <w:t xml:space="preserve"> </w:t>
      </w:r>
      <w:r>
        <w:t>плотно</w:t>
      </w:r>
      <w:r>
        <w:rPr>
          <w:spacing w:val="25"/>
        </w:rPr>
        <w:t xml:space="preserve"> </w:t>
      </w:r>
      <w:r>
        <w:t>насаживается</w:t>
      </w:r>
      <w:r>
        <w:rPr>
          <w:spacing w:val="25"/>
        </w:rPr>
        <w:t xml:space="preserve"> </w:t>
      </w:r>
      <w:r>
        <w:t>на</w:t>
      </w:r>
      <w:r>
        <w:rPr>
          <w:spacing w:val="24"/>
        </w:rPr>
        <w:t xml:space="preserve"> </w:t>
      </w:r>
      <w:r>
        <w:t>вал-оправку,</w:t>
      </w:r>
      <w:r>
        <w:rPr>
          <w:spacing w:val="-77"/>
        </w:rPr>
        <w:t xml:space="preserve"> </w:t>
      </w:r>
      <w:r>
        <w:t>концы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свободно</w:t>
      </w:r>
      <w:r>
        <w:rPr>
          <w:spacing w:val="1"/>
        </w:rPr>
        <w:t xml:space="preserve"> </w:t>
      </w:r>
      <w:r>
        <w:t>устанавливаются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призмы.</w:t>
      </w:r>
      <w:r>
        <w:rPr>
          <w:spacing w:val="1"/>
        </w:rPr>
        <w:t xml:space="preserve"> </w:t>
      </w:r>
      <w:r>
        <w:t>Ротор</w:t>
      </w:r>
      <w:r>
        <w:rPr>
          <w:spacing w:val="-77"/>
        </w:rPr>
        <w:t xml:space="preserve"> </w:t>
      </w:r>
      <w:r>
        <w:t>должен</w:t>
      </w:r>
      <w:r>
        <w:rPr>
          <w:spacing w:val="5"/>
        </w:rPr>
        <w:t xml:space="preserve"> </w:t>
      </w:r>
      <w:r>
        <w:t>иметь</w:t>
      </w:r>
      <w:r>
        <w:rPr>
          <w:spacing w:val="9"/>
        </w:rPr>
        <w:t xml:space="preserve"> </w:t>
      </w:r>
      <w:r>
        <w:t>собственную</w:t>
      </w:r>
      <w:r>
        <w:rPr>
          <w:spacing w:val="8"/>
        </w:rPr>
        <w:t xml:space="preserve"> </w:t>
      </w:r>
      <w:r>
        <w:t>ось.</w:t>
      </w:r>
      <w:r>
        <w:rPr>
          <w:spacing w:val="9"/>
        </w:rPr>
        <w:t xml:space="preserve"> </w:t>
      </w:r>
      <w:r>
        <w:t>При</w:t>
      </w:r>
      <w:r>
        <w:rPr>
          <w:spacing w:val="6"/>
        </w:rPr>
        <w:t xml:space="preserve"> </w:t>
      </w:r>
      <w:r>
        <w:t>этом</w:t>
      </w:r>
      <w:r>
        <w:rPr>
          <w:spacing w:val="10"/>
        </w:rPr>
        <w:t xml:space="preserve"> </w:t>
      </w:r>
      <w:r>
        <w:t>на</w:t>
      </w:r>
      <w:r>
        <w:rPr>
          <w:spacing w:val="9"/>
        </w:rPr>
        <w:t xml:space="preserve"> </w:t>
      </w:r>
      <w:r>
        <w:t>тонкую</w:t>
      </w:r>
      <w:r>
        <w:rPr>
          <w:spacing w:val="6"/>
        </w:rPr>
        <w:t xml:space="preserve"> </w:t>
      </w:r>
      <w:r>
        <w:t>цапфу</w:t>
      </w:r>
      <w:r>
        <w:rPr>
          <w:spacing w:val="7"/>
        </w:rPr>
        <w:t xml:space="preserve"> </w:t>
      </w:r>
      <w:r>
        <w:t>необ-</w:t>
      </w:r>
      <w:r>
        <w:rPr>
          <w:spacing w:val="-77"/>
        </w:rPr>
        <w:t xml:space="preserve"> </w:t>
      </w:r>
      <w:r>
        <w:t>ходимо установить выравнивающую втулку (если цапфы разные).</w:t>
      </w:r>
      <w:r>
        <w:rPr>
          <w:spacing w:val="-77"/>
        </w:rPr>
        <w:t xml:space="preserve"> </w:t>
      </w:r>
      <w:r>
        <w:t>Установленному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призмах</w:t>
      </w:r>
      <w:r>
        <w:rPr>
          <w:spacing w:val="1"/>
        </w:rPr>
        <w:t xml:space="preserve"> </w:t>
      </w:r>
      <w:r>
        <w:t>ротору</w:t>
      </w:r>
      <w:r>
        <w:rPr>
          <w:spacing w:val="1"/>
        </w:rPr>
        <w:t xml:space="preserve"> </w:t>
      </w:r>
      <w:r>
        <w:t>придается</w:t>
      </w:r>
      <w:r>
        <w:rPr>
          <w:spacing w:val="1"/>
        </w:rPr>
        <w:t xml:space="preserve"> </w:t>
      </w:r>
      <w:r>
        <w:t>небольшое</w:t>
      </w:r>
      <w:r>
        <w:rPr>
          <w:spacing w:val="1"/>
        </w:rPr>
        <w:t xml:space="preserve"> </w:t>
      </w:r>
      <w:r>
        <w:t>вращение.</w:t>
      </w:r>
      <w:r>
        <w:rPr>
          <w:spacing w:val="2"/>
        </w:rPr>
        <w:t xml:space="preserve"> </w:t>
      </w:r>
      <w:r>
        <w:t>Под</w:t>
      </w:r>
      <w:r>
        <w:rPr>
          <w:spacing w:val="3"/>
        </w:rPr>
        <w:t xml:space="preserve"> </w:t>
      </w:r>
      <w:r>
        <w:t>действием</w:t>
      </w:r>
      <w:r>
        <w:rPr>
          <w:spacing w:val="2"/>
        </w:rPr>
        <w:t xml:space="preserve"> </w:t>
      </w:r>
      <w:r>
        <w:t>сил</w:t>
      </w:r>
      <w:r>
        <w:rPr>
          <w:spacing w:val="3"/>
        </w:rPr>
        <w:t xml:space="preserve"> </w:t>
      </w:r>
      <w:r>
        <w:t>тяжести,</w:t>
      </w:r>
      <w:r>
        <w:rPr>
          <w:spacing w:val="1"/>
        </w:rPr>
        <w:t xml:space="preserve"> </w:t>
      </w:r>
      <w:r>
        <w:t>ротор</w:t>
      </w:r>
      <w:r>
        <w:rPr>
          <w:spacing w:val="5"/>
        </w:rPr>
        <w:t xml:space="preserve"> </w:t>
      </w:r>
      <w:r>
        <w:t>установится</w:t>
      </w:r>
      <w:r>
        <w:rPr>
          <w:spacing w:val="3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такое</w:t>
      </w:r>
      <w:r>
        <w:rPr>
          <w:spacing w:val="-77"/>
        </w:rPr>
        <w:t xml:space="preserve"> </w:t>
      </w:r>
      <w:r>
        <w:t>положение,</w:t>
      </w:r>
      <w:r>
        <w:rPr>
          <w:spacing w:val="20"/>
        </w:rPr>
        <w:t xml:space="preserve"> </w:t>
      </w:r>
      <w:r>
        <w:t>когда</w:t>
      </w:r>
      <w:r>
        <w:rPr>
          <w:spacing w:val="21"/>
        </w:rPr>
        <w:t xml:space="preserve"> </w:t>
      </w:r>
      <w:r>
        <w:t>его</w:t>
      </w:r>
      <w:r>
        <w:rPr>
          <w:spacing w:val="22"/>
        </w:rPr>
        <w:t xml:space="preserve"> </w:t>
      </w:r>
      <w:r>
        <w:t>центр</w:t>
      </w:r>
      <w:r>
        <w:rPr>
          <w:spacing w:val="21"/>
        </w:rPr>
        <w:t xml:space="preserve"> </w:t>
      </w:r>
      <w:r>
        <w:t>масс</w:t>
      </w:r>
      <w:r>
        <w:rPr>
          <w:spacing w:val="20"/>
        </w:rPr>
        <w:t xml:space="preserve"> </w:t>
      </w:r>
      <w:r>
        <w:t>окажется</w:t>
      </w:r>
      <w:r>
        <w:rPr>
          <w:spacing w:val="20"/>
        </w:rPr>
        <w:t xml:space="preserve"> </w:t>
      </w:r>
      <w:r>
        <w:t>снизу.</w:t>
      </w:r>
      <w:r>
        <w:rPr>
          <w:spacing w:val="20"/>
        </w:rPr>
        <w:t xml:space="preserve"> </w:t>
      </w:r>
      <w:r>
        <w:t>С</w:t>
      </w:r>
      <w:r>
        <w:rPr>
          <w:spacing w:val="23"/>
        </w:rPr>
        <w:t xml:space="preserve"> </w:t>
      </w:r>
      <w:r>
        <w:t>другой</w:t>
      </w:r>
      <w:r>
        <w:rPr>
          <w:spacing w:val="21"/>
        </w:rPr>
        <w:t xml:space="preserve"> </w:t>
      </w:r>
      <w:r>
        <w:t>(про-</w:t>
      </w:r>
      <w:r>
        <w:rPr>
          <w:spacing w:val="-77"/>
        </w:rPr>
        <w:t xml:space="preserve"> </w:t>
      </w:r>
      <w:r>
        <w:t>тивоположной)</w:t>
      </w:r>
      <w:r>
        <w:rPr>
          <w:spacing w:val="52"/>
        </w:rPr>
        <w:t xml:space="preserve"> </w:t>
      </w:r>
      <w:r>
        <w:t>стороны</w:t>
      </w:r>
      <w:r>
        <w:rPr>
          <w:spacing w:val="51"/>
        </w:rPr>
        <w:t xml:space="preserve"> </w:t>
      </w:r>
      <w:r>
        <w:t>вдоль</w:t>
      </w:r>
      <w:r>
        <w:rPr>
          <w:spacing w:val="51"/>
        </w:rPr>
        <w:t xml:space="preserve"> </w:t>
      </w:r>
      <w:r>
        <w:t>вертикальной</w:t>
      </w:r>
      <w:r>
        <w:rPr>
          <w:spacing w:val="52"/>
        </w:rPr>
        <w:t xml:space="preserve"> </w:t>
      </w:r>
      <w:r>
        <w:t>оси</w:t>
      </w:r>
      <w:r>
        <w:rPr>
          <w:spacing w:val="54"/>
        </w:rPr>
        <w:t xml:space="preserve"> </w:t>
      </w:r>
      <w:r>
        <w:t>надо</w:t>
      </w:r>
      <w:r>
        <w:rPr>
          <w:spacing w:val="52"/>
        </w:rPr>
        <w:t xml:space="preserve"> </w:t>
      </w:r>
      <w:r>
        <w:t>добавить</w:t>
      </w:r>
      <w:r>
        <w:rPr>
          <w:spacing w:val="-77"/>
        </w:rPr>
        <w:t xml:space="preserve"> </w:t>
      </w:r>
      <w:r>
        <w:t>груз</w:t>
      </w:r>
      <w:r>
        <w:rPr>
          <w:spacing w:val="40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>добиться</w:t>
      </w:r>
      <w:r>
        <w:rPr>
          <w:spacing w:val="46"/>
        </w:rPr>
        <w:t xml:space="preserve"> </w:t>
      </w:r>
      <w:r>
        <w:t>чтобы,</w:t>
      </w:r>
      <w:r>
        <w:rPr>
          <w:spacing w:val="41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конце</w:t>
      </w:r>
      <w:r>
        <w:rPr>
          <w:spacing w:val="42"/>
        </w:rPr>
        <w:t xml:space="preserve"> </w:t>
      </w:r>
      <w:r>
        <w:t>концов,</w:t>
      </w:r>
      <w:r>
        <w:rPr>
          <w:spacing w:val="39"/>
        </w:rPr>
        <w:t xml:space="preserve"> </w:t>
      </w:r>
      <w:r>
        <w:t>ротор</w:t>
      </w:r>
      <w:r>
        <w:rPr>
          <w:spacing w:val="42"/>
        </w:rPr>
        <w:t xml:space="preserve"> </w:t>
      </w:r>
      <w:r>
        <w:t>останавливался</w:t>
      </w:r>
      <w:r>
        <w:rPr>
          <w:spacing w:val="41"/>
        </w:rPr>
        <w:t xml:space="preserve"> </w:t>
      </w:r>
      <w:r>
        <w:t>в</w:t>
      </w:r>
      <w:r>
        <w:rPr>
          <w:spacing w:val="-77"/>
        </w:rPr>
        <w:t xml:space="preserve"> </w:t>
      </w:r>
      <w:r>
        <w:t>безразличном</w:t>
      </w:r>
      <w:r>
        <w:rPr>
          <w:spacing w:val="76"/>
        </w:rPr>
        <w:t xml:space="preserve"> </w:t>
      </w:r>
      <w:r>
        <w:t>положении</w:t>
      </w:r>
      <w:r>
        <w:rPr>
          <w:spacing w:val="77"/>
        </w:rPr>
        <w:t xml:space="preserve"> </w:t>
      </w:r>
      <w:r>
        <w:t>за</w:t>
      </w:r>
      <w:r>
        <w:rPr>
          <w:spacing w:val="76"/>
        </w:rPr>
        <w:t xml:space="preserve"> </w:t>
      </w:r>
      <w:r>
        <w:t>счет</w:t>
      </w:r>
      <w:r>
        <w:rPr>
          <w:spacing w:val="79"/>
        </w:rPr>
        <w:t xml:space="preserve"> </w:t>
      </w:r>
      <w:r>
        <w:t>варьирования</w:t>
      </w:r>
      <w:r>
        <w:rPr>
          <w:spacing w:val="75"/>
        </w:rPr>
        <w:t xml:space="preserve"> </w:t>
      </w:r>
      <w:r>
        <w:t>веса</w:t>
      </w:r>
      <w:r>
        <w:rPr>
          <w:spacing w:val="77"/>
        </w:rPr>
        <w:t xml:space="preserve"> </w:t>
      </w:r>
      <w:r>
        <w:t>груза</w:t>
      </w:r>
      <w:r>
        <w:rPr>
          <w:spacing w:val="79"/>
        </w:rPr>
        <w:t xml:space="preserve"> </w:t>
      </w:r>
      <w:r>
        <w:t>или</w:t>
      </w:r>
    </w:p>
    <w:p w14:paraId="63B3E90E" w14:textId="77777777" w:rsidR="00091D99" w:rsidRDefault="00000000">
      <w:pPr>
        <w:pStyle w:val="a3"/>
        <w:spacing w:line="368" w:lineRule="exact"/>
        <w:ind w:left="212"/>
      </w:pPr>
      <w:r>
        <w:t>расстояния</w:t>
      </w:r>
      <w:r>
        <w:rPr>
          <w:spacing w:val="-4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от оси.</w:t>
      </w:r>
    </w:p>
    <w:p w14:paraId="0800A232" w14:textId="77777777" w:rsidR="00091D99" w:rsidRDefault="00000000">
      <w:pPr>
        <w:pStyle w:val="a3"/>
        <w:ind w:left="212" w:right="788" w:firstLine="708"/>
      </w:pPr>
      <w:r>
        <w:t>Зная</w:t>
      </w:r>
      <w:r>
        <w:rPr>
          <w:spacing w:val="30"/>
        </w:rPr>
        <w:t xml:space="preserve"> </w:t>
      </w:r>
      <w:r>
        <w:t>вес</w:t>
      </w:r>
      <w:r>
        <w:rPr>
          <w:spacing w:val="34"/>
        </w:rPr>
        <w:t xml:space="preserve"> </w:t>
      </w:r>
      <w:r>
        <w:t>грузика</w:t>
      </w:r>
      <w:r>
        <w:rPr>
          <w:spacing w:val="34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расстояние</w:t>
      </w:r>
      <w:r>
        <w:rPr>
          <w:spacing w:val="31"/>
        </w:rPr>
        <w:t xml:space="preserve"> </w:t>
      </w:r>
      <w:r>
        <w:t>установки</w:t>
      </w:r>
      <w:r>
        <w:rPr>
          <w:spacing w:val="32"/>
        </w:rPr>
        <w:t xml:space="preserve"> </w:t>
      </w:r>
      <w:r>
        <w:t>его</w:t>
      </w:r>
      <w:r>
        <w:rPr>
          <w:spacing w:val="32"/>
        </w:rPr>
        <w:t xml:space="preserve"> </w:t>
      </w:r>
      <w:r>
        <w:t>от</w:t>
      </w:r>
      <w:r>
        <w:rPr>
          <w:spacing w:val="31"/>
        </w:rPr>
        <w:t xml:space="preserve"> </w:t>
      </w:r>
      <w:r>
        <w:t>оси</w:t>
      </w:r>
      <w:r>
        <w:rPr>
          <w:spacing w:val="30"/>
        </w:rPr>
        <w:t xml:space="preserve"> </w:t>
      </w:r>
      <w:r>
        <w:t>враще-</w:t>
      </w:r>
      <w:r>
        <w:rPr>
          <w:spacing w:val="-77"/>
        </w:rPr>
        <w:t xml:space="preserve"> </w:t>
      </w:r>
      <w:r>
        <w:t>ния</w:t>
      </w:r>
      <w:r>
        <w:rPr>
          <w:spacing w:val="-1"/>
        </w:rPr>
        <w:t xml:space="preserve"> </w:t>
      </w:r>
      <w:r>
        <w:t>подсчитывают</w:t>
      </w:r>
      <w:r>
        <w:rPr>
          <w:spacing w:val="-3"/>
        </w:rPr>
        <w:t xml:space="preserve"> </w:t>
      </w:r>
      <w:r>
        <w:t>так называемый статический</w:t>
      </w:r>
      <w:r>
        <w:rPr>
          <w:spacing w:val="-4"/>
        </w:rPr>
        <w:t xml:space="preserve"> </w:t>
      </w:r>
      <w:r>
        <w:t>дисбаланс:</w:t>
      </w:r>
    </w:p>
    <w:p w14:paraId="1B5AFF0E" w14:textId="77777777" w:rsidR="00091D99" w:rsidRDefault="00000000">
      <w:pPr>
        <w:spacing w:line="389" w:lineRule="exact"/>
        <w:ind w:left="3537"/>
        <w:rPr>
          <w:i/>
          <w:sz w:val="32"/>
        </w:rPr>
      </w:pPr>
      <w:r>
        <w:rPr>
          <w:i/>
          <w:sz w:val="32"/>
        </w:rPr>
        <w:t>G</w:t>
      </w:r>
      <w:r>
        <w:rPr>
          <w:i/>
          <w:position w:val="-4"/>
          <w:sz w:val="21"/>
        </w:rPr>
        <w:t xml:space="preserve">рот </w:t>
      </w:r>
      <w:r>
        <w:rPr>
          <w:rFonts w:ascii="Cambria Math" w:hAnsi="Cambria Math"/>
          <w:sz w:val="33"/>
        </w:rPr>
        <w:t>⋅</w:t>
      </w:r>
      <w:r>
        <w:rPr>
          <w:rFonts w:ascii="Cambria Math" w:hAnsi="Cambria Math"/>
          <w:spacing w:val="6"/>
          <w:sz w:val="33"/>
        </w:rPr>
        <w:t xml:space="preserve"> </w:t>
      </w:r>
      <w:r>
        <w:rPr>
          <w:i/>
          <w:sz w:val="32"/>
        </w:rPr>
        <w:t>r</w:t>
      </w:r>
      <w:r>
        <w:rPr>
          <w:i/>
          <w:position w:val="-4"/>
          <w:sz w:val="21"/>
        </w:rPr>
        <w:t>s</w:t>
      </w:r>
      <w:r>
        <w:rPr>
          <w:i/>
          <w:spacing w:val="25"/>
          <w:position w:val="-4"/>
          <w:sz w:val="21"/>
        </w:rPr>
        <w:t xml:space="preserve"> </w:t>
      </w:r>
      <w:r>
        <w:rPr>
          <w:sz w:val="32"/>
        </w:rPr>
        <w:t>=</w:t>
      </w:r>
      <w:r>
        <w:rPr>
          <w:spacing w:val="-2"/>
          <w:sz w:val="32"/>
        </w:rPr>
        <w:t xml:space="preserve"> </w:t>
      </w:r>
      <w:r>
        <w:rPr>
          <w:i/>
          <w:sz w:val="32"/>
        </w:rPr>
        <w:t>G</w:t>
      </w:r>
      <w:r>
        <w:rPr>
          <w:i/>
          <w:position w:val="-4"/>
          <w:sz w:val="21"/>
        </w:rPr>
        <w:t>гр</w:t>
      </w:r>
      <w:r>
        <w:rPr>
          <w:i/>
          <w:spacing w:val="25"/>
          <w:position w:val="-4"/>
          <w:sz w:val="21"/>
        </w:rPr>
        <w:t xml:space="preserve"> </w:t>
      </w:r>
      <w:r>
        <w:rPr>
          <w:rFonts w:ascii="Cambria Math" w:hAnsi="Cambria Math"/>
          <w:sz w:val="33"/>
        </w:rPr>
        <w:t>⋅</w:t>
      </w:r>
      <w:r>
        <w:rPr>
          <w:rFonts w:ascii="Cambria Math" w:hAnsi="Cambria Math"/>
          <w:spacing w:val="6"/>
          <w:sz w:val="33"/>
        </w:rPr>
        <w:t xml:space="preserve"> </w:t>
      </w:r>
      <w:r>
        <w:rPr>
          <w:i/>
          <w:sz w:val="32"/>
        </w:rPr>
        <w:t>r</w:t>
      </w:r>
      <w:r>
        <w:rPr>
          <w:i/>
          <w:position w:val="-4"/>
          <w:sz w:val="21"/>
        </w:rPr>
        <w:t>гр</w:t>
      </w:r>
      <w:r>
        <w:rPr>
          <w:i/>
          <w:sz w:val="32"/>
        </w:rPr>
        <w:t>,</w:t>
      </w:r>
    </w:p>
    <w:p w14:paraId="0CF779FB" w14:textId="77777777" w:rsidR="00091D99" w:rsidRDefault="00000000">
      <w:pPr>
        <w:pStyle w:val="a3"/>
        <w:tabs>
          <w:tab w:val="left" w:pos="887"/>
        </w:tabs>
        <w:spacing w:line="354" w:lineRule="exact"/>
        <w:ind w:left="212"/>
      </w:pPr>
      <w:r>
        <w:t>где</w:t>
      </w:r>
      <w:r>
        <w:tab/>
      </w:r>
      <w:r>
        <w:rPr>
          <w:i/>
          <w:spacing w:val="-1"/>
        </w:rPr>
        <w:t>G</w:t>
      </w:r>
      <w:r>
        <w:rPr>
          <w:i/>
          <w:spacing w:val="-1"/>
          <w:vertAlign w:val="subscript"/>
        </w:rPr>
        <w:t>рот</w:t>
      </w:r>
      <w:r>
        <w:rPr>
          <w:i/>
          <w:spacing w:val="-27"/>
        </w:rPr>
        <w:t xml:space="preserve"> </w:t>
      </w:r>
      <w:r>
        <w:rPr>
          <w:spacing w:val="-1"/>
        </w:rPr>
        <w:t>–</w:t>
      </w:r>
      <w:r>
        <w:rPr>
          <w:spacing w:val="1"/>
        </w:rPr>
        <w:t xml:space="preserve"> </w:t>
      </w:r>
      <w:r>
        <w:rPr>
          <w:spacing w:val="-1"/>
        </w:rPr>
        <w:t>масса балансируемой</w:t>
      </w:r>
      <w:r>
        <w:t xml:space="preserve"> детали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вала</w:t>
      </w:r>
      <w:r>
        <w:rPr>
          <w:spacing w:val="1"/>
        </w:rPr>
        <w:t xml:space="preserve"> </w:t>
      </w:r>
      <w:r>
        <w:t>оправки;</w:t>
      </w:r>
    </w:p>
    <w:p w14:paraId="0D0F4703" w14:textId="77777777" w:rsidR="00091D99" w:rsidRDefault="00000000">
      <w:pPr>
        <w:pStyle w:val="a3"/>
        <w:spacing w:before="2"/>
        <w:ind w:left="921" w:right="1105"/>
      </w:pPr>
      <w:r>
        <w:rPr>
          <w:i/>
        </w:rPr>
        <w:t>r</w:t>
      </w:r>
      <w:r>
        <w:rPr>
          <w:i/>
          <w:vertAlign w:val="subscript"/>
        </w:rPr>
        <w:t>s</w:t>
      </w:r>
      <w:r>
        <w:rPr>
          <w:i/>
          <w:spacing w:val="7"/>
        </w:rPr>
        <w:t xml:space="preserve"> </w:t>
      </w:r>
      <w:r>
        <w:t>–</w:t>
      </w:r>
      <w:r>
        <w:rPr>
          <w:spacing w:val="10"/>
        </w:rPr>
        <w:t xml:space="preserve"> </w:t>
      </w:r>
      <w:r>
        <w:t>расстояние</w:t>
      </w:r>
      <w:r>
        <w:rPr>
          <w:spacing w:val="8"/>
        </w:rPr>
        <w:t xml:space="preserve"> </w:t>
      </w:r>
      <w:r>
        <w:t>от</w:t>
      </w:r>
      <w:r>
        <w:rPr>
          <w:spacing w:val="8"/>
        </w:rPr>
        <w:t xml:space="preserve"> </w:t>
      </w:r>
      <w:r>
        <w:t>оси</w:t>
      </w:r>
      <w:r>
        <w:rPr>
          <w:spacing w:val="8"/>
        </w:rPr>
        <w:t xml:space="preserve"> </w:t>
      </w:r>
      <w:r>
        <w:t>вращения</w:t>
      </w:r>
      <w:r>
        <w:rPr>
          <w:spacing w:val="9"/>
        </w:rPr>
        <w:t xml:space="preserve"> </w:t>
      </w:r>
      <w:r>
        <w:t>неуравновешенного</w:t>
      </w:r>
      <w:r>
        <w:rPr>
          <w:spacing w:val="9"/>
        </w:rPr>
        <w:t xml:space="preserve"> </w:t>
      </w:r>
      <w:r>
        <w:t>ротора</w:t>
      </w:r>
      <w:r>
        <w:rPr>
          <w:spacing w:val="-77"/>
        </w:rPr>
        <w:t xml:space="preserve"> </w:t>
      </w:r>
      <w:r>
        <w:t>до центра</w:t>
      </w:r>
      <w:r>
        <w:rPr>
          <w:spacing w:val="1"/>
        </w:rPr>
        <w:t xml:space="preserve"> </w:t>
      </w:r>
      <w:r>
        <w:t>масс;</w:t>
      </w:r>
    </w:p>
    <w:p w14:paraId="1E23F3BE" w14:textId="77777777" w:rsidR="00091D99" w:rsidRDefault="00000000">
      <w:pPr>
        <w:pStyle w:val="a3"/>
        <w:spacing w:line="366" w:lineRule="exact"/>
        <w:ind w:left="921"/>
      </w:pPr>
      <w:r>
        <w:rPr>
          <w:i/>
        </w:rPr>
        <w:t>G</w:t>
      </w:r>
      <w:r>
        <w:rPr>
          <w:i/>
          <w:vertAlign w:val="subscript"/>
        </w:rPr>
        <w:t>гр</w:t>
      </w:r>
      <w:r>
        <w:rPr>
          <w:i/>
          <w:spacing w:val="-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масса</w:t>
      </w:r>
      <w:r>
        <w:rPr>
          <w:spacing w:val="-2"/>
        </w:rPr>
        <w:t xml:space="preserve"> </w:t>
      </w:r>
      <w:r>
        <w:t>грузика;</w:t>
      </w:r>
    </w:p>
    <w:p w14:paraId="644A7598" w14:textId="77777777" w:rsidR="00091D99" w:rsidRDefault="00000000">
      <w:pPr>
        <w:pStyle w:val="a3"/>
        <w:spacing w:before="2"/>
        <w:ind w:left="921"/>
      </w:pPr>
      <w:r>
        <w:rPr>
          <w:i/>
        </w:rPr>
        <w:t>r</w:t>
      </w:r>
      <w:r>
        <w:rPr>
          <w:i/>
          <w:vertAlign w:val="subscript"/>
        </w:rPr>
        <w:t>гр</w:t>
      </w:r>
      <w:r>
        <w:rPr>
          <w:i/>
          <w:spacing w:val="2"/>
        </w:rPr>
        <w:t xml:space="preserve"> </w:t>
      </w:r>
      <w:r>
        <w:t>–</w:t>
      </w:r>
      <w:r>
        <w:rPr>
          <w:spacing w:val="71"/>
        </w:rPr>
        <w:t xml:space="preserve"> </w:t>
      </w:r>
      <w:r>
        <w:t>расстояние</w:t>
      </w:r>
      <w:r>
        <w:rPr>
          <w:spacing w:val="70"/>
        </w:rPr>
        <w:t xml:space="preserve"> </w:t>
      </w:r>
      <w:r>
        <w:t>от</w:t>
      </w:r>
      <w:r>
        <w:rPr>
          <w:spacing w:val="70"/>
        </w:rPr>
        <w:t xml:space="preserve"> </w:t>
      </w:r>
      <w:r>
        <w:t>оси</w:t>
      </w:r>
      <w:r>
        <w:rPr>
          <w:spacing w:val="71"/>
        </w:rPr>
        <w:t xml:space="preserve"> </w:t>
      </w:r>
      <w:r>
        <w:t>вращения</w:t>
      </w:r>
      <w:r>
        <w:rPr>
          <w:spacing w:val="70"/>
        </w:rPr>
        <w:t xml:space="preserve"> </w:t>
      </w:r>
      <w:r>
        <w:t>ротора</w:t>
      </w:r>
      <w:r>
        <w:rPr>
          <w:spacing w:val="71"/>
        </w:rPr>
        <w:t xml:space="preserve"> </w:t>
      </w:r>
      <w:r>
        <w:t>до</w:t>
      </w:r>
      <w:r>
        <w:rPr>
          <w:spacing w:val="71"/>
        </w:rPr>
        <w:t xml:space="preserve"> </w:t>
      </w:r>
      <w:r>
        <w:t>центра</w:t>
      </w:r>
      <w:r>
        <w:rPr>
          <w:spacing w:val="71"/>
        </w:rPr>
        <w:t xml:space="preserve"> </w:t>
      </w:r>
      <w:r>
        <w:t>масс,</w:t>
      </w:r>
      <w:r>
        <w:rPr>
          <w:spacing w:val="-77"/>
        </w:rPr>
        <w:t xml:space="preserve"> </w:t>
      </w:r>
      <w:r>
        <w:t>прикрепленного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диску</w:t>
      </w:r>
      <w:r>
        <w:rPr>
          <w:spacing w:val="-3"/>
        </w:rPr>
        <w:t xml:space="preserve"> </w:t>
      </w:r>
      <w:r>
        <w:t>ротора</w:t>
      </w:r>
      <w:r>
        <w:rPr>
          <w:spacing w:val="-1"/>
        </w:rPr>
        <w:t xml:space="preserve"> </w:t>
      </w:r>
      <w:r>
        <w:t>грузка.</w:t>
      </w:r>
    </w:p>
    <w:p w14:paraId="178E438E" w14:textId="77777777" w:rsidR="00091D99" w:rsidRDefault="00000000">
      <w:pPr>
        <w:pStyle w:val="a3"/>
        <w:ind w:left="212" w:right="788" w:firstLine="708"/>
      </w:pPr>
      <w:r>
        <w:t>Заканчивают</w:t>
      </w:r>
      <w:r>
        <w:rPr>
          <w:spacing w:val="54"/>
        </w:rPr>
        <w:t xml:space="preserve"> </w:t>
      </w:r>
      <w:r>
        <w:t>балансировку</w:t>
      </w:r>
      <w:r>
        <w:rPr>
          <w:spacing w:val="55"/>
        </w:rPr>
        <w:t xml:space="preserve"> </w:t>
      </w:r>
      <w:r>
        <w:t>пайкой</w:t>
      </w:r>
      <w:r>
        <w:rPr>
          <w:spacing w:val="53"/>
        </w:rPr>
        <w:t xml:space="preserve"> </w:t>
      </w:r>
      <w:r>
        <w:t>грузка.</w:t>
      </w:r>
      <w:r>
        <w:rPr>
          <w:spacing w:val="56"/>
        </w:rPr>
        <w:t xml:space="preserve"> </w:t>
      </w:r>
      <w:r>
        <w:t>Массу</w:t>
      </w:r>
      <w:r>
        <w:rPr>
          <w:spacing w:val="55"/>
        </w:rPr>
        <w:t xml:space="preserve"> </w:t>
      </w:r>
      <w:r>
        <w:t>противо-</w:t>
      </w:r>
      <w:r>
        <w:rPr>
          <w:spacing w:val="-77"/>
        </w:rPr>
        <w:t xml:space="preserve"> </w:t>
      </w:r>
      <w:r>
        <w:t>веса</w:t>
      </w:r>
      <w:r>
        <w:rPr>
          <w:spacing w:val="-2"/>
        </w:rPr>
        <w:t xml:space="preserve"> </w:t>
      </w:r>
      <w:r>
        <w:t>рассчитывают по</w:t>
      </w:r>
      <w:r>
        <w:rPr>
          <w:spacing w:val="-1"/>
        </w:rPr>
        <w:t xml:space="preserve"> </w:t>
      </w:r>
      <w:r>
        <w:t>уравнению:</w:t>
      </w:r>
    </w:p>
    <w:p w14:paraId="47C25150" w14:textId="77777777" w:rsidR="00091D99" w:rsidRDefault="00091D99">
      <w:pPr>
        <w:sectPr w:rsidR="00091D99" w:rsidSect="0052223C">
          <w:pgSz w:w="11910" w:h="16840"/>
          <w:pgMar w:top="1040" w:right="600" w:bottom="1180" w:left="920" w:header="0" w:footer="1048" w:gutter="0"/>
          <w:cols w:space="720"/>
        </w:sectPr>
      </w:pPr>
    </w:p>
    <w:p w14:paraId="04B642C8" w14:textId="77777777" w:rsidR="00091D99" w:rsidRDefault="00000000">
      <w:pPr>
        <w:spacing w:before="78" w:line="397" w:lineRule="exact"/>
        <w:ind w:left="4252"/>
        <w:jc w:val="both"/>
        <w:rPr>
          <w:i/>
          <w:sz w:val="32"/>
        </w:rPr>
      </w:pPr>
      <w:r>
        <w:rPr>
          <w:i/>
          <w:sz w:val="32"/>
        </w:rPr>
        <w:t>G</w:t>
      </w:r>
      <w:r>
        <w:rPr>
          <w:i/>
          <w:position w:val="-4"/>
          <w:sz w:val="21"/>
        </w:rPr>
        <w:t>пр</w:t>
      </w:r>
      <w:r>
        <w:rPr>
          <w:i/>
          <w:sz w:val="32"/>
        </w:rPr>
        <w:t>=</w:t>
      </w:r>
      <w:r>
        <w:rPr>
          <w:i/>
          <w:spacing w:val="-3"/>
          <w:sz w:val="32"/>
        </w:rPr>
        <w:t xml:space="preserve"> </w:t>
      </w:r>
      <w:r>
        <w:rPr>
          <w:i/>
          <w:sz w:val="32"/>
        </w:rPr>
        <w:t>G</w:t>
      </w:r>
      <w:r>
        <w:rPr>
          <w:i/>
          <w:position w:val="-4"/>
          <w:sz w:val="21"/>
        </w:rPr>
        <w:t>гр</w:t>
      </w:r>
      <w:r>
        <w:rPr>
          <w:rFonts w:ascii="Cambria Math" w:hAnsi="Cambria Math"/>
          <w:sz w:val="33"/>
        </w:rPr>
        <w:t>⋅</w:t>
      </w:r>
      <w:r>
        <w:rPr>
          <w:rFonts w:ascii="Cambria Math" w:hAnsi="Cambria Math"/>
          <w:spacing w:val="-3"/>
          <w:sz w:val="33"/>
        </w:rPr>
        <w:t xml:space="preserve"> </w:t>
      </w:r>
      <w:r>
        <w:rPr>
          <w:i/>
          <w:sz w:val="32"/>
        </w:rPr>
        <w:t>r</w:t>
      </w:r>
      <w:r>
        <w:rPr>
          <w:i/>
          <w:position w:val="-4"/>
          <w:sz w:val="21"/>
        </w:rPr>
        <w:t>гр</w:t>
      </w:r>
      <w:r>
        <w:rPr>
          <w:i/>
          <w:sz w:val="32"/>
        </w:rPr>
        <w:t>/r</w:t>
      </w:r>
      <w:r>
        <w:rPr>
          <w:i/>
          <w:position w:val="-4"/>
          <w:sz w:val="21"/>
        </w:rPr>
        <w:t>пр</w:t>
      </w:r>
      <w:r>
        <w:rPr>
          <w:i/>
          <w:sz w:val="32"/>
        </w:rPr>
        <w:t>,</w:t>
      </w:r>
    </w:p>
    <w:p w14:paraId="5F2CA887" w14:textId="77777777" w:rsidR="00091D99" w:rsidRDefault="00000000">
      <w:pPr>
        <w:pStyle w:val="a3"/>
        <w:ind w:left="782" w:right="530"/>
        <w:jc w:val="both"/>
      </w:pPr>
      <w:r>
        <w:t>где</w:t>
      </w:r>
      <w:r>
        <w:rPr>
          <w:spacing w:val="1"/>
        </w:rPr>
        <w:t xml:space="preserve"> </w:t>
      </w:r>
      <w:r>
        <w:rPr>
          <w:i/>
        </w:rPr>
        <w:t>r</w:t>
      </w:r>
      <w:r>
        <w:rPr>
          <w:i/>
          <w:vertAlign w:val="subscript"/>
        </w:rPr>
        <w:t>пр</w:t>
      </w:r>
      <w:r>
        <w:rPr>
          <w:i/>
        </w:rPr>
        <w:t xml:space="preserve"> </w:t>
      </w:r>
      <w:r>
        <w:t>- радиус противовеса, величина которого определяется</w:t>
      </w:r>
      <w:r>
        <w:rPr>
          <w:spacing w:val="1"/>
        </w:rPr>
        <w:t xml:space="preserve"> </w:t>
      </w:r>
      <w:r>
        <w:t>конструктивным удобством установки противовеса с облегчен-</w:t>
      </w:r>
      <w:r>
        <w:rPr>
          <w:spacing w:val="1"/>
        </w:rPr>
        <w:t xml:space="preserve"> </w:t>
      </w:r>
      <w:r>
        <w:t>ной</w:t>
      </w:r>
      <w:r>
        <w:rPr>
          <w:spacing w:val="-2"/>
        </w:rPr>
        <w:t xml:space="preserve"> </w:t>
      </w:r>
      <w:r>
        <w:t>стороны</w:t>
      </w:r>
      <w:r>
        <w:rPr>
          <w:spacing w:val="-2"/>
        </w:rPr>
        <w:t xml:space="preserve"> </w:t>
      </w:r>
      <w:r>
        <w:t>ротора.</w:t>
      </w:r>
    </w:p>
    <w:p w14:paraId="4F4A33E2" w14:textId="2B07569B" w:rsidR="00091D99" w:rsidRDefault="00CD2361">
      <w:pPr>
        <w:pStyle w:val="a3"/>
        <w:ind w:left="782" w:right="529" w:firstLine="707"/>
        <w:jc w:val="both"/>
      </w:pPr>
      <w:r>
        <w:rPr>
          <w:noProof/>
        </w:rPr>
        <mc:AlternateContent>
          <mc:Choice Requires="wps">
            <w:drawing>
              <wp:anchor distT="0" distB="0" distL="0" distR="0" simplePos="0" relativeHeight="487609344" behindDoc="1" locked="0" layoutInCell="1" allowOverlap="1" wp14:anchorId="51ADCC82" wp14:editId="26767F88">
                <wp:simplePos x="0" y="0"/>
                <wp:positionH relativeFrom="page">
                  <wp:posOffset>3890010</wp:posOffset>
                </wp:positionH>
                <wp:positionV relativeFrom="paragraph">
                  <wp:posOffset>982345</wp:posOffset>
                </wp:positionV>
                <wp:extent cx="948055" cy="13970"/>
                <wp:effectExtent l="0" t="0" r="0" b="0"/>
                <wp:wrapTopAndBottom/>
                <wp:docPr id="697391865" name="Rectangle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48055" cy="139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4BA44CE" id="Rectangle 49" o:spid="_x0000_s1026" style="position:absolute;margin-left:306.3pt;margin-top:77.35pt;width:74.65pt;height:1.1pt;z-index:-157071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" fillcolor="black" stroked="f">
                <w10:wrap type="topAndBottom" anchorx="page"/>
              </v:rect>
            </w:pict>
          </mc:Fallback>
        </mc:AlternateContent>
      </w:r>
      <w:r w:rsidR="00000000">
        <w:t>Часто вместо груза высверливают часть металла на оси со</w:t>
      </w:r>
      <w:r w:rsidR="00000000">
        <w:rPr>
          <w:spacing w:val="1"/>
        </w:rPr>
        <w:t xml:space="preserve"> </w:t>
      </w:r>
      <w:r w:rsidR="00000000">
        <w:t>стороны утяжеленной части ротора. Количество высверливаемо-</w:t>
      </w:r>
      <w:r w:rsidR="00000000">
        <w:rPr>
          <w:spacing w:val="1"/>
        </w:rPr>
        <w:t xml:space="preserve"> </w:t>
      </w:r>
      <w:r w:rsidR="00000000">
        <w:t>го материала при сквозном сверлении диска ротора определяется</w:t>
      </w:r>
      <w:r w:rsidR="00000000">
        <w:rPr>
          <w:spacing w:val="1"/>
        </w:rPr>
        <w:t xml:space="preserve"> </w:t>
      </w:r>
      <w:r w:rsidR="00000000">
        <w:t>расчетом</w:t>
      </w:r>
      <w:r w:rsidR="00000000">
        <w:rPr>
          <w:spacing w:val="-2"/>
        </w:rPr>
        <w:t xml:space="preserve"> </w:t>
      </w:r>
      <w:r w:rsidR="00000000">
        <w:t>диаметра</w:t>
      </w:r>
      <w:r w:rsidR="00000000">
        <w:rPr>
          <w:spacing w:val="-1"/>
        </w:rPr>
        <w:t xml:space="preserve"> </w:t>
      </w:r>
      <w:r w:rsidR="00000000">
        <w:t>сверла</w:t>
      </w:r>
      <w:r w:rsidR="00000000">
        <w:rPr>
          <w:spacing w:val="1"/>
        </w:rPr>
        <w:t xml:space="preserve"> </w:t>
      </w:r>
      <w:r w:rsidR="00000000">
        <w:t>по</w:t>
      </w:r>
      <w:r w:rsidR="00000000">
        <w:rPr>
          <w:spacing w:val="-1"/>
        </w:rPr>
        <w:t xml:space="preserve"> </w:t>
      </w:r>
      <w:r w:rsidR="00000000">
        <w:t>формуле:</w:t>
      </w:r>
    </w:p>
    <w:p w14:paraId="6CB55411" w14:textId="77777777" w:rsidR="00091D99" w:rsidRDefault="00000000">
      <w:pPr>
        <w:pStyle w:val="a3"/>
        <w:tabs>
          <w:tab w:val="left" w:pos="2947"/>
        </w:tabs>
        <w:spacing w:before="44" w:line="546" w:lineRule="exact"/>
        <w:ind w:left="251"/>
        <w:jc w:val="center"/>
        <w:rPr>
          <w:rFonts w:ascii="Cambria Math" w:eastAsia="Cambria Math" w:hAnsi="Cambria Math"/>
        </w:rPr>
      </w:pPr>
      <w:r>
        <w:rPr>
          <w:rFonts w:ascii="Cambria Math" w:eastAsia="Cambria Math" w:hAnsi="Cambria Math"/>
          <w:w w:val="262"/>
        </w:rPr>
        <w:t xml:space="preserve"> </w:t>
      </w:r>
      <w:r>
        <w:rPr>
          <w:rFonts w:ascii="Cambria Math" w:eastAsia="Cambria Math" w:hAnsi="Cambria Math"/>
          <w:spacing w:val="27"/>
        </w:rPr>
        <w:t xml:space="preserve"> </w:t>
      </w:r>
      <w:r>
        <w:rPr>
          <w:rFonts w:ascii="Cambria Math" w:eastAsia="Cambria Math" w:hAnsi="Cambria Math"/>
          <w:w w:val="105"/>
        </w:rPr>
        <w:t xml:space="preserve">=   </w:t>
      </w:r>
      <w:r>
        <w:rPr>
          <w:rFonts w:ascii="Cambria Math" w:eastAsia="Cambria Math" w:hAnsi="Cambria Math"/>
          <w:spacing w:val="40"/>
          <w:w w:val="105"/>
        </w:rPr>
        <w:t xml:space="preserve"> </w:t>
      </w:r>
      <w:r>
        <w:rPr>
          <w:rFonts w:ascii="Cambria Math" w:eastAsia="Cambria Math" w:hAnsi="Cambria Math"/>
          <w:w w:val="105"/>
        </w:rPr>
        <w:t>⋅</w:t>
      </w:r>
      <w:r>
        <w:rPr>
          <w:rFonts w:ascii="Cambria Math" w:eastAsia="Cambria Math" w:hAnsi="Cambria Math"/>
          <w:spacing w:val="-1"/>
          <w:w w:val="105"/>
        </w:rPr>
        <w:t xml:space="preserve"> </w:t>
      </w:r>
      <w:r>
        <w:rPr>
          <w:rFonts w:ascii="Cambria Math" w:eastAsia="Cambria Math" w:hAnsi="Cambria Math"/>
          <w:w w:val="105"/>
          <w:position w:val="1"/>
        </w:rPr>
        <w:t xml:space="preserve">√ </w:t>
      </w:r>
      <w:r>
        <w:rPr>
          <w:rFonts w:ascii="Cambria Math" w:eastAsia="Cambria Math" w:hAnsi="Cambria Math"/>
          <w:spacing w:val="16"/>
          <w:w w:val="105"/>
          <w:position w:val="1"/>
        </w:rPr>
        <w:t xml:space="preserve"> </w:t>
      </w:r>
      <w:r>
        <w:rPr>
          <w:rFonts w:ascii="Cambria Math" w:eastAsia="Cambria Math" w:hAnsi="Cambria Math"/>
          <w:w w:val="105"/>
          <w:position w:val="25"/>
        </w:rPr>
        <w:t>𝐺</w:t>
      </w:r>
      <w:r>
        <w:rPr>
          <w:rFonts w:ascii="Cambria Math" w:eastAsia="Cambria Math" w:hAnsi="Cambria Math"/>
          <w:spacing w:val="-2"/>
          <w:w w:val="105"/>
          <w:position w:val="19"/>
        </w:rPr>
        <w:t xml:space="preserve"> </w:t>
      </w:r>
      <w:r>
        <w:rPr>
          <w:rFonts w:ascii="Cambria Math" w:eastAsia="Cambria Math" w:hAnsi="Cambria Math"/>
          <w:w w:val="125"/>
          <w:position w:val="19"/>
          <w:sz w:val="23"/>
        </w:rPr>
        <w:t>p</w:t>
      </w:r>
      <w:r>
        <w:rPr>
          <w:rFonts w:ascii="Cambria Math" w:eastAsia="Cambria Math" w:hAnsi="Cambria Math"/>
          <w:spacing w:val="22"/>
          <w:w w:val="125"/>
          <w:position w:val="19"/>
          <w:sz w:val="23"/>
        </w:rPr>
        <w:t xml:space="preserve"> </w:t>
      </w:r>
      <w:r>
        <w:rPr>
          <w:rFonts w:ascii="Cambria Math" w:eastAsia="Cambria Math" w:hAnsi="Cambria Math"/>
          <w:w w:val="105"/>
          <w:position w:val="25"/>
        </w:rPr>
        <w:t>·</w:t>
      </w:r>
      <w:r>
        <w:rPr>
          <w:rFonts w:ascii="Cambria Math" w:eastAsia="Cambria Math" w:hAnsi="Cambria Math"/>
          <w:spacing w:val="-4"/>
          <w:w w:val="105"/>
          <w:position w:val="25"/>
        </w:rPr>
        <w:t xml:space="preserve"> </w:t>
      </w:r>
      <w:r>
        <w:rPr>
          <w:rFonts w:ascii="Cambria Math" w:eastAsia="Cambria Math" w:hAnsi="Cambria Math"/>
          <w:spacing w:val="-54"/>
          <w:w w:val="105"/>
          <w:position w:val="25"/>
        </w:rPr>
        <w:t>𝑟</w:t>
      </w:r>
      <w:r>
        <w:rPr>
          <w:rFonts w:ascii="Cambria Math" w:eastAsia="Cambria Math" w:hAnsi="Cambria Math"/>
          <w:spacing w:val="-2"/>
          <w:w w:val="105"/>
          <w:position w:val="19"/>
        </w:rPr>
        <w:t xml:space="preserve"> </w:t>
      </w:r>
      <w:r>
        <w:rPr>
          <w:rFonts w:ascii="Cambria Math" w:eastAsia="Cambria Math" w:hAnsi="Cambria Math"/>
          <w:w w:val="125"/>
          <w:position w:val="19"/>
          <w:sz w:val="23"/>
        </w:rPr>
        <w:t>p</w:t>
      </w:r>
      <w:r>
        <w:rPr>
          <w:rFonts w:ascii="Cambria Math" w:eastAsia="Cambria Math" w:hAnsi="Cambria Math"/>
          <w:w w:val="125"/>
          <w:position w:val="19"/>
          <w:sz w:val="23"/>
        </w:rPr>
        <w:tab/>
      </w:r>
      <w:r>
        <w:rPr>
          <w:rFonts w:ascii="Cambria Math" w:eastAsia="Cambria Math" w:hAnsi="Cambria Math"/>
          <w:w w:val="105"/>
        </w:rPr>
        <w:t>,</w:t>
      </w:r>
    </w:p>
    <w:p w14:paraId="036710C2" w14:textId="28B924E4" w:rsidR="00091D99" w:rsidRDefault="00CD2361">
      <w:pPr>
        <w:pStyle w:val="a3"/>
        <w:spacing w:line="296" w:lineRule="exact"/>
        <w:ind w:left="2066" w:right="672"/>
        <w:jc w:val="center"/>
        <w:rPr>
          <w:rFonts w:ascii="Cambria Math" w:eastAsia="Cambria Math" w:hAnsi="Cambria Math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5737984" behindDoc="1" locked="0" layoutInCell="1" allowOverlap="1" wp14:anchorId="138B8992" wp14:editId="7D93C352">
                <wp:simplePos x="0" y="0"/>
                <wp:positionH relativeFrom="page">
                  <wp:posOffset>3890010</wp:posOffset>
                </wp:positionH>
                <wp:positionV relativeFrom="paragraph">
                  <wp:posOffset>-59055</wp:posOffset>
                </wp:positionV>
                <wp:extent cx="873125" cy="13970"/>
                <wp:effectExtent l="0" t="0" r="0" b="0"/>
                <wp:wrapNone/>
                <wp:docPr id="1556788956" name="Rectangl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73125" cy="139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A9D812A" id="Rectangle 48" o:spid="_x0000_s1026" style="position:absolute;margin-left:306.3pt;margin-top:-4.65pt;width:68.75pt;height:1.1pt;z-index:-175784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" fillcolor="black" stroked="f">
                <w10:wrap anchorx="page"/>
              </v:rect>
            </w:pict>
          </mc:Fallback>
        </mc:AlternateContent>
      </w:r>
      <w:r w:rsidR="00000000">
        <w:rPr>
          <w:rFonts w:ascii="Cambria Math" w:eastAsia="Cambria Math" w:hAnsi="Cambria Math"/>
        </w:rPr>
        <w:t>𝜋</w:t>
      </w:r>
      <w:r w:rsidR="00000000">
        <w:rPr>
          <w:rFonts w:ascii="Cambria Math" w:eastAsia="Cambria Math" w:hAnsi="Cambria Math"/>
          <w:spacing w:val="-1"/>
        </w:rPr>
        <w:t xml:space="preserve"> </w:t>
      </w:r>
      <w:r w:rsidR="00000000">
        <w:rPr>
          <w:rFonts w:ascii="Cambria Math" w:eastAsia="Cambria Math" w:hAnsi="Cambria Math"/>
        </w:rPr>
        <w:t>·</w:t>
      </w:r>
      <w:r w:rsidR="00000000">
        <w:rPr>
          <w:rFonts w:ascii="Cambria Math" w:eastAsia="Cambria Math" w:hAnsi="Cambria Math"/>
          <w:spacing w:val="-4"/>
        </w:rPr>
        <w:t xml:space="preserve"> </w:t>
      </w:r>
      <w:r w:rsidR="00000000">
        <w:rPr>
          <w:rFonts w:ascii="Cambria Math" w:eastAsia="Cambria Math" w:hAnsi="Cambria Math"/>
        </w:rPr>
        <w:t>𝐵</w:t>
      </w:r>
      <w:r w:rsidR="00000000">
        <w:rPr>
          <w:rFonts w:ascii="Cambria Math" w:eastAsia="Cambria Math" w:hAnsi="Cambria Math"/>
          <w:spacing w:val="1"/>
        </w:rPr>
        <w:t xml:space="preserve"> </w:t>
      </w:r>
      <w:r w:rsidR="00000000">
        <w:rPr>
          <w:rFonts w:ascii="Cambria Math" w:eastAsia="Cambria Math" w:hAnsi="Cambria Math"/>
        </w:rPr>
        <w:t>·</w:t>
      </w:r>
      <w:r w:rsidR="00000000">
        <w:rPr>
          <w:rFonts w:ascii="Cambria Math" w:eastAsia="Cambria Math" w:hAnsi="Cambria Math"/>
          <w:spacing w:val="-4"/>
        </w:rPr>
        <w:t xml:space="preserve"> </w:t>
      </w:r>
      <w:r w:rsidR="00000000">
        <w:rPr>
          <w:rFonts w:ascii="Cambria Math" w:eastAsia="Cambria Math" w:hAnsi="Cambria Math"/>
        </w:rPr>
        <w:t>𝑙</w:t>
      </w:r>
      <w:r w:rsidR="00000000">
        <w:rPr>
          <w:rFonts w:ascii="Cambria Math" w:eastAsia="Cambria Math" w:hAnsi="Cambria Math"/>
          <w:spacing w:val="4"/>
        </w:rPr>
        <w:t xml:space="preserve"> </w:t>
      </w:r>
      <w:r w:rsidR="00000000">
        <w:rPr>
          <w:rFonts w:ascii="Cambria Math" w:eastAsia="Cambria Math" w:hAnsi="Cambria Math"/>
        </w:rPr>
        <w:t>·</w:t>
      </w:r>
      <w:r w:rsidR="00000000">
        <w:rPr>
          <w:rFonts w:ascii="Cambria Math" w:eastAsia="Cambria Math" w:hAnsi="Cambria Math"/>
          <w:spacing w:val="-7"/>
        </w:rPr>
        <w:t xml:space="preserve"> </w:t>
      </w:r>
      <w:r w:rsidR="00000000">
        <w:rPr>
          <w:rFonts w:ascii="Cambria Math" w:eastAsia="Cambria Math" w:hAnsi="Cambria Math"/>
        </w:rPr>
        <w:t>𝜌</w:t>
      </w:r>
    </w:p>
    <w:p w14:paraId="23FA8A44" w14:textId="77777777" w:rsidR="00091D99" w:rsidRDefault="00000000">
      <w:pPr>
        <w:pStyle w:val="a3"/>
        <w:spacing w:before="124" w:line="368" w:lineRule="exact"/>
        <w:ind w:left="861"/>
        <w:jc w:val="both"/>
      </w:pPr>
      <w:r>
        <w:t>где</w:t>
      </w:r>
      <w:r>
        <w:rPr>
          <w:spacing w:val="76"/>
        </w:rPr>
        <w:t xml:space="preserve"> </w:t>
      </w:r>
      <w:r>
        <w:rPr>
          <w:i/>
        </w:rPr>
        <w:t xml:space="preserve">В </w:t>
      </w:r>
      <w:r>
        <w:t>–</w:t>
      </w:r>
      <w:r>
        <w:rPr>
          <w:spacing w:val="-1"/>
        </w:rPr>
        <w:t xml:space="preserve"> </w:t>
      </w:r>
      <w:r>
        <w:t>толщина</w:t>
      </w:r>
      <w:r>
        <w:rPr>
          <w:spacing w:val="-1"/>
        </w:rPr>
        <w:t xml:space="preserve"> </w:t>
      </w:r>
      <w:r>
        <w:t>ротора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месте</w:t>
      </w:r>
      <w:r>
        <w:rPr>
          <w:spacing w:val="2"/>
        </w:rPr>
        <w:t xml:space="preserve"> </w:t>
      </w:r>
      <w:r>
        <w:t>сверления;</w:t>
      </w:r>
    </w:p>
    <w:p w14:paraId="5D97177C" w14:textId="77777777" w:rsidR="00091D99" w:rsidRDefault="00000000">
      <w:pPr>
        <w:pStyle w:val="a3"/>
        <w:ind w:left="1490" w:right="537"/>
        <w:jc w:val="both"/>
      </w:pPr>
      <w:r>
        <w:rPr>
          <w:i/>
        </w:rPr>
        <w:t xml:space="preserve">l </w:t>
      </w:r>
      <w:r>
        <w:t>– расстояние от центра вращения до геометрической оси</w:t>
      </w:r>
      <w:r>
        <w:rPr>
          <w:spacing w:val="1"/>
        </w:rPr>
        <w:t xml:space="preserve"> </w:t>
      </w:r>
      <w:r>
        <w:t>ротора;</w:t>
      </w:r>
    </w:p>
    <w:p w14:paraId="086CE683" w14:textId="77777777" w:rsidR="00091D99" w:rsidRDefault="00000000">
      <w:pPr>
        <w:pStyle w:val="a3"/>
        <w:spacing w:before="1" w:line="368" w:lineRule="exact"/>
        <w:ind w:left="1490"/>
        <w:jc w:val="both"/>
      </w:pPr>
      <w:r>
        <w:t>ρ</w:t>
      </w:r>
      <w:r>
        <w:rPr>
          <w:spacing w:val="-5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плотность материала</w:t>
      </w:r>
      <w:r>
        <w:rPr>
          <w:spacing w:val="-3"/>
        </w:rPr>
        <w:t xml:space="preserve"> </w:t>
      </w:r>
      <w:r>
        <w:t>диска</w:t>
      </w:r>
      <w:r>
        <w:rPr>
          <w:spacing w:val="-3"/>
        </w:rPr>
        <w:t xml:space="preserve"> </w:t>
      </w:r>
      <w:r>
        <w:t>ротора.</w:t>
      </w:r>
    </w:p>
    <w:p w14:paraId="54D3E9BC" w14:textId="77777777" w:rsidR="00091D99" w:rsidRDefault="00000000">
      <w:pPr>
        <w:pStyle w:val="a3"/>
        <w:ind w:left="782" w:right="529" w:firstLine="707"/>
        <w:jc w:val="both"/>
      </w:pPr>
      <w:r>
        <w:t>Следует помнить, что при таком способе ротор балансиру-</w:t>
      </w:r>
      <w:r>
        <w:rPr>
          <w:spacing w:val="1"/>
        </w:rPr>
        <w:t xml:space="preserve"> </w:t>
      </w:r>
      <w:r>
        <w:t>ется лишь приближенно так как перекатывание ротора по приз-</w:t>
      </w:r>
      <w:r>
        <w:rPr>
          <w:spacing w:val="1"/>
        </w:rPr>
        <w:t xml:space="preserve"> </w:t>
      </w:r>
      <w:r>
        <w:t>мам</w:t>
      </w:r>
      <w:r>
        <w:rPr>
          <w:spacing w:val="-4"/>
        </w:rPr>
        <w:t xml:space="preserve"> </w:t>
      </w:r>
      <w:r>
        <w:t>будет</w:t>
      </w:r>
      <w:r>
        <w:rPr>
          <w:spacing w:val="-1"/>
        </w:rPr>
        <w:t xml:space="preserve"> </w:t>
      </w:r>
      <w:r>
        <w:t>происходить</w:t>
      </w:r>
      <w:r>
        <w:rPr>
          <w:spacing w:val="-2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тех пор</w:t>
      </w:r>
      <w:r>
        <w:rPr>
          <w:spacing w:val="1"/>
        </w:rPr>
        <w:t xml:space="preserve"> </w:t>
      </w:r>
      <w:r>
        <w:t>пока</w:t>
      </w:r>
      <w:r>
        <w:rPr>
          <w:spacing w:val="-3"/>
        </w:rPr>
        <w:t xml:space="preserve"> </w:t>
      </w:r>
      <w:r>
        <w:t>момент</w:t>
      </w:r>
      <w:r>
        <w:rPr>
          <w:spacing w:val="-3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силы</w:t>
      </w:r>
      <w:r>
        <w:rPr>
          <w:spacing w:val="-1"/>
        </w:rPr>
        <w:t xml:space="preserve"> </w:t>
      </w:r>
      <w:r>
        <w:t>веса</w:t>
      </w:r>
    </w:p>
    <w:p w14:paraId="60BAA956" w14:textId="77777777" w:rsidR="00091D99" w:rsidRDefault="00000000">
      <w:pPr>
        <w:pStyle w:val="a3"/>
        <w:spacing w:before="6"/>
        <w:ind w:left="1237" w:right="999"/>
        <w:jc w:val="center"/>
        <w:rPr>
          <w:rFonts w:ascii="Cambria Math" w:eastAsia="Cambria Math" w:hAnsi="Cambria Math"/>
        </w:rPr>
      </w:pPr>
      <w:r>
        <w:rPr>
          <w:rFonts w:ascii="Cambria Math" w:eastAsia="Cambria Math" w:hAnsi="Cambria Math"/>
        </w:rPr>
        <w:t>𝑀</w:t>
      </w:r>
      <w:r>
        <w:rPr>
          <w:rFonts w:ascii="Cambria Math" w:eastAsia="Cambria Math" w:hAnsi="Cambria Math"/>
          <w:vertAlign w:val="subscript"/>
        </w:rPr>
        <w:t>i</w:t>
      </w:r>
      <w:r>
        <w:rPr>
          <w:rFonts w:ascii="Cambria Math" w:eastAsia="Cambria Math" w:hAnsi="Cambria Math"/>
          <w:spacing w:val="33"/>
        </w:rPr>
        <w:t xml:space="preserve"> </w:t>
      </w:r>
      <w:r>
        <w:rPr>
          <w:rFonts w:ascii="Cambria Math" w:eastAsia="Cambria Math" w:hAnsi="Cambria Math"/>
        </w:rPr>
        <w:t>=</w:t>
      </w:r>
      <w:r>
        <w:rPr>
          <w:rFonts w:ascii="Cambria Math" w:eastAsia="Cambria Math" w:hAnsi="Cambria Math"/>
          <w:spacing w:val="11"/>
        </w:rPr>
        <w:t xml:space="preserve"> </w:t>
      </w:r>
      <w:r>
        <w:rPr>
          <w:rFonts w:ascii="Cambria Math" w:eastAsia="Cambria Math" w:hAnsi="Cambria Math"/>
        </w:rPr>
        <w:t>𝐺</w:t>
      </w:r>
      <w:r>
        <w:rPr>
          <w:rFonts w:ascii="Cambria Math" w:eastAsia="Cambria Math" w:hAnsi="Cambria Math"/>
          <w:vertAlign w:val="subscript"/>
        </w:rPr>
        <w:t>po</w:t>
      </w:r>
      <w:r>
        <w:rPr>
          <w:rFonts w:ascii="Cambria Math" w:eastAsia="Cambria Math" w:hAnsi="Cambria Math"/>
          <w:smallCaps/>
          <w:vertAlign w:val="subscript"/>
        </w:rPr>
        <w:t>t</w:t>
      </w:r>
      <w:r>
        <w:rPr>
          <w:rFonts w:ascii="Cambria Math" w:eastAsia="Cambria Math" w:hAnsi="Cambria Math"/>
          <w:spacing w:val="10"/>
        </w:rPr>
        <w:t xml:space="preserve"> </w:t>
      </w:r>
      <w:r>
        <w:rPr>
          <w:rFonts w:ascii="Cambria Math" w:eastAsia="Cambria Math" w:hAnsi="Cambria Math"/>
        </w:rPr>
        <w:t>·</w:t>
      </w:r>
      <w:r>
        <w:rPr>
          <w:rFonts w:ascii="Cambria Math" w:eastAsia="Cambria Math" w:hAnsi="Cambria Math"/>
          <w:spacing w:val="-4"/>
        </w:rPr>
        <w:t xml:space="preserve"> </w:t>
      </w:r>
      <w:r>
        <w:rPr>
          <w:rFonts w:ascii="Cambria Math" w:eastAsia="Cambria Math" w:hAnsi="Cambria Math"/>
        </w:rPr>
        <w:t>𝑟</w:t>
      </w:r>
      <w:r>
        <w:rPr>
          <w:rFonts w:ascii="Cambria Math" w:eastAsia="Cambria Math" w:hAnsi="Cambria Math"/>
          <w:vertAlign w:val="subscript"/>
        </w:rPr>
        <w:t>𝑠</w:t>
      </w:r>
      <w:r>
        <w:rPr>
          <w:rFonts w:ascii="Cambria Math" w:eastAsia="Cambria Math" w:hAnsi="Cambria Math"/>
          <w:spacing w:val="11"/>
        </w:rPr>
        <w:t xml:space="preserve"> </w:t>
      </w:r>
      <w:r>
        <w:rPr>
          <w:rFonts w:ascii="Cambria Math" w:eastAsia="Cambria Math" w:hAnsi="Cambria Math"/>
        </w:rPr>
        <w:t>·</w:t>
      </w:r>
      <w:r>
        <w:rPr>
          <w:rFonts w:ascii="Cambria Math" w:eastAsia="Cambria Math" w:hAnsi="Cambria Math"/>
          <w:spacing w:val="-3"/>
        </w:rPr>
        <w:t xml:space="preserve"> </w:t>
      </w:r>
      <w:r>
        <w:rPr>
          <w:rFonts w:ascii="Cambria Math" w:eastAsia="Cambria Math" w:hAnsi="Cambria Math"/>
        </w:rPr>
        <w:t>𝑐𝑜𝑠𝛼</w:t>
      </w:r>
    </w:p>
    <w:p w14:paraId="73FF327D" w14:textId="77777777" w:rsidR="00091D99" w:rsidRDefault="00000000">
      <w:pPr>
        <w:pStyle w:val="a3"/>
        <w:spacing w:before="36"/>
        <w:ind w:left="318" w:right="2467"/>
        <w:jc w:val="center"/>
      </w:pPr>
      <w:r>
        <w:t>будет</w:t>
      </w:r>
      <w:r>
        <w:rPr>
          <w:spacing w:val="-4"/>
        </w:rPr>
        <w:t xml:space="preserve"> </w:t>
      </w:r>
      <w:r>
        <w:t>больше</w:t>
      </w:r>
      <w:r>
        <w:rPr>
          <w:spacing w:val="-1"/>
        </w:rPr>
        <w:t xml:space="preserve"> </w:t>
      </w:r>
      <w:r>
        <w:t>момента</w:t>
      </w:r>
      <w:r>
        <w:rPr>
          <w:spacing w:val="-1"/>
        </w:rPr>
        <w:t xml:space="preserve"> </w:t>
      </w:r>
      <w:r>
        <w:t>сопротивления</w:t>
      </w:r>
      <w:r>
        <w:rPr>
          <w:spacing w:val="-2"/>
        </w:rPr>
        <w:t xml:space="preserve"> </w:t>
      </w:r>
      <w:r>
        <w:t>кручению</w:t>
      </w:r>
    </w:p>
    <w:p w14:paraId="2040D4FB" w14:textId="77777777" w:rsidR="00091D99" w:rsidRDefault="00000000">
      <w:pPr>
        <w:pStyle w:val="a3"/>
        <w:spacing w:before="1" w:line="375" w:lineRule="exact"/>
        <w:ind w:left="1242" w:right="993"/>
        <w:jc w:val="center"/>
      </w:pPr>
      <w:r>
        <w:rPr>
          <w:spacing w:val="-1"/>
        </w:rPr>
        <w:t>М</w:t>
      </w:r>
      <w:r>
        <w:rPr>
          <w:spacing w:val="-1"/>
          <w:vertAlign w:val="subscript"/>
        </w:rPr>
        <w:t>т</w:t>
      </w:r>
      <w:r>
        <w:rPr>
          <w:spacing w:val="-29"/>
        </w:rPr>
        <w:t xml:space="preserve"> </w:t>
      </w:r>
      <w:r>
        <w:rPr>
          <w:spacing w:val="-1"/>
        </w:rPr>
        <w:t xml:space="preserve">= </w:t>
      </w:r>
      <w:r>
        <w:t>δ</w:t>
      </w:r>
      <w:r>
        <w:rPr>
          <w:spacing w:val="-1"/>
        </w:rPr>
        <w:t xml:space="preserve"> </w:t>
      </w:r>
      <w:r>
        <w:rPr>
          <w:rFonts w:ascii="Cambria Math" w:hAnsi="Cambria Math"/>
        </w:rPr>
        <w:t>⋅</w:t>
      </w:r>
      <w:r>
        <w:rPr>
          <w:rFonts w:ascii="Cambria Math" w:hAnsi="Cambria Math"/>
          <w:spacing w:val="12"/>
        </w:rPr>
        <w:t xml:space="preserve"> </w:t>
      </w:r>
      <w:r>
        <w:t>G</w:t>
      </w:r>
      <w:r>
        <w:rPr>
          <w:vertAlign w:val="subscript"/>
        </w:rPr>
        <w:t>рот</w:t>
      </w:r>
      <w:r>
        <w:t>,</w:t>
      </w:r>
    </w:p>
    <w:p w14:paraId="7237667D" w14:textId="77777777" w:rsidR="00091D99" w:rsidRDefault="00000000">
      <w:pPr>
        <w:pStyle w:val="a3"/>
        <w:spacing w:line="367" w:lineRule="exact"/>
        <w:ind w:left="36" w:right="1816"/>
        <w:jc w:val="center"/>
      </w:pPr>
      <w:r>
        <w:t>где</w:t>
      </w:r>
      <w:r>
        <w:rPr>
          <w:spacing w:val="73"/>
        </w:rPr>
        <w:t xml:space="preserve"> </w:t>
      </w:r>
      <w:r>
        <w:t>δ</w:t>
      </w:r>
      <w:r>
        <w:rPr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коэффициент</w:t>
      </w:r>
      <w:r>
        <w:rPr>
          <w:spacing w:val="-3"/>
        </w:rPr>
        <w:t xml:space="preserve"> </w:t>
      </w:r>
      <w:r>
        <w:t>сопротивления</w:t>
      </w:r>
      <w:r>
        <w:rPr>
          <w:spacing w:val="-5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качении.</w:t>
      </w:r>
    </w:p>
    <w:p w14:paraId="5263CA49" w14:textId="77777777" w:rsidR="00091D99" w:rsidRDefault="00000000">
      <w:pPr>
        <w:pStyle w:val="a3"/>
        <w:spacing w:line="368" w:lineRule="exact"/>
        <w:ind w:left="778" w:right="2662"/>
        <w:jc w:val="center"/>
      </w:pPr>
      <w:r>
        <w:t>Приравнивая</w:t>
      </w:r>
      <w:r>
        <w:rPr>
          <w:spacing w:val="-5"/>
        </w:rPr>
        <w:t xml:space="preserve"> </w:t>
      </w:r>
      <w:r>
        <w:t>эти</w:t>
      </w:r>
      <w:r>
        <w:rPr>
          <w:spacing w:val="-4"/>
        </w:rPr>
        <w:t xml:space="preserve"> </w:t>
      </w:r>
      <w:r>
        <w:t>моменты</w:t>
      </w:r>
      <w:r>
        <w:rPr>
          <w:spacing w:val="-4"/>
        </w:rPr>
        <w:t xml:space="preserve"> </w:t>
      </w:r>
      <w:r>
        <w:t>будем</w:t>
      </w:r>
      <w:r>
        <w:rPr>
          <w:spacing w:val="-4"/>
        </w:rPr>
        <w:t xml:space="preserve"> </w:t>
      </w:r>
      <w:r>
        <w:t>иметь:</w:t>
      </w:r>
    </w:p>
    <w:p w14:paraId="59543C8B" w14:textId="77777777" w:rsidR="00091D99" w:rsidRDefault="00000000">
      <w:pPr>
        <w:pStyle w:val="a3"/>
        <w:spacing w:before="6"/>
        <w:ind w:left="1235" w:right="999"/>
        <w:jc w:val="center"/>
        <w:rPr>
          <w:rFonts w:ascii="Cambria Math" w:eastAsia="Cambria Math" w:hAnsi="Cambria Math"/>
        </w:rPr>
      </w:pPr>
      <w:r>
        <w:rPr>
          <w:rFonts w:ascii="Cambria Math" w:eastAsia="Cambria Math" w:hAnsi="Cambria Math"/>
        </w:rPr>
        <w:t>𝐺</w:t>
      </w:r>
      <w:r>
        <w:rPr>
          <w:rFonts w:ascii="Cambria Math" w:eastAsia="Cambria Math" w:hAnsi="Cambria Math"/>
          <w:vertAlign w:val="subscript"/>
        </w:rPr>
        <w:t>po</w:t>
      </w:r>
      <w:r>
        <w:rPr>
          <w:rFonts w:ascii="Cambria Math" w:eastAsia="Cambria Math" w:hAnsi="Cambria Math"/>
          <w:smallCaps/>
          <w:vertAlign w:val="subscript"/>
        </w:rPr>
        <w:t>t</w:t>
      </w:r>
      <w:r>
        <w:rPr>
          <w:rFonts w:ascii="Cambria Math" w:eastAsia="Cambria Math" w:hAnsi="Cambria Math"/>
          <w:spacing w:val="11"/>
        </w:rPr>
        <w:t xml:space="preserve"> </w:t>
      </w:r>
      <w:r>
        <w:rPr>
          <w:rFonts w:ascii="Cambria Math" w:eastAsia="Cambria Math" w:hAnsi="Cambria Math"/>
        </w:rPr>
        <w:t>·</w:t>
      </w:r>
      <w:r>
        <w:rPr>
          <w:rFonts w:ascii="Cambria Math" w:eastAsia="Cambria Math" w:hAnsi="Cambria Math"/>
          <w:spacing w:val="-4"/>
        </w:rPr>
        <w:t xml:space="preserve"> </w:t>
      </w:r>
      <w:r>
        <w:rPr>
          <w:rFonts w:ascii="Cambria Math" w:eastAsia="Cambria Math" w:hAnsi="Cambria Math"/>
        </w:rPr>
        <w:t>𝑟</w:t>
      </w:r>
      <w:r>
        <w:rPr>
          <w:rFonts w:ascii="Cambria Math" w:eastAsia="Cambria Math" w:hAnsi="Cambria Math"/>
          <w:vertAlign w:val="subscript"/>
        </w:rPr>
        <w:t>𝑠</w:t>
      </w:r>
      <w:r>
        <w:rPr>
          <w:rFonts w:ascii="Cambria Math" w:eastAsia="Cambria Math" w:hAnsi="Cambria Math"/>
          <w:spacing w:val="15"/>
        </w:rPr>
        <w:t xml:space="preserve"> </w:t>
      </w:r>
      <w:r>
        <w:rPr>
          <w:rFonts w:ascii="Cambria Math" w:eastAsia="Cambria Math" w:hAnsi="Cambria Math"/>
        </w:rPr>
        <w:t>·</w:t>
      </w:r>
      <w:r>
        <w:rPr>
          <w:rFonts w:ascii="Cambria Math" w:eastAsia="Cambria Math" w:hAnsi="Cambria Math"/>
          <w:spacing w:val="-2"/>
        </w:rPr>
        <w:t xml:space="preserve"> </w:t>
      </w:r>
      <w:r>
        <w:rPr>
          <w:rFonts w:ascii="Cambria Math" w:eastAsia="Cambria Math" w:hAnsi="Cambria Math"/>
        </w:rPr>
        <w:t>𝑐𝑜𝑠𝛼</w:t>
      </w:r>
      <w:r>
        <w:rPr>
          <w:rFonts w:ascii="Cambria Math" w:eastAsia="Cambria Math" w:hAnsi="Cambria Math"/>
          <w:spacing w:val="26"/>
        </w:rPr>
        <w:t xml:space="preserve"> </w:t>
      </w:r>
      <w:r>
        <w:rPr>
          <w:rFonts w:ascii="Cambria Math" w:eastAsia="Cambria Math" w:hAnsi="Cambria Math"/>
        </w:rPr>
        <w:t>=</w:t>
      </w:r>
      <w:r>
        <w:rPr>
          <w:rFonts w:ascii="Cambria Math" w:eastAsia="Cambria Math" w:hAnsi="Cambria Math"/>
          <w:spacing w:val="83"/>
        </w:rPr>
        <w:t xml:space="preserve"> </w:t>
      </w:r>
      <w:r>
        <w:rPr>
          <w:rFonts w:ascii="Cambria Math" w:eastAsia="Cambria Math" w:hAnsi="Cambria Math"/>
        </w:rPr>
        <w:t>𝛿</w:t>
      </w:r>
      <w:r>
        <w:rPr>
          <w:rFonts w:ascii="Cambria Math" w:eastAsia="Cambria Math" w:hAnsi="Cambria Math"/>
          <w:spacing w:val="8"/>
        </w:rPr>
        <w:t xml:space="preserve"> </w:t>
      </w:r>
      <w:r>
        <w:rPr>
          <w:rFonts w:ascii="Cambria Math" w:eastAsia="Cambria Math" w:hAnsi="Cambria Math"/>
        </w:rPr>
        <w:t>·</w:t>
      </w:r>
      <w:r>
        <w:rPr>
          <w:rFonts w:ascii="Cambria Math" w:eastAsia="Cambria Math" w:hAnsi="Cambria Math"/>
          <w:spacing w:val="-2"/>
        </w:rPr>
        <w:t xml:space="preserve"> </w:t>
      </w:r>
      <w:r>
        <w:rPr>
          <w:rFonts w:ascii="Cambria Math" w:eastAsia="Cambria Math" w:hAnsi="Cambria Math"/>
        </w:rPr>
        <w:t>𝐺</w:t>
      </w:r>
      <w:r>
        <w:rPr>
          <w:rFonts w:ascii="Cambria Math" w:eastAsia="Cambria Math" w:hAnsi="Cambria Math"/>
          <w:vertAlign w:val="subscript"/>
        </w:rPr>
        <w:t>po</w:t>
      </w:r>
      <w:r>
        <w:rPr>
          <w:rFonts w:ascii="Cambria Math" w:eastAsia="Cambria Math" w:hAnsi="Cambria Math"/>
          <w:smallCaps/>
          <w:vertAlign w:val="subscript"/>
        </w:rPr>
        <w:t>t</w:t>
      </w:r>
    </w:p>
    <w:p w14:paraId="0FA37B2A" w14:textId="77777777" w:rsidR="00091D99" w:rsidRDefault="00000000">
      <w:pPr>
        <w:pStyle w:val="a3"/>
        <w:spacing w:before="36"/>
        <w:ind w:left="782" w:right="526" w:firstLine="707"/>
        <w:jc w:val="both"/>
      </w:pPr>
      <w:r>
        <w:t>При</w:t>
      </w:r>
      <w:r>
        <w:rPr>
          <w:spacing w:val="1"/>
        </w:rPr>
        <w:t xml:space="preserve"> </w:t>
      </w:r>
      <w:r>
        <w:t>α = 0 момент от силы тяжести ротора имеет наиболь-</w:t>
      </w:r>
      <w:r>
        <w:rPr>
          <w:spacing w:val="1"/>
        </w:rPr>
        <w:t xml:space="preserve"> </w:t>
      </w:r>
      <w:r>
        <w:t xml:space="preserve">шее значение и при этом </w:t>
      </w:r>
      <w:r>
        <w:rPr>
          <w:i/>
        </w:rPr>
        <w:t>r</w:t>
      </w:r>
      <w:r>
        <w:rPr>
          <w:i/>
          <w:vertAlign w:val="subscript"/>
        </w:rPr>
        <w:t>s</w:t>
      </w:r>
      <w:r>
        <w:rPr>
          <w:i/>
        </w:rPr>
        <w:t xml:space="preserve"> = δ</w:t>
      </w:r>
      <w:r>
        <w:t>. Отсюда следует что если смеще-</w:t>
      </w:r>
      <w:r>
        <w:rPr>
          <w:spacing w:val="1"/>
        </w:rPr>
        <w:t xml:space="preserve"> </w:t>
      </w:r>
      <w:r>
        <w:t>ние центра тяжести не превышает величины коэффициента со-</w:t>
      </w:r>
      <w:r>
        <w:rPr>
          <w:spacing w:val="1"/>
        </w:rPr>
        <w:t xml:space="preserve"> </w:t>
      </w:r>
      <w:r>
        <w:t>противления при качении, то деталь теряет способность переме-</w:t>
      </w:r>
      <w:r>
        <w:rPr>
          <w:spacing w:val="1"/>
        </w:rPr>
        <w:t xml:space="preserve"> </w:t>
      </w:r>
      <w:r>
        <w:t>щаться на призмах. Таким образом, величина δ</w:t>
      </w:r>
      <w:r>
        <w:rPr>
          <w:spacing w:val="1"/>
        </w:rPr>
        <w:t xml:space="preserve"> </w:t>
      </w:r>
      <w:r>
        <w:t>определяет точ-</w:t>
      </w:r>
      <w:r>
        <w:rPr>
          <w:spacing w:val="1"/>
        </w:rPr>
        <w:t xml:space="preserve"> </w:t>
      </w:r>
      <w:r>
        <w:t>ность</w:t>
      </w:r>
      <w:r>
        <w:rPr>
          <w:spacing w:val="1"/>
        </w:rPr>
        <w:t xml:space="preserve"> </w:t>
      </w:r>
      <w:r>
        <w:t>статической</w:t>
      </w:r>
      <w:r>
        <w:rPr>
          <w:spacing w:val="1"/>
        </w:rPr>
        <w:t xml:space="preserve"> </w:t>
      </w:r>
      <w:r>
        <w:t>балансировки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характеризует</w:t>
      </w:r>
      <w:r>
        <w:rPr>
          <w:spacing w:val="1"/>
        </w:rPr>
        <w:t xml:space="preserve"> </w:t>
      </w:r>
      <w:r>
        <w:t>чувствитель-</w:t>
      </w:r>
      <w:r>
        <w:rPr>
          <w:spacing w:val="1"/>
        </w:rPr>
        <w:t xml:space="preserve"> </w:t>
      </w:r>
      <w:r>
        <w:t>ность данной установки. Так как коэффициент δ для сталей равен</w:t>
      </w:r>
      <w:r>
        <w:rPr>
          <w:spacing w:val="1"/>
        </w:rPr>
        <w:t xml:space="preserve"> </w:t>
      </w:r>
      <w:r>
        <w:t>0,01 – 0,05 мм, то установить исходное смещение центра тяжести</w:t>
      </w:r>
      <w:r>
        <w:rPr>
          <w:spacing w:val="1"/>
        </w:rPr>
        <w:t xml:space="preserve"> </w:t>
      </w:r>
      <w:r>
        <w:t>неуравновешенного</w:t>
      </w:r>
      <w:r>
        <w:rPr>
          <w:spacing w:val="1"/>
        </w:rPr>
        <w:t xml:space="preserve"> </w:t>
      </w:r>
      <w:r>
        <w:t>ротора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подобных</w:t>
      </w:r>
      <w:r>
        <w:rPr>
          <w:spacing w:val="1"/>
        </w:rPr>
        <w:t xml:space="preserve"> </w:t>
      </w:r>
      <w:r>
        <w:t>установок</w:t>
      </w:r>
      <w:r>
        <w:rPr>
          <w:spacing w:val="1"/>
        </w:rPr>
        <w:t xml:space="preserve"> </w:t>
      </w:r>
      <w:r>
        <w:t>можно,</w:t>
      </w:r>
      <w:r>
        <w:rPr>
          <w:spacing w:val="-3"/>
        </w:rPr>
        <w:t xml:space="preserve"> </w:t>
      </w:r>
      <w:r>
        <w:t>если</w:t>
      </w:r>
      <w:r>
        <w:rPr>
          <w:spacing w:val="-2"/>
        </w:rPr>
        <w:t xml:space="preserve"> </w:t>
      </w:r>
      <w:r>
        <w:t>оно</w:t>
      </w:r>
      <w:r>
        <w:rPr>
          <w:spacing w:val="1"/>
        </w:rPr>
        <w:t xml:space="preserve"> </w:t>
      </w:r>
      <w:r>
        <w:t>больше</w:t>
      </w:r>
      <w:r>
        <w:rPr>
          <w:spacing w:val="-1"/>
        </w:rPr>
        <w:t xml:space="preserve"> </w:t>
      </w:r>
      <w:r>
        <w:t>0,01</w:t>
      </w:r>
      <w:r>
        <w:rPr>
          <w:spacing w:val="2"/>
        </w:rPr>
        <w:t xml:space="preserve"> </w:t>
      </w:r>
      <w:r>
        <w:t>– 0,05</w:t>
      </w:r>
      <w:r>
        <w:rPr>
          <w:spacing w:val="1"/>
        </w:rPr>
        <w:t xml:space="preserve"> </w:t>
      </w:r>
      <w:r>
        <w:t>мм.</w:t>
      </w:r>
    </w:p>
    <w:p w14:paraId="0DB8A57F" w14:textId="77777777" w:rsidR="00091D99" w:rsidRDefault="00000000">
      <w:pPr>
        <w:pStyle w:val="a3"/>
        <w:spacing w:before="3"/>
        <w:ind w:left="782" w:right="530" w:firstLine="707"/>
        <w:jc w:val="both"/>
      </w:pPr>
      <w:r>
        <w:t>Более</w:t>
      </w:r>
      <w:r>
        <w:rPr>
          <w:spacing w:val="1"/>
        </w:rPr>
        <w:t xml:space="preserve"> </w:t>
      </w:r>
      <w:r>
        <w:t>точно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трения</w:t>
      </w:r>
      <w:r>
        <w:rPr>
          <w:spacing w:val="1"/>
        </w:rPr>
        <w:t xml:space="preserve"> </w:t>
      </w:r>
      <w:r>
        <w:t>качения)</w:t>
      </w:r>
      <w:r>
        <w:rPr>
          <w:spacing w:val="1"/>
        </w:rPr>
        <w:t xml:space="preserve"> </w:t>
      </w:r>
      <w:r>
        <w:t>балансировка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призмах осуществляется следующим образом. Вначале добива-</w:t>
      </w:r>
      <w:r>
        <w:rPr>
          <w:spacing w:val="1"/>
        </w:rPr>
        <w:t xml:space="preserve"> </w:t>
      </w:r>
      <w:r>
        <w:t>ются безразличного положения оправки с ротором. Далее опре-</w:t>
      </w:r>
      <w:r>
        <w:rPr>
          <w:spacing w:val="1"/>
        </w:rPr>
        <w:t xml:space="preserve"> </w:t>
      </w:r>
      <w:r>
        <w:t>деляют</w:t>
      </w:r>
      <w:r>
        <w:rPr>
          <w:spacing w:val="-3"/>
        </w:rPr>
        <w:t xml:space="preserve"> </w:t>
      </w:r>
      <w:r>
        <w:t>остаточный</w:t>
      </w:r>
      <w:r>
        <w:rPr>
          <w:spacing w:val="-2"/>
        </w:rPr>
        <w:t xml:space="preserve"> </w:t>
      </w:r>
      <w:r>
        <w:t>дисбаланс из-за</w:t>
      </w:r>
      <w:r>
        <w:rPr>
          <w:spacing w:val="-1"/>
        </w:rPr>
        <w:t xml:space="preserve"> </w:t>
      </w:r>
      <w:r>
        <w:t>сил трения.</w:t>
      </w:r>
    </w:p>
    <w:p w14:paraId="7FB1A531" w14:textId="77777777" w:rsidR="00091D99" w:rsidRDefault="00091D99">
      <w:pPr>
        <w:jc w:val="both"/>
        <w:sectPr w:rsidR="00091D99" w:rsidSect="0052223C">
          <w:pgSz w:w="11910" w:h="16840"/>
          <w:pgMar w:top="1020" w:right="600" w:bottom="1240" w:left="920" w:header="0" w:footer="1048" w:gutter="0"/>
          <w:cols w:space="720"/>
        </w:sectPr>
      </w:pPr>
    </w:p>
    <w:p w14:paraId="5D1B4182" w14:textId="77777777" w:rsidR="00091D99" w:rsidRDefault="00000000">
      <w:pPr>
        <w:pStyle w:val="a3"/>
        <w:spacing w:before="66"/>
        <w:ind w:left="212" w:right="1094" w:firstLine="708"/>
        <w:jc w:val="both"/>
      </w:pPr>
      <w:r>
        <w:t>Окружность диска делят на 6 – 8 равных частей. У отмечен-</w:t>
      </w:r>
      <w:r>
        <w:rPr>
          <w:spacing w:val="1"/>
        </w:rPr>
        <w:t xml:space="preserve"> </w:t>
      </w:r>
      <w:r>
        <w:t>ных делений на роторе, устанавливаемых поочерёдно в горизон-</w:t>
      </w:r>
      <w:r>
        <w:rPr>
          <w:spacing w:val="1"/>
        </w:rPr>
        <w:t xml:space="preserve"> </w:t>
      </w:r>
      <w:r>
        <w:t>тальной плоскости, подвешивают различные грузики, одинаково</w:t>
      </w:r>
      <w:r>
        <w:rPr>
          <w:spacing w:val="1"/>
        </w:rPr>
        <w:t xml:space="preserve"> </w:t>
      </w:r>
      <w:r>
        <w:t>удалённые от центра, до тех пор, пока ротор не начнёт вращаться</w:t>
      </w:r>
      <w:r>
        <w:rPr>
          <w:spacing w:val="1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призмах.</w:t>
      </w:r>
      <w:r>
        <w:rPr>
          <w:spacing w:val="-4"/>
        </w:rPr>
        <w:t xml:space="preserve"> </w:t>
      </w:r>
      <w:r>
        <w:t>Вес</w:t>
      </w:r>
      <w:r>
        <w:rPr>
          <w:spacing w:val="-1"/>
        </w:rPr>
        <w:t xml:space="preserve"> </w:t>
      </w:r>
      <w:r>
        <w:t>этих</w:t>
      </w:r>
      <w:r>
        <w:rPr>
          <w:spacing w:val="-3"/>
        </w:rPr>
        <w:t xml:space="preserve"> </w:t>
      </w:r>
      <w:r>
        <w:t>грузиков</w:t>
      </w:r>
      <w:r>
        <w:rPr>
          <w:spacing w:val="-3"/>
        </w:rPr>
        <w:t xml:space="preserve"> </w:t>
      </w:r>
      <w:r>
        <w:t>наносится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диаграмму</w:t>
      </w:r>
      <w:r>
        <w:rPr>
          <w:spacing w:val="-3"/>
        </w:rPr>
        <w:t xml:space="preserve"> </w:t>
      </w:r>
      <w:r>
        <w:t>(рис. 6.5).</w:t>
      </w:r>
    </w:p>
    <w:p w14:paraId="79AD0A0A" w14:textId="77777777" w:rsidR="00091D99" w:rsidRDefault="00091D99">
      <w:pPr>
        <w:pStyle w:val="a3"/>
        <w:rPr>
          <w:sz w:val="20"/>
        </w:rPr>
      </w:pPr>
    </w:p>
    <w:p w14:paraId="7E671E76" w14:textId="77777777" w:rsidR="00091D99" w:rsidRDefault="00091D99">
      <w:pPr>
        <w:pStyle w:val="a3"/>
        <w:rPr>
          <w:sz w:val="20"/>
        </w:rPr>
      </w:pPr>
    </w:p>
    <w:p w14:paraId="55088662" w14:textId="77777777" w:rsidR="00091D99" w:rsidRDefault="00000000">
      <w:pPr>
        <w:pStyle w:val="a3"/>
        <w:spacing w:before="9"/>
        <w:rPr>
          <w:sz w:val="13"/>
        </w:rPr>
      </w:pPr>
      <w:r>
        <w:rPr>
          <w:noProof/>
        </w:rPr>
        <w:drawing>
          <wp:anchor distT="0" distB="0" distL="0" distR="0" simplePos="0" relativeHeight="44" behindDoc="0" locked="0" layoutInCell="1" allowOverlap="1" wp14:anchorId="6B29608E" wp14:editId="2D6A2278">
            <wp:simplePos x="0" y="0"/>
            <wp:positionH relativeFrom="page">
              <wp:posOffset>1351661</wp:posOffset>
            </wp:positionH>
            <wp:positionV relativeFrom="paragraph">
              <wp:posOffset>125473</wp:posOffset>
            </wp:positionV>
            <wp:extent cx="4488000" cy="1938242"/>
            <wp:effectExtent l="0" t="0" r="0" b="0"/>
            <wp:wrapTopAndBottom/>
            <wp:docPr id="1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9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88000" cy="19382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3183EA2" w14:textId="77777777" w:rsidR="00091D99" w:rsidRDefault="00000000">
      <w:pPr>
        <w:spacing w:before="255"/>
        <w:ind w:left="484"/>
        <w:rPr>
          <w:b/>
          <w:sz w:val="28"/>
        </w:rPr>
      </w:pPr>
      <w:r>
        <w:rPr>
          <w:b/>
          <w:sz w:val="28"/>
        </w:rPr>
        <w:t>Рис.6.5.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Диаграмма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для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определения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места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величины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дисбаланса</w:t>
      </w:r>
    </w:p>
    <w:p w14:paraId="1427AF4F" w14:textId="77777777" w:rsidR="00091D99" w:rsidRDefault="00091D99">
      <w:pPr>
        <w:pStyle w:val="a3"/>
        <w:spacing w:before="1"/>
        <w:rPr>
          <w:b/>
          <w:sz w:val="28"/>
        </w:rPr>
      </w:pPr>
    </w:p>
    <w:p w14:paraId="517D3719" w14:textId="77777777" w:rsidR="00091D99" w:rsidRDefault="00000000">
      <w:pPr>
        <w:pStyle w:val="a3"/>
        <w:ind w:left="212" w:right="1105" w:firstLine="787"/>
        <w:jc w:val="both"/>
      </w:pPr>
      <w:r>
        <w:t>По кривой (для Р</w:t>
      </w:r>
      <w:r>
        <w:rPr>
          <w:vertAlign w:val="subscript"/>
        </w:rPr>
        <w:t>min</w:t>
      </w:r>
      <w:r>
        <w:t>) находят направление центра тяжести</w:t>
      </w:r>
      <w:r>
        <w:rPr>
          <w:spacing w:val="1"/>
        </w:rPr>
        <w:t xml:space="preserve"> </w:t>
      </w:r>
      <w:r>
        <w:t>диска. Чтобы диск уравновесить, надо в противоположном месте</w:t>
      </w:r>
      <w:r>
        <w:rPr>
          <w:spacing w:val="1"/>
        </w:rPr>
        <w:t xml:space="preserve"> </w:t>
      </w:r>
      <w:r>
        <w:t>(Р</w:t>
      </w:r>
      <w:r>
        <w:rPr>
          <w:vertAlign w:val="subscript"/>
        </w:rPr>
        <w:t>max</w:t>
      </w:r>
      <w:r>
        <w:t>)</w:t>
      </w:r>
      <w:r>
        <w:rPr>
          <w:spacing w:val="-3"/>
        </w:rPr>
        <w:t xml:space="preserve"> </w:t>
      </w:r>
      <w:r>
        <w:t>поставить</w:t>
      </w:r>
      <w:r>
        <w:rPr>
          <w:spacing w:val="-1"/>
        </w:rPr>
        <w:t xml:space="preserve"> </w:t>
      </w:r>
      <w:r>
        <w:t>корректирующий</w:t>
      </w:r>
      <w:r>
        <w:rPr>
          <w:spacing w:val="-1"/>
        </w:rPr>
        <w:t xml:space="preserve"> </w:t>
      </w:r>
      <w:r>
        <w:t>груз:</w:t>
      </w:r>
    </w:p>
    <w:p w14:paraId="4BB7AC46" w14:textId="45806E3F" w:rsidR="00091D99" w:rsidRDefault="00CD2361">
      <w:pPr>
        <w:spacing w:before="307" w:line="165" w:lineRule="auto"/>
        <w:ind w:left="824" w:right="999"/>
        <w:jc w:val="center"/>
        <w:rPr>
          <w:sz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5739008" behindDoc="1" locked="0" layoutInCell="1" allowOverlap="1" wp14:anchorId="5BB92B3C" wp14:editId="368C7565">
                <wp:simplePos x="0" y="0"/>
                <wp:positionH relativeFrom="page">
                  <wp:posOffset>3592830</wp:posOffset>
                </wp:positionH>
                <wp:positionV relativeFrom="paragraph">
                  <wp:posOffset>357505</wp:posOffset>
                </wp:positionV>
                <wp:extent cx="822960" cy="13970"/>
                <wp:effectExtent l="0" t="0" r="0" b="0"/>
                <wp:wrapNone/>
                <wp:docPr id="331881278" name="Rectangl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22960" cy="139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432C300" id="Rectangle 47" o:spid="_x0000_s1026" style="position:absolute;margin-left:282.9pt;margin-top:28.15pt;width:64.8pt;height:1.1pt;z-index:-175774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" fillcolor="black" stroked="f">
                <w10:wrap anchorx="page"/>
              </v:rect>
            </w:pict>
          </mc:Fallback>
        </mc:AlternateContent>
      </w:r>
      <w:r w:rsidR="00000000">
        <w:rPr>
          <w:rFonts w:ascii="Cambria Math" w:eastAsia="Cambria Math" w:hAnsi="Cambria Math"/>
          <w:w w:val="105"/>
          <w:position w:val="-13"/>
          <w:sz w:val="32"/>
        </w:rPr>
        <w:t>𝑄</w:t>
      </w:r>
      <w:r w:rsidR="00000000">
        <w:rPr>
          <w:rFonts w:ascii="Cambria Math" w:eastAsia="Cambria Math" w:hAnsi="Cambria Math"/>
          <w:spacing w:val="59"/>
          <w:w w:val="105"/>
          <w:position w:val="-13"/>
          <w:sz w:val="32"/>
        </w:rPr>
        <w:t xml:space="preserve"> </w:t>
      </w:r>
      <w:r w:rsidR="00000000">
        <w:rPr>
          <w:rFonts w:ascii="Cambria Math" w:eastAsia="Cambria Math" w:hAnsi="Cambria Math"/>
          <w:w w:val="105"/>
          <w:position w:val="-13"/>
          <w:sz w:val="32"/>
        </w:rPr>
        <w:t>=</w:t>
      </w:r>
      <w:r w:rsidR="00000000">
        <w:rPr>
          <w:rFonts w:ascii="Cambria Math" w:eastAsia="Cambria Math" w:hAnsi="Cambria Math"/>
          <w:spacing w:val="41"/>
          <w:w w:val="105"/>
          <w:position w:val="-13"/>
          <w:sz w:val="32"/>
        </w:rPr>
        <w:t xml:space="preserve"> </w:t>
      </w:r>
      <w:r w:rsidR="00000000">
        <w:rPr>
          <w:rFonts w:ascii="Cambria Math" w:eastAsia="Cambria Math" w:hAnsi="Cambria Math"/>
          <w:w w:val="105"/>
          <w:position w:val="5"/>
          <w:sz w:val="23"/>
        </w:rPr>
        <w:t>𝑃</w:t>
      </w:r>
      <w:r w:rsidR="00000000">
        <w:rPr>
          <w:rFonts w:ascii="Cambria Math" w:eastAsia="Cambria Math" w:hAnsi="Cambria Math"/>
          <w:w w:val="105"/>
          <w:sz w:val="19"/>
        </w:rPr>
        <w:t>𝑚𝑎𝑥</w:t>
      </w:r>
      <w:r w:rsidR="00000000">
        <w:rPr>
          <w:rFonts w:ascii="Cambria Math" w:eastAsia="Cambria Math" w:hAnsi="Cambria Math"/>
          <w:w w:val="105"/>
          <w:position w:val="5"/>
          <w:sz w:val="23"/>
        </w:rPr>
        <w:t>−𝑃</w:t>
      </w:r>
      <w:r w:rsidR="00000000">
        <w:rPr>
          <w:rFonts w:ascii="Cambria Math" w:eastAsia="Cambria Math" w:hAnsi="Cambria Math"/>
          <w:w w:val="105"/>
          <w:sz w:val="19"/>
        </w:rPr>
        <w:t>𝑚i𝑛</w:t>
      </w:r>
      <w:r w:rsidR="00000000">
        <w:rPr>
          <w:w w:val="105"/>
          <w:position w:val="-13"/>
          <w:sz w:val="32"/>
        </w:rPr>
        <w:t>,</w:t>
      </w:r>
    </w:p>
    <w:p w14:paraId="6058CC60" w14:textId="77777777" w:rsidR="00091D99" w:rsidRDefault="00000000">
      <w:pPr>
        <w:spacing w:line="178" w:lineRule="exact"/>
        <w:ind w:left="384"/>
        <w:jc w:val="center"/>
        <w:rPr>
          <w:rFonts w:ascii="Cambria Math"/>
          <w:sz w:val="23"/>
        </w:rPr>
      </w:pPr>
      <w:r>
        <w:rPr>
          <w:rFonts w:ascii="Cambria Math"/>
          <w:w w:val="104"/>
          <w:sz w:val="23"/>
        </w:rPr>
        <w:t>2</w:t>
      </w:r>
    </w:p>
    <w:p w14:paraId="49A55BA3" w14:textId="77777777" w:rsidR="00091D99" w:rsidRDefault="00000000">
      <w:pPr>
        <w:pStyle w:val="a3"/>
        <w:tabs>
          <w:tab w:val="left" w:pos="887"/>
        </w:tabs>
        <w:spacing w:line="340" w:lineRule="exact"/>
        <w:ind w:left="212"/>
      </w:pPr>
      <w:r>
        <w:t>где</w:t>
      </w:r>
      <w:r>
        <w:tab/>
      </w:r>
      <w:r>
        <w:rPr>
          <w:i/>
        </w:rPr>
        <w:t>Q</w:t>
      </w:r>
      <w:r>
        <w:rPr>
          <w:i/>
          <w:spacing w:val="-5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величина</w:t>
      </w:r>
      <w:r>
        <w:rPr>
          <w:spacing w:val="-4"/>
        </w:rPr>
        <w:t xml:space="preserve"> </w:t>
      </w:r>
      <w:r>
        <w:t>корректирующего</w:t>
      </w:r>
      <w:r>
        <w:rPr>
          <w:spacing w:val="-3"/>
        </w:rPr>
        <w:t xml:space="preserve"> </w:t>
      </w:r>
      <w:r>
        <w:t>груза.</w:t>
      </w:r>
    </w:p>
    <w:p w14:paraId="67B9511B" w14:textId="77777777" w:rsidR="00091D99" w:rsidRDefault="00000000">
      <w:pPr>
        <w:pStyle w:val="a3"/>
        <w:ind w:left="212" w:right="1098" w:firstLine="708"/>
        <w:jc w:val="both"/>
      </w:pPr>
      <w:r>
        <w:t>Величина фактического дисбаланса рабочего колеса нахо-</w:t>
      </w:r>
      <w:r>
        <w:rPr>
          <w:spacing w:val="1"/>
        </w:rPr>
        <w:t xml:space="preserve"> </w:t>
      </w:r>
      <w:r>
        <w:t>дится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формуле:</w:t>
      </w:r>
    </w:p>
    <w:p w14:paraId="4B69714B" w14:textId="1D8A1A8F" w:rsidR="00091D99" w:rsidRDefault="00CD2361">
      <w:pPr>
        <w:spacing w:line="192" w:lineRule="auto"/>
        <w:ind w:left="116" w:right="999"/>
        <w:jc w:val="center"/>
        <w:rPr>
          <w:sz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5740032" behindDoc="1" locked="0" layoutInCell="1" allowOverlap="1" wp14:anchorId="69BC8E3C" wp14:editId="28C15FEF">
                <wp:simplePos x="0" y="0"/>
                <wp:positionH relativeFrom="page">
                  <wp:posOffset>3655060</wp:posOffset>
                </wp:positionH>
                <wp:positionV relativeFrom="paragraph">
                  <wp:posOffset>209550</wp:posOffset>
                </wp:positionV>
                <wp:extent cx="85090" cy="172085"/>
                <wp:effectExtent l="0" t="0" r="0" b="0"/>
                <wp:wrapNone/>
                <wp:docPr id="641418692" name="Text Box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090" cy="1720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3C10E37" w14:textId="77777777" w:rsidR="00091D99" w:rsidRDefault="00000000">
                            <w:pPr>
                              <w:rPr>
                                <w:rFonts w:ascii="Cambria Math"/>
                                <w:sz w:val="23"/>
                              </w:rPr>
                            </w:pPr>
                            <w:r>
                              <w:rPr>
                                <w:rFonts w:ascii="Cambria Math"/>
                                <w:w w:val="104"/>
                                <w:sz w:val="23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BC8E3C" id="Text Box 46" o:spid="_x0000_s1042" type="#_x0000_t202" style="position:absolute;left:0;text-align:left;margin-left:287.8pt;margin-top:16.5pt;width:6.7pt;height:13.55pt;z-index:-175764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" filled="f" stroked="f">
                <v:textbox inset="0,0,0,0">
                  <w:txbxContent>
                    <w:p w14:paraId="43C10E37" w14:textId="77777777" w:rsidR="00091D99" w:rsidRDefault="00000000">
                      <w:pPr>
                        <w:rPr>
                          <w:rFonts w:ascii="Cambria Math"/>
                          <w:sz w:val="23"/>
                        </w:rPr>
                      </w:pPr>
                      <w:r>
                        <w:rPr>
                          <w:rFonts w:ascii="Cambria Math"/>
                          <w:w w:val="104"/>
                          <w:sz w:val="23"/>
                        </w:rPr>
                        <w:t>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000000">
        <w:rPr>
          <w:rFonts w:ascii="Cambria Math" w:eastAsia="Cambria Math" w:hAnsi="Cambria Math"/>
          <w:position w:val="-13"/>
          <w:sz w:val="32"/>
        </w:rPr>
        <w:t>𝑄</w:t>
      </w:r>
      <w:r w:rsidR="00000000">
        <w:rPr>
          <w:rFonts w:ascii="Cambria Math" w:eastAsia="Cambria Math" w:hAnsi="Cambria Math"/>
          <w:position w:val="-20"/>
          <w:sz w:val="23"/>
        </w:rPr>
        <w:t>𝑟</w:t>
      </w:r>
      <w:r w:rsidR="00000000">
        <w:rPr>
          <w:rFonts w:ascii="Cambria Math" w:eastAsia="Cambria Math" w:hAnsi="Cambria Math"/>
          <w:spacing w:val="34"/>
          <w:position w:val="-20"/>
          <w:sz w:val="23"/>
        </w:rPr>
        <w:t xml:space="preserve"> </w:t>
      </w:r>
      <w:r w:rsidR="00000000">
        <w:rPr>
          <w:rFonts w:ascii="Cambria Math" w:eastAsia="Cambria Math" w:hAnsi="Cambria Math"/>
          <w:position w:val="-13"/>
          <w:sz w:val="32"/>
        </w:rPr>
        <w:t>=</w:t>
      </w:r>
      <w:r w:rsidR="00000000">
        <w:rPr>
          <w:rFonts w:ascii="Cambria Math" w:eastAsia="Cambria Math" w:hAnsi="Cambria Math"/>
          <w:spacing w:val="40"/>
          <w:position w:val="-13"/>
          <w:sz w:val="32"/>
        </w:rPr>
        <w:t xml:space="preserve"> </w:t>
      </w:r>
      <w:r w:rsidR="00000000">
        <w:rPr>
          <w:rFonts w:ascii="Cambria Math" w:eastAsia="Cambria Math" w:hAnsi="Cambria Math"/>
          <w:position w:val="5"/>
          <w:sz w:val="23"/>
          <w:u w:val="thick"/>
        </w:rPr>
        <w:t>𝑃</w:t>
      </w:r>
      <w:r w:rsidR="00000000">
        <w:rPr>
          <w:rFonts w:ascii="Cambria Math" w:eastAsia="Cambria Math" w:hAnsi="Cambria Math"/>
          <w:sz w:val="19"/>
          <w:u w:val="thick"/>
        </w:rPr>
        <w:t>𝑚𝑎𝑥</w:t>
      </w:r>
      <w:r w:rsidR="00000000">
        <w:rPr>
          <w:rFonts w:ascii="Cambria Math" w:eastAsia="Cambria Math" w:hAnsi="Cambria Math"/>
          <w:position w:val="5"/>
          <w:sz w:val="23"/>
          <w:u w:val="thick"/>
        </w:rPr>
        <w:t>−𝑃</w:t>
      </w:r>
      <w:r w:rsidR="00000000">
        <w:rPr>
          <w:rFonts w:ascii="Cambria Math" w:eastAsia="Cambria Math" w:hAnsi="Cambria Math"/>
          <w:sz w:val="19"/>
          <w:u w:val="thick"/>
        </w:rPr>
        <w:t>𝑚𝑎𝑥</w:t>
      </w:r>
      <w:r w:rsidR="00000000">
        <w:rPr>
          <w:rFonts w:ascii="Cambria Math" w:eastAsia="Cambria Math" w:hAnsi="Cambria Math"/>
          <w:spacing w:val="58"/>
          <w:sz w:val="19"/>
        </w:rPr>
        <w:t xml:space="preserve"> </w:t>
      </w:r>
      <w:r w:rsidR="00000000">
        <w:rPr>
          <w:rFonts w:ascii="Cambria Math" w:eastAsia="Cambria Math" w:hAnsi="Cambria Math"/>
          <w:position w:val="-13"/>
          <w:sz w:val="32"/>
        </w:rPr>
        <w:t>·</w:t>
      </w:r>
      <w:r w:rsidR="00000000">
        <w:rPr>
          <w:rFonts w:ascii="Cambria Math" w:eastAsia="Cambria Math" w:hAnsi="Cambria Math"/>
          <w:spacing w:val="15"/>
          <w:position w:val="-13"/>
          <w:sz w:val="32"/>
        </w:rPr>
        <w:t xml:space="preserve"> </w:t>
      </w:r>
      <w:r w:rsidR="00000000">
        <w:rPr>
          <w:rFonts w:ascii="Cambria Math" w:eastAsia="Cambria Math" w:hAnsi="Cambria Math"/>
          <w:position w:val="-13"/>
          <w:sz w:val="32"/>
        </w:rPr>
        <w:t>𝑟</w:t>
      </w:r>
      <w:r w:rsidR="00000000">
        <w:rPr>
          <w:position w:val="-13"/>
          <w:sz w:val="32"/>
        </w:rPr>
        <w:t>,</w:t>
      </w:r>
    </w:p>
    <w:p w14:paraId="272C2716" w14:textId="77777777" w:rsidR="00091D99" w:rsidRDefault="00000000">
      <w:pPr>
        <w:pStyle w:val="a3"/>
        <w:tabs>
          <w:tab w:val="left" w:pos="887"/>
        </w:tabs>
        <w:spacing w:before="86"/>
        <w:ind w:left="212"/>
      </w:pPr>
      <w:r>
        <w:t>где</w:t>
      </w:r>
      <w:r>
        <w:tab/>
      </w:r>
      <w:r>
        <w:rPr>
          <w:i/>
        </w:rPr>
        <w:t>r</w:t>
      </w:r>
      <w:r>
        <w:rPr>
          <w:i/>
          <w:spacing w:val="-5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радиус</w:t>
      </w:r>
      <w:r>
        <w:rPr>
          <w:spacing w:val="-4"/>
        </w:rPr>
        <w:t xml:space="preserve"> </w:t>
      </w:r>
      <w:r>
        <w:t>крепления</w:t>
      </w:r>
      <w:r>
        <w:rPr>
          <w:spacing w:val="-4"/>
        </w:rPr>
        <w:t xml:space="preserve"> </w:t>
      </w:r>
      <w:r>
        <w:t>уравновешивающего</w:t>
      </w:r>
      <w:r>
        <w:rPr>
          <w:spacing w:val="-3"/>
        </w:rPr>
        <w:t xml:space="preserve"> </w:t>
      </w:r>
      <w:r>
        <w:t>груза.</w:t>
      </w:r>
    </w:p>
    <w:p w14:paraId="63E42C7D" w14:textId="77777777" w:rsidR="00091D99" w:rsidRDefault="00000000">
      <w:pPr>
        <w:pStyle w:val="a3"/>
        <w:ind w:left="212" w:right="1560" w:firstLine="708"/>
      </w:pPr>
      <w:r>
        <w:t>Из диаграммы величина К, учитывающая влияние трения</w:t>
      </w:r>
      <w:r>
        <w:rPr>
          <w:spacing w:val="-77"/>
        </w:rPr>
        <w:t xml:space="preserve"> </w:t>
      </w:r>
      <w:r>
        <w:t>качения,</w:t>
      </w:r>
      <w:r>
        <w:rPr>
          <w:spacing w:val="-3"/>
        </w:rPr>
        <w:t xml:space="preserve"> </w:t>
      </w:r>
      <w:r>
        <w:t>будет</w:t>
      </w:r>
      <w:r>
        <w:rPr>
          <w:spacing w:val="-1"/>
        </w:rPr>
        <w:t xml:space="preserve"> </w:t>
      </w:r>
      <w:r>
        <w:t>равна:</w:t>
      </w:r>
    </w:p>
    <w:p w14:paraId="438BABC6" w14:textId="63E4D462" w:rsidR="00091D99" w:rsidRDefault="00CD2361">
      <w:pPr>
        <w:spacing w:before="1" w:line="194" w:lineRule="auto"/>
        <w:ind w:left="113" w:right="999"/>
        <w:jc w:val="center"/>
        <w:rPr>
          <w:sz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5739520" behindDoc="1" locked="0" layoutInCell="1" allowOverlap="1" wp14:anchorId="01A99427" wp14:editId="1662B5CA">
                <wp:simplePos x="0" y="0"/>
                <wp:positionH relativeFrom="page">
                  <wp:posOffset>3689985</wp:posOffset>
                </wp:positionH>
                <wp:positionV relativeFrom="paragraph">
                  <wp:posOffset>180340</wp:posOffset>
                </wp:positionV>
                <wp:extent cx="822960" cy="13970"/>
                <wp:effectExtent l="0" t="0" r="0" b="0"/>
                <wp:wrapNone/>
                <wp:docPr id="1959129354" name="Rectangl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22960" cy="139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3A7F64C" id="Rectangle 45" o:spid="_x0000_s1026" style="position:absolute;margin-left:290.55pt;margin-top:14.2pt;width:64.8pt;height:1.1pt;z-index:-17576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" fillcolor="black" stroked="f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5740544" behindDoc="1" locked="0" layoutInCell="1" allowOverlap="1" wp14:anchorId="61A55569" wp14:editId="11C59D5D">
                <wp:simplePos x="0" y="0"/>
                <wp:positionH relativeFrom="page">
                  <wp:posOffset>4059555</wp:posOffset>
                </wp:positionH>
                <wp:positionV relativeFrom="paragraph">
                  <wp:posOffset>207645</wp:posOffset>
                </wp:positionV>
                <wp:extent cx="85090" cy="172085"/>
                <wp:effectExtent l="0" t="0" r="0" b="0"/>
                <wp:wrapNone/>
                <wp:docPr id="65956732" name="Text Box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090" cy="1720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CED9CB2" w14:textId="77777777" w:rsidR="00091D99" w:rsidRDefault="00000000">
                            <w:pPr>
                              <w:rPr>
                                <w:rFonts w:ascii="Cambria Math"/>
                                <w:sz w:val="23"/>
                              </w:rPr>
                            </w:pPr>
                            <w:r>
                              <w:rPr>
                                <w:rFonts w:ascii="Cambria Math"/>
                                <w:w w:val="104"/>
                                <w:sz w:val="23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A55569" id="Text Box 44" o:spid="_x0000_s1043" type="#_x0000_t202" style="position:absolute;left:0;text-align:left;margin-left:319.65pt;margin-top:16.35pt;width:6.7pt;height:13.55pt;z-index:-175759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" filled="f" stroked="f">
                <v:textbox inset="0,0,0,0">
                  <w:txbxContent>
                    <w:p w14:paraId="3CED9CB2" w14:textId="77777777" w:rsidR="00091D99" w:rsidRDefault="00000000">
                      <w:pPr>
                        <w:rPr>
                          <w:rFonts w:ascii="Cambria Math"/>
                          <w:sz w:val="23"/>
                        </w:rPr>
                      </w:pPr>
                      <w:r>
                        <w:rPr>
                          <w:rFonts w:ascii="Cambria Math"/>
                          <w:w w:val="104"/>
                          <w:sz w:val="23"/>
                        </w:rPr>
                        <w:t>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000000">
        <w:rPr>
          <w:rFonts w:ascii="Cambria Math" w:eastAsia="Cambria Math" w:hAnsi="Cambria Math"/>
          <w:w w:val="105"/>
          <w:position w:val="-13"/>
          <w:sz w:val="32"/>
        </w:rPr>
        <w:t>𝐾</w:t>
      </w:r>
      <w:r w:rsidR="00000000">
        <w:rPr>
          <w:rFonts w:ascii="Cambria Math" w:eastAsia="Cambria Math" w:hAnsi="Cambria Math"/>
          <w:spacing w:val="35"/>
          <w:w w:val="105"/>
          <w:position w:val="-13"/>
          <w:sz w:val="32"/>
        </w:rPr>
        <w:t xml:space="preserve"> </w:t>
      </w:r>
      <w:r w:rsidR="00000000">
        <w:rPr>
          <w:rFonts w:ascii="Cambria Math" w:eastAsia="Cambria Math" w:hAnsi="Cambria Math"/>
          <w:w w:val="105"/>
          <w:position w:val="-13"/>
          <w:sz w:val="32"/>
        </w:rPr>
        <w:t>=</w:t>
      </w:r>
      <w:r w:rsidR="00000000">
        <w:rPr>
          <w:rFonts w:ascii="Cambria Math" w:eastAsia="Cambria Math" w:hAnsi="Cambria Math"/>
          <w:spacing w:val="25"/>
          <w:w w:val="105"/>
          <w:position w:val="-13"/>
          <w:sz w:val="32"/>
        </w:rPr>
        <w:t xml:space="preserve"> </w:t>
      </w:r>
      <w:r w:rsidR="00000000">
        <w:rPr>
          <w:rFonts w:ascii="Cambria Math" w:eastAsia="Cambria Math" w:hAnsi="Cambria Math"/>
          <w:w w:val="105"/>
          <w:position w:val="-13"/>
          <w:sz w:val="32"/>
        </w:rPr>
        <w:t>𝑃</w:t>
      </w:r>
      <w:r w:rsidR="00000000">
        <w:rPr>
          <w:rFonts w:ascii="Cambria Math" w:eastAsia="Cambria Math" w:hAnsi="Cambria Math"/>
          <w:w w:val="105"/>
          <w:position w:val="-19"/>
          <w:sz w:val="23"/>
        </w:rPr>
        <w:t>𝑚i𝑛</w:t>
      </w:r>
      <w:r w:rsidR="00000000">
        <w:rPr>
          <w:rFonts w:ascii="Cambria Math" w:eastAsia="Cambria Math" w:hAnsi="Cambria Math"/>
          <w:spacing w:val="41"/>
          <w:w w:val="105"/>
          <w:position w:val="-19"/>
          <w:sz w:val="23"/>
        </w:rPr>
        <w:t xml:space="preserve"> </w:t>
      </w:r>
      <w:r w:rsidR="00000000">
        <w:rPr>
          <w:rFonts w:ascii="Cambria Math" w:eastAsia="Cambria Math" w:hAnsi="Cambria Math"/>
          <w:w w:val="105"/>
          <w:position w:val="-13"/>
          <w:sz w:val="32"/>
        </w:rPr>
        <w:t>+</w:t>
      </w:r>
      <w:r w:rsidR="00000000">
        <w:rPr>
          <w:rFonts w:ascii="Cambria Math" w:eastAsia="Cambria Math" w:hAnsi="Cambria Math"/>
          <w:spacing w:val="7"/>
          <w:w w:val="105"/>
          <w:position w:val="-13"/>
          <w:sz w:val="32"/>
        </w:rPr>
        <w:t xml:space="preserve"> </w:t>
      </w:r>
      <w:r w:rsidR="00000000">
        <w:rPr>
          <w:rFonts w:ascii="Cambria Math" w:eastAsia="Cambria Math" w:hAnsi="Cambria Math"/>
          <w:w w:val="105"/>
          <w:position w:val="5"/>
          <w:sz w:val="23"/>
        </w:rPr>
        <w:t>𝑃</w:t>
      </w:r>
      <w:r w:rsidR="00000000">
        <w:rPr>
          <w:rFonts w:ascii="Cambria Math" w:eastAsia="Cambria Math" w:hAnsi="Cambria Math"/>
          <w:w w:val="105"/>
          <w:sz w:val="19"/>
        </w:rPr>
        <w:t>𝑚𝑎𝑥</w:t>
      </w:r>
      <w:r w:rsidR="00000000">
        <w:rPr>
          <w:rFonts w:ascii="Cambria Math" w:eastAsia="Cambria Math" w:hAnsi="Cambria Math"/>
          <w:w w:val="105"/>
          <w:position w:val="5"/>
          <w:sz w:val="23"/>
        </w:rPr>
        <w:t>−𝑃</w:t>
      </w:r>
      <w:r w:rsidR="00000000">
        <w:rPr>
          <w:rFonts w:ascii="Cambria Math" w:eastAsia="Cambria Math" w:hAnsi="Cambria Math"/>
          <w:w w:val="105"/>
          <w:sz w:val="19"/>
        </w:rPr>
        <w:t>𝑚i𝑛</w:t>
      </w:r>
      <w:r w:rsidR="00000000">
        <w:rPr>
          <w:w w:val="105"/>
          <w:position w:val="-13"/>
          <w:sz w:val="32"/>
        </w:rPr>
        <w:t>.</w:t>
      </w:r>
    </w:p>
    <w:p w14:paraId="6049A824" w14:textId="77777777" w:rsidR="00091D99" w:rsidRDefault="00000000">
      <w:pPr>
        <w:pStyle w:val="a3"/>
        <w:spacing w:before="96" w:line="237" w:lineRule="auto"/>
        <w:ind w:left="212" w:right="1105" w:firstLine="708"/>
        <w:jc w:val="both"/>
      </w:pPr>
      <w:r>
        <w:t>Контроль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статической</w:t>
      </w:r>
      <w:r>
        <w:rPr>
          <w:spacing w:val="1"/>
        </w:rPr>
        <w:t xml:space="preserve"> </w:t>
      </w:r>
      <w:r>
        <w:t>балансировки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себя проверку правильности условий проведения балансировки и</w:t>
      </w:r>
      <w:r>
        <w:rPr>
          <w:spacing w:val="1"/>
        </w:rPr>
        <w:t xml:space="preserve"> </w:t>
      </w:r>
      <w:r>
        <w:t>контроль</w:t>
      </w:r>
      <w:r>
        <w:rPr>
          <w:spacing w:val="-2"/>
        </w:rPr>
        <w:t xml:space="preserve"> </w:t>
      </w:r>
      <w:r>
        <w:t>остаточной</w:t>
      </w:r>
      <w:r>
        <w:rPr>
          <w:spacing w:val="-1"/>
        </w:rPr>
        <w:t xml:space="preserve"> </w:t>
      </w:r>
      <w:r>
        <w:t>неуравновешенности.</w:t>
      </w:r>
    </w:p>
    <w:p w14:paraId="04C4456C" w14:textId="77777777" w:rsidR="00091D99" w:rsidRDefault="00000000">
      <w:pPr>
        <w:pStyle w:val="2"/>
        <w:spacing w:before="295"/>
        <w:ind w:left="107" w:right="999"/>
        <w:jc w:val="center"/>
      </w:pPr>
      <w:r>
        <w:t>Балансировка</w:t>
      </w:r>
      <w:r>
        <w:rPr>
          <w:spacing w:val="-6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дисках</w:t>
      </w:r>
    </w:p>
    <w:p w14:paraId="78A7F9A0" w14:textId="77777777" w:rsidR="00091D99" w:rsidRDefault="00000000">
      <w:pPr>
        <w:pStyle w:val="a3"/>
        <w:spacing w:before="193"/>
        <w:ind w:left="212" w:right="1099" w:firstLine="708"/>
        <w:jc w:val="both"/>
      </w:pPr>
      <w:r>
        <w:t>Процесс балансировки на дисковых установках производит-</w:t>
      </w:r>
      <w:r>
        <w:rPr>
          <w:spacing w:val="1"/>
        </w:rPr>
        <w:t xml:space="preserve"> </w:t>
      </w:r>
      <w:r>
        <w:t>ся</w:t>
      </w:r>
      <w:r>
        <w:rPr>
          <w:spacing w:val="-2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же</w:t>
      </w:r>
      <w:r>
        <w:rPr>
          <w:spacing w:val="4"/>
        </w:rPr>
        <w:t xml:space="preserve"> </w:t>
      </w:r>
      <w:r>
        <w:t>как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призмах,</w:t>
      </w:r>
      <w:r>
        <w:rPr>
          <w:spacing w:val="2"/>
        </w:rPr>
        <w:t xml:space="preserve"> </w:t>
      </w:r>
      <w:r>
        <w:t>но</w:t>
      </w:r>
      <w:r>
        <w:rPr>
          <w:spacing w:val="2"/>
        </w:rPr>
        <w:t xml:space="preserve"> </w:t>
      </w:r>
      <w:r>
        <w:t>с большей</w:t>
      </w:r>
      <w:r>
        <w:rPr>
          <w:spacing w:val="-1"/>
        </w:rPr>
        <w:t xml:space="preserve"> </w:t>
      </w:r>
      <w:r>
        <w:t>точностью</w:t>
      </w:r>
      <w:r>
        <w:rPr>
          <w:spacing w:val="1"/>
        </w:rPr>
        <w:t xml:space="preserve"> </w:t>
      </w:r>
      <w:r>
        <w:t>(за</w:t>
      </w:r>
      <w:r>
        <w:rPr>
          <w:spacing w:val="1"/>
        </w:rPr>
        <w:t xml:space="preserve"> </w:t>
      </w:r>
      <w:r>
        <w:t>счет</w:t>
      </w:r>
      <w:r>
        <w:rPr>
          <w:spacing w:val="2"/>
        </w:rPr>
        <w:t xml:space="preserve"> </w:t>
      </w:r>
      <w:r>
        <w:t>того,</w:t>
      </w:r>
    </w:p>
    <w:p w14:paraId="5F207492" w14:textId="77777777" w:rsidR="00091D99" w:rsidRDefault="00091D99">
      <w:pPr>
        <w:jc w:val="both"/>
        <w:sectPr w:rsidR="00091D99" w:rsidSect="0052223C">
          <w:pgSz w:w="11910" w:h="16840"/>
          <w:pgMar w:top="1040" w:right="600" w:bottom="1240" w:left="920" w:header="0" w:footer="1048" w:gutter="0"/>
          <w:cols w:space="720"/>
        </w:sectPr>
      </w:pPr>
    </w:p>
    <w:p w14:paraId="7B24F235" w14:textId="77777777" w:rsidR="00091D99" w:rsidRDefault="00000000">
      <w:pPr>
        <w:pStyle w:val="a3"/>
        <w:spacing w:before="66"/>
        <w:ind w:left="782" w:right="532"/>
        <w:jc w:val="both"/>
      </w:pPr>
      <w:r>
        <w:t>что диски снабжены шариковыми</w:t>
      </w:r>
      <w:r>
        <w:rPr>
          <w:spacing w:val="1"/>
        </w:rPr>
        <w:t xml:space="preserve"> </w:t>
      </w:r>
      <w:r>
        <w:t>подшипниками, в результате</w:t>
      </w:r>
      <w:r>
        <w:rPr>
          <w:spacing w:val="1"/>
        </w:rPr>
        <w:t xml:space="preserve"> </w:t>
      </w:r>
      <w:r>
        <w:t>чего</w:t>
      </w:r>
      <w:r>
        <w:rPr>
          <w:spacing w:val="1"/>
        </w:rPr>
        <w:t xml:space="preserve"> </w:t>
      </w:r>
      <w:r>
        <w:t>сопротивление</w:t>
      </w:r>
      <w:r>
        <w:rPr>
          <w:spacing w:val="1"/>
        </w:rPr>
        <w:t xml:space="preserve"> </w:t>
      </w:r>
      <w:r>
        <w:t>вращению</w:t>
      </w:r>
      <w:r>
        <w:rPr>
          <w:spacing w:val="1"/>
        </w:rPr>
        <w:t xml:space="preserve"> </w:t>
      </w:r>
      <w:r>
        <w:t>доведено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минимума).</w:t>
      </w:r>
      <w:r>
        <w:rPr>
          <w:spacing w:val="-77"/>
        </w:rPr>
        <w:t xml:space="preserve"> </w:t>
      </w:r>
      <w:r>
        <w:t>Точность балансировки зависит от отношения d / D, где d – диа-</w:t>
      </w:r>
      <w:r>
        <w:rPr>
          <w:spacing w:val="1"/>
        </w:rPr>
        <w:t xml:space="preserve"> </w:t>
      </w:r>
      <w:r>
        <w:t>метр шейки ротора. D – диаметр дисков. Чем меньше это соот-</w:t>
      </w:r>
      <w:r>
        <w:rPr>
          <w:spacing w:val="1"/>
        </w:rPr>
        <w:t xml:space="preserve"> </w:t>
      </w:r>
      <w:r>
        <w:t>ношение, тем выше точность балансировки. Однако при больших</w:t>
      </w:r>
      <w:r>
        <w:rPr>
          <w:spacing w:val="-77"/>
        </w:rPr>
        <w:t xml:space="preserve"> </w:t>
      </w:r>
      <w:r>
        <w:t>диаметрах дисков появляется опасность заклинивания цапф вала</w:t>
      </w:r>
      <w:r>
        <w:rPr>
          <w:spacing w:val="1"/>
        </w:rPr>
        <w:t xml:space="preserve"> </w:t>
      </w:r>
      <w:r>
        <w:t>оправки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дисках.</w:t>
      </w:r>
    </w:p>
    <w:p w14:paraId="536CCE0B" w14:textId="77777777" w:rsidR="00091D99" w:rsidRDefault="00000000">
      <w:pPr>
        <w:pStyle w:val="a3"/>
        <w:spacing w:before="7"/>
        <w:rPr>
          <w:sz w:val="17"/>
        </w:rPr>
      </w:pPr>
      <w:r>
        <w:rPr>
          <w:noProof/>
        </w:rPr>
        <w:drawing>
          <wp:anchor distT="0" distB="0" distL="0" distR="0" simplePos="0" relativeHeight="49" behindDoc="0" locked="0" layoutInCell="1" allowOverlap="1" wp14:anchorId="1ECA94A9" wp14:editId="5CB5CB78">
            <wp:simplePos x="0" y="0"/>
            <wp:positionH relativeFrom="page">
              <wp:posOffset>2508715</wp:posOffset>
            </wp:positionH>
            <wp:positionV relativeFrom="paragraph">
              <wp:posOffset>153422</wp:posOffset>
            </wp:positionV>
            <wp:extent cx="2697863" cy="1927383"/>
            <wp:effectExtent l="0" t="0" r="0" b="0"/>
            <wp:wrapTopAndBottom/>
            <wp:docPr id="15" name="image10.png" descr="http://www.gaps.tstu.ru/win-1251/lab/sreda/rmeho/rem_9/Image_R11/image04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0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97863" cy="19273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0296054" w14:textId="77777777" w:rsidR="00091D99" w:rsidRDefault="00091D99">
      <w:pPr>
        <w:pStyle w:val="a3"/>
        <w:rPr>
          <w:sz w:val="34"/>
        </w:rPr>
      </w:pPr>
    </w:p>
    <w:p w14:paraId="1E613250" w14:textId="77777777" w:rsidR="00091D99" w:rsidRDefault="00091D99">
      <w:pPr>
        <w:pStyle w:val="a3"/>
        <w:spacing w:before="5"/>
      </w:pPr>
    </w:p>
    <w:p w14:paraId="11D3D898" w14:textId="77777777" w:rsidR="00091D99" w:rsidRDefault="00000000">
      <w:pPr>
        <w:ind w:left="1242" w:right="994"/>
        <w:jc w:val="center"/>
        <w:rPr>
          <w:b/>
          <w:sz w:val="28"/>
        </w:rPr>
      </w:pPr>
      <w:r>
        <w:rPr>
          <w:b/>
          <w:sz w:val="28"/>
        </w:rPr>
        <w:t>Рис.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6.6.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Схема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балансировки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на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дисках</w:t>
      </w:r>
    </w:p>
    <w:p w14:paraId="0728F52C" w14:textId="77777777" w:rsidR="00091D99" w:rsidRDefault="00091D99">
      <w:pPr>
        <w:pStyle w:val="a3"/>
        <w:spacing w:before="10"/>
        <w:rPr>
          <w:b/>
          <w:sz w:val="30"/>
        </w:rPr>
      </w:pPr>
    </w:p>
    <w:p w14:paraId="49524411" w14:textId="72D609EF" w:rsidR="00091D99" w:rsidRDefault="00CD2361">
      <w:pPr>
        <w:pStyle w:val="a3"/>
        <w:ind w:left="1242" w:right="914"/>
        <w:jc w:val="center"/>
        <w:rPr>
          <w:rFonts w:ascii="Calibri" w:eastAsia="Calibri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5741568" behindDoc="1" locked="0" layoutInCell="1" allowOverlap="1" wp14:anchorId="454B9DA6" wp14:editId="06A7EA59">
                <wp:simplePos x="0" y="0"/>
                <wp:positionH relativeFrom="page">
                  <wp:posOffset>4475480</wp:posOffset>
                </wp:positionH>
                <wp:positionV relativeFrom="paragraph">
                  <wp:posOffset>129540</wp:posOffset>
                </wp:positionV>
                <wp:extent cx="91440" cy="13970"/>
                <wp:effectExtent l="0" t="0" r="0" b="0"/>
                <wp:wrapNone/>
                <wp:docPr id="591399842" name="Rectangl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" cy="139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738CEE6" id="Rectangle 43" o:spid="_x0000_s1026" style="position:absolute;margin-left:352.4pt;margin-top:10.2pt;width:7.2pt;height:1.1pt;z-index:-17574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" fillcolor="black" stroked="f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5742080" behindDoc="1" locked="0" layoutInCell="1" allowOverlap="1" wp14:anchorId="00EBC818" wp14:editId="5E1B3375">
                <wp:simplePos x="0" y="0"/>
                <wp:positionH relativeFrom="page">
                  <wp:posOffset>4475480</wp:posOffset>
                </wp:positionH>
                <wp:positionV relativeFrom="paragraph">
                  <wp:posOffset>156845</wp:posOffset>
                </wp:positionV>
                <wp:extent cx="88265" cy="172085"/>
                <wp:effectExtent l="0" t="0" r="0" b="0"/>
                <wp:wrapNone/>
                <wp:docPr id="1074906587" name="Text Box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265" cy="1720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F34D859" w14:textId="77777777" w:rsidR="00091D99" w:rsidRDefault="00000000">
                            <w:pPr>
                              <w:rPr>
                                <w:rFonts w:ascii="Cambria Math" w:hAnsi="Cambria Math"/>
                                <w:sz w:val="23"/>
                              </w:rPr>
                            </w:pPr>
                            <w:r>
                              <w:rPr>
                                <w:rFonts w:ascii="Cambria Math" w:hAnsi="Cambria Math"/>
                                <w:w w:val="198"/>
                                <w:sz w:val="23"/>
                              </w:rPr>
                              <w:t>ƒ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EBC818" id="Text Box 42" o:spid="_x0000_s1044" type="#_x0000_t202" style="position:absolute;left:0;text-align:left;margin-left:352.4pt;margin-top:12.35pt;width:6.95pt;height:13.55pt;z-index:-175744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" filled="f" stroked="f">
                <v:textbox inset="0,0,0,0">
                  <w:txbxContent>
                    <w:p w14:paraId="7F34D859" w14:textId="77777777" w:rsidR="00091D99" w:rsidRDefault="00000000">
                      <w:pPr>
                        <w:rPr>
                          <w:rFonts w:ascii="Cambria Math" w:hAnsi="Cambria Math"/>
                          <w:sz w:val="23"/>
                        </w:rPr>
                      </w:pPr>
                      <w:r>
                        <w:rPr>
                          <w:rFonts w:ascii="Cambria Math" w:hAnsi="Cambria Math"/>
                          <w:w w:val="198"/>
                          <w:sz w:val="23"/>
                        </w:rPr>
                        <w:t>ƒ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000000">
        <w:rPr>
          <w:rFonts w:ascii="Cambria Math" w:eastAsia="Cambria Math"/>
          <w:w w:val="105"/>
        </w:rPr>
        <w:t>𝛼</w:t>
      </w:r>
      <w:r w:rsidR="00000000">
        <w:rPr>
          <w:rFonts w:ascii="Cambria Math" w:eastAsia="Cambria Math"/>
          <w:w w:val="105"/>
          <w:vertAlign w:val="subscript"/>
        </w:rPr>
        <w:t>𝑥𝑝</w:t>
      </w:r>
      <w:r w:rsidR="00000000">
        <w:rPr>
          <w:rFonts w:ascii="Cambria Math" w:eastAsia="Cambria Math"/>
          <w:spacing w:val="24"/>
          <w:w w:val="105"/>
        </w:rPr>
        <w:t xml:space="preserve"> </w:t>
      </w:r>
      <w:r w:rsidR="00000000">
        <w:rPr>
          <w:rFonts w:ascii="Cambria Math" w:eastAsia="Cambria Math"/>
          <w:w w:val="105"/>
        </w:rPr>
        <w:t>=</w:t>
      </w:r>
      <w:r w:rsidR="00000000">
        <w:rPr>
          <w:rFonts w:ascii="Cambria Math" w:eastAsia="Cambria Math"/>
          <w:spacing w:val="12"/>
          <w:w w:val="105"/>
        </w:rPr>
        <w:t xml:space="preserve"> </w:t>
      </w:r>
      <w:r w:rsidR="00000000">
        <w:rPr>
          <w:rFonts w:ascii="Cambria Math" w:eastAsia="Cambria Math"/>
          <w:w w:val="105"/>
        </w:rPr>
        <w:t>𝑎𝑟𝑐𝑡𝑔</w:t>
      </w:r>
      <w:r w:rsidR="00000000">
        <w:rPr>
          <w:rFonts w:ascii="Cambria Math" w:eastAsia="Cambria Math"/>
          <w:spacing w:val="-11"/>
          <w:w w:val="105"/>
        </w:rPr>
        <w:t xml:space="preserve"> </w:t>
      </w:r>
      <w:r w:rsidR="00000000">
        <w:rPr>
          <w:rFonts w:ascii="Cambria Math" w:eastAsia="Cambria Math"/>
          <w:w w:val="105"/>
          <w:vertAlign w:val="superscript"/>
        </w:rPr>
        <w:t>1</w:t>
      </w:r>
      <w:r w:rsidR="00000000">
        <w:rPr>
          <w:rFonts w:ascii="Calibri" w:eastAsia="Calibri"/>
          <w:w w:val="105"/>
        </w:rPr>
        <w:t>,</w:t>
      </w:r>
    </w:p>
    <w:p w14:paraId="740A2B05" w14:textId="77777777" w:rsidR="00091D99" w:rsidRDefault="00000000">
      <w:pPr>
        <w:pStyle w:val="a3"/>
        <w:tabs>
          <w:tab w:val="left" w:pos="1509"/>
        </w:tabs>
        <w:spacing w:before="453" w:line="368" w:lineRule="exact"/>
        <w:ind w:left="834"/>
      </w:pPr>
      <w:r>
        <w:t>где</w:t>
      </w:r>
      <w:r>
        <w:tab/>
        <w:t>α</w:t>
      </w:r>
      <w:r>
        <w:rPr>
          <w:i/>
          <w:vertAlign w:val="subscript"/>
        </w:rPr>
        <w:t>xp</w:t>
      </w:r>
      <w:r>
        <w:rPr>
          <w:i/>
          <w:spacing w:val="7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критический</w:t>
      </w:r>
      <w:r>
        <w:rPr>
          <w:spacing w:val="-2"/>
        </w:rPr>
        <w:t xml:space="preserve"> </w:t>
      </w:r>
      <w:r>
        <w:t>угол,</w:t>
      </w:r>
      <w:r>
        <w:rPr>
          <w:spacing w:val="-3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котором</w:t>
      </w:r>
      <w:r>
        <w:rPr>
          <w:spacing w:val="-5"/>
        </w:rPr>
        <w:t xml:space="preserve"> </w:t>
      </w:r>
      <w:r>
        <w:t>вал</w:t>
      </w:r>
      <w:r>
        <w:rPr>
          <w:spacing w:val="-4"/>
        </w:rPr>
        <w:t xml:space="preserve"> </w:t>
      </w:r>
      <w:r>
        <w:t>может</w:t>
      </w:r>
      <w:r>
        <w:rPr>
          <w:spacing w:val="-3"/>
        </w:rPr>
        <w:t xml:space="preserve"> </w:t>
      </w:r>
      <w:r>
        <w:t>заклинить;</w:t>
      </w:r>
    </w:p>
    <w:p w14:paraId="45215FC5" w14:textId="77777777" w:rsidR="00091D99" w:rsidRDefault="00000000">
      <w:pPr>
        <w:pStyle w:val="a3"/>
        <w:spacing w:line="368" w:lineRule="exact"/>
        <w:ind w:left="1490"/>
      </w:pPr>
      <w:r>
        <w:rPr>
          <w:i/>
        </w:rPr>
        <w:t>f</w:t>
      </w:r>
      <w:r>
        <w:rPr>
          <w:i/>
          <w:spacing w:val="-4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коэффициент</w:t>
      </w:r>
      <w:r>
        <w:rPr>
          <w:spacing w:val="-3"/>
        </w:rPr>
        <w:t xml:space="preserve"> </w:t>
      </w:r>
      <w:r>
        <w:t>трения</w:t>
      </w:r>
      <w:r>
        <w:rPr>
          <w:spacing w:val="-2"/>
        </w:rPr>
        <w:t xml:space="preserve"> </w:t>
      </w:r>
      <w:r>
        <w:t>скольжения</w:t>
      </w:r>
      <w:r>
        <w:rPr>
          <w:spacing w:val="-4"/>
        </w:rPr>
        <w:t xml:space="preserve"> </w:t>
      </w:r>
      <w:r>
        <w:t>цапф</w:t>
      </w:r>
      <w:r>
        <w:rPr>
          <w:spacing w:val="-2"/>
        </w:rPr>
        <w:t xml:space="preserve"> </w:t>
      </w:r>
      <w:r>
        <w:t>вала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диску.</w:t>
      </w:r>
    </w:p>
    <w:p w14:paraId="2C63D345" w14:textId="77777777" w:rsidR="00091D99" w:rsidRDefault="00000000">
      <w:pPr>
        <w:pStyle w:val="a3"/>
        <w:spacing w:before="1"/>
        <w:ind w:left="782" w:right="284" w:firstLine="707"/>
      </w:pPr>
      <w:r>
        <w:t>Для</w:t>
      </w:r>
      <w:r>
        <w:rPr>
          <w:spacing w:val="8"/>
        </w:rPr>
        <w:t xml:space="preserve"> </w:t>
      </w:r>
      <w:r>
        <w:t>стали f</w:t>
      </w:r>
      <w:r>
        <w:rPr>
          <w:spacing w:val="-1"/>
        </w:rPr>
        <w:t xml:space="preserve"> </w:t>
      </w:r>
      <w:r>
        <w:t>=</w:t>
      </w:r>
      <w:r>
        <w:rPr>
          <w:spacing w:val="9"/>
        </w:rPr>
        <w:t xml:space="preserve"> </w:t>
      </w:r>
      <w:r>
        <w:t>0,15,</w:t>
      </w:r>
      <w:r>
        <w:rPr>
          <w:spacing w:val="8"/>
        </w:rPr>
        <w:t xml:space="preserve"> </w:t>
      </w:r>
      <w:r>
        <w:t>тогда</w:t>
      </w:r>
      <w:r>
        <w:rPr>
          <w:spacing w:val="78"/>
        </w:rPr>
        <w:t xml:space="preserve"> </w:t>
      </w:r>
      <w:r>
        <w:t>α</w:t>
      </w:r>
      <w:r>
        <w:rPr>
          <w:i/>
          <w:vertAlign w:val="subscript"/>
        </w:rPr>
        <w:t>xp</w:t>
      </w:r>
      <w:r>
        <w:rPr>
          <w:i/>
          <w:spacing w:val="10"/>
        </w:rPr>
        <w:t xml:space="preserve"> </w:t>
      </w:r>
      <w:r>
        <w:t>=</w:t>
      </w:r>
      <w:r>
        <w:rPr>
          <w:spacing w:val="9"/>
        </w:rPr>
        <w:t xml:space="preserve"> </w:t>
      </w:r>
      <w:r>
        <w:t>81</w:t>
      </w:r>
      <w:r>
        <w:rPr>
          <w:vertAlign w:val="superscript"/>
        </w:rPr>
        <w:t>о</w:t>
      </w:r>
      <w:r>
        <w:t>.</w:t>
      </w:r>
      <w:r>
        <w:rPr>
          <w:spacing w:val="8"/>
        </w:rPr>
        <w:t xml:space="preserve"> </w:t>
      </w:r>
      <w:r>
        <w:t>Во</w:t>
      </w:r>
      <w:r>
        <w:rPr>
          <w:spacing w:val="11"/>
        </w:rPr>
        <w:t xml:space="preserve"> </w:t>
      </w:r>
      <w:r>
        <w:t>избежание</w:t>
      </w:r>
      <w:r>
        <w:rPr>
          <w:spacing w:val="9"/>
        </w:rPr>
        <w:t xml:space="preserve"> </w:t>
      </w:r>
      <w:r>
        <w:t>заклинива-</w:t>
      </w:r>
      <w:r>
        <w:rPr>
          <w:spacing w:val="-77"/>
        </w:rPr>
        <w:t xml:space="preserve"> </w:t>
      </w:r>
      <w:r>
        <w:t>ния</w:t>
      </w:r>
      <w:r>
        <w:rPr>
          <w:spacing w:val="-3"/>
        </w:rPr>
        <w:t xml:space="preserve"> </w:t>
      </w:r>
      <w:r>
        <w:t>диски</w:t>
      </w:r>
      <w:r>
        <w:rPr>
          <w:spacing w:val="1"/>
        </w:rPr>
        <w:t xml:space="preserve"> </w:t>
      </w:r>
      <w:r>
        <w:t>иногда</w:t>
      </w:r>
      <w:r>
        <w:rPr>
          <w:spacing w:val="-2"/>
        </w:rPr>
        <w:t xml:space="preserve"> </w:t>
      </w:r>
      <w:r>
        <w:t>делают</w:t>
      </w:r>
      <w:r>
        <w:rPr>
          <w:spacing w:val="-2"/>
        </w:rPr>
        <w:t xml:space="preserve"> </w:t>
      </w:r>
      <w:r>
        <w:t>разного</w:t>
      </w:r>
      <w:r>
        <w:rPr>
          <w:spacing w:val="-1"/>
        </w:rPr>
        <w:t xml:space="preserve"> </w:t>
      </w:r>
      <w:r>
        <w:t>диаметра.</w:t>
      </w:r>
    </w:p>
    <w:p w14:paraId="0CACDB95" w14:textId="77777777" w:rsidR="00091D99" w:rsidRDefault="00091D99">
      <w:pPr>
        <w:pStyle w:val="a3"/>
        <w:spacing w:before="8"/>
      </w:pPr>
    </w:p>
    <w:p w14:paraId="5E708A9D" w14:textId="77777777" w:rsidR="00091D99" w:rsidRDefault="00000000">
      <w:pPr>
        <w:pStyle w:val="2"/>
        <w:ind w:left="1242" w:right="998"/>
        <w:jc w:val="center"/>
      </w:pPr>
      <w:r>
        <w:t>Динамическая</w:t>
      </w:r>
      <w:r>
        <w:rPr>
          <w:spacing w:val="-7"/>
        </w:rPr>
        <w:t xml:space="preserve"> </w:t>
      </w:r>
      <w:r>
        <w:t>балансировка</w:t>
      </w:r>
    </w:p>
    <w:p w14:paraId="1E829EAD" w14:textId="77777777" w:rsidR="00091D99" w:rsidRDefault="00091D99">
      <w:pPr>
        <w:pStyle w:val="a3"/>
        <w:spacing w:before="3"/>
        <w:rPr>
          <w:b/>
          <w:i/>
          <w:sz w:val="31"/>
        </w:rPr>
      </w:pPr>
    </w:p>
    <w:p w14:paraId="140E0D12" w14:textId="77777777" w:rsidR="00091D99" w:rsidRDefault="00000000">
      <w:pPr>
        <w:pStyle w:val="a3"/>
        <w:ind w:left="782" w:right="526" w:firstLine="707"/>
        <w:jc w:val="both"/>
      </w:pPr>
      <w:r>
        <w:t xml:space="preserve">Проводится     </w:t>
      </w:r>
      <w:r>
        <w:rPr>
          <w:spacing w:val="1"/>
        </w:rPr>
        <w:t xml:space="preserve"> </w:t>
      </w:r>
      <w:r>
        <w:t>на       балансировочных       станках       при</w:t>
      </w:r>
      <w:r>
        <w:rPr>
          <w:spacing w:val="1"/>
        </w:rPr>
        <w:t xml:space="preserve"> </w:t>
      </w:r>
      <w:r>
        <w:t>ях</w:t>
      </w:r>
      <w:r>
        <w:rPr>
          <w:spacing w:val="1"/>
        </w:rPr>
        <w:t xml:space="preserve"> </w:t>
      </w:r>
      <w:r>
        <w:t>n &lt; рабочей частоты вращения или в собственных опорах ро-</w:t>
      </w:r>
      <w:r>
        <w:rPr>
          <w:spacing w:val="1"/>
        </w:rPr>
        <w:t xml:space="preserve"> </w:t>
      </w:r>
      <w:r>
        <w:t>тора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рабочих</w:t>
      </w:r>
      <w:r>
        <w:rPr>
          <w:spacing w:val="1"/>
        </w:rPr>
        <w:t xml:space="preserve"> </w:t>
      </w:r>
      <w:r>
        <w:t>значениях n.</w:t>
      </w:r>
      <w:r>
        <w:rPr>
          <w:spacing w:val="1"/>
        </w:rPr>
        <w:t xml:space="preserve"> </w:t>
      </w:r>
      <w:r>
        <w:t>Балансировочный</w:t>
      </w:r>
      <w:r>
        <w:rPr>
          <w:spacing w:val="1"/>
        </w:rPr>
        <w:t xml:space="preserve"> </w:t>
      </w:r>
      <w:r>
        <w:t>станок</w:t>
      </w:r>
      <w:r>
        <w:rPr>
          <w:spacing w:val="1"/>
        </w:rPr>
        <w:t xml:space="preserve"> </w:t>
      </w:r>
      <w:r>
        <w:t>имеет</w:t>
      </w:r>
      <w:r>
        <w:rPr>
          <w:spacing w:val="-77"/>
        </w:rPr>
        <w:t xml:space="preserve"> </w:t>
      </w:r>
      <w:r>
        <w:t>станину,</w:t>
      </w:r>
      <w:r>
        <w:rPr>
          <w:spacing w:val="24"/>
        </w:rPr>
        <w:t xml:space="preserve"> </w:t>
      </w:r>
      <w:r>
        <w:t>привод</w:t>
      </w:r>
      <w:r>
        <w:rPr>
          <w:spacing w:val="27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опоры</w:t>
      </w:r>
      <w:r>
        <w:rPr>
          <w:spacing w:val="23"/>
        </w:rPr>
        <w:t xml:space="preserve"> </w:t>
      </w:r>
      <w:r>
        <w:t>с</w:t>
      </w:r>
      <w:r>
        <w:rPr>
          <w:spacing w:val="24"/>
        </w:rPr>
        <w:t xml:space="preserve"> </w:t>
      </w:r>
      <w:r>
        <w:t>люльками,</w:t>
      </w:r>
      <w:r>
        <w:rPr>
          <w:spacing w:val="23"/>
        </w:rPr>
        <w:t xml:space="preserve"> </w:t>
      </w:r>
      <w:r>
        <w:t>которые</w:t>
      </w:r>
      <w:r>
        <w:rPr>
          <w:spacing w:val="23"/>
        </w:rPr>
        <w:t xml:space="preserve"> </w:t>
      </w:r>
      <w:r>
        <w:t>могут</w:t>
      </w:r>
      <w:r>
        <w:rPr>
          <w:spacing w:val="24"/>
        </w:rPr>
        <w:t xml:space="preserve"> </w:t>
      </w:r>
      <w:r>
        <w:t>колебаться</w:t>
      </w:r>
      <w:r>
        <w:rPr>
          <w:spacing w:val="-77"/>
        </w:rPr>
        <w:t xml:space="preserve"> </w:t>
      </w:r>
      <w:r>
        <w:t>в направлении, перпендикулярном оси балансируемой детали. К</w:t>
      </w:r>
      <w:r>
        <w:rPr>
          <w:spacing w:val="1"/>
        </w:rPr>
        <w:t xml:space="preserve"> </w:t>
      </w:r>
      <w:r>
        <w:t>люльке присоединяется датчик колебаний. Датчик имеет вибри-</w:t>
      </w:r>
      <w:r>
        <w:rPr>
          <w:spacing w:val="1"/>
        </w:rPr>
        <w:t xml:space="preserve"> </w:t>
      </w:r>
      <w:r>
        <w:t>рующий виброщуп, упирающийся в люльку. Применение находят</w:t>
      </w:r>
      <w:r>
        <w:rPr>
          <w:spacing w:val="-77"/>
        </w:rPr>
        <w:t xml:space="preserve"> </w:t>
      </w:r>
      <w:r>
        <w:t>индукционные</w:t>
      </w:r>
      <w:r>
        <w:rPr>
          <w:spacing w:val="1"/>
        </w:rPr>
        <w:t xml:space="preserve"> </w:t>
      </w:r>
      <w:r>
        <w:t>пьезоэлектрические,</w:t>
      </w:r>
      <w:r>
        <w:rPr>
          <w:spacing w:val="1"/>
        </w:rPr>
        <w:t xml:space="preserve"> </w:t>
      </w:r>
      <w:r>
        <w:t>тензометрические,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оптические</w:t>
      </w:r>
      <w:r>
        <w:rPr>
          <w:spacing w:val="1"/>
        </w:rPr>
        <w:t xml:space="preserve"> </w:t>
      </w:r>
      <w:r>
        <w:t>методы.</w:t>
      </w:r>
    </w:p>
    <w:p w14:paraId="7A18242E" w14:textId="77777777" w:rsidR="00091D99" w:rsidRDefault="00091D99">
      <w:pPr>
        <w:jc w:val="both"/>
        <w:sectPr w:rsidR="00091D99" w:rsidSect="0052223C">
          <w:pgSz w:w="11910" w:h="16840"/>
          <w:pgMar w:top="1040" w:right="600" w:bottom="1240" w:left="920" w:header="0" w:footer="1048" w:gutter="0"/>
          <w:cols w:space="720"/>
        </w:sectPr>
      </w:pPr>
    </w:p>
    <w:p w14:paraId="0B310534" w14:textId="77777777" w:rsidR="00091D99" w:rsidRDefault="00000000">
      <w:pPr>
        <w:pStyle w:val="a3"/>
        <w:ind w:left="1729"/>
        <w:rPr>
          <w:sz w:val="20"/>
        </w:rPr>
      </w:pPr>
      <w:r>
        <w:rPr>
          <w:noProof/>
          <w:sz w:val="20"/>
        </w:rPr>
        <w:drawing>
          <wp:inline distT="0" distB="0" distL="0" distR="0" wp14:anchorId="7067EB93" wp14:editId="5DC562B5">
            <wp:extent cx="4673381" cy="1850231"/>
            <wp:effectExtent l="0" t="0" r="0" b="0"/>
            <wp:docPr id="17" name="image11.png" descr="http://www.gaps.tstu.ru/win-1251/lab/sreda/rmeho/rem_9/Image_R11/image05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1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73381" cy="18502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A1658B" w14:textId="77777777" w:rsidR="00091D99" w:rsidRDefault="00091D99">
      <w:pPr>
        <w:pStyle w:val="a3"/>
        <w:spacing w:before="9"/>
        <w:rPr>
          <w:sz w:val="16"/>
        </w:rPr>
      </w:pPr>
    </w:p>
    <w:p w14:paraId="34C1748A" w14:textId="77777777" w:rsidR="00091D99" w:rsidRDefault="00000000">
      <w:pPr>
        <w:spacing w:before="89" w:line="320" w:lineRule="exact"/>
        <w:ind w:left="2121"/>
        <w:rPr>
          <w:b/>
          <w:sz w:val="28"/>
        </w:rPr>
      </w:pPr>
      <w:r>
        <w:rPr>
          <w:b/>
          <w:sz w:val="28"/>
        </w:rPr>
        <w:t>Рис.6.7.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Балансировочный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станок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C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03-1:</w:t>
      </w:r>
    </w:p>
    <w:p w14:paraId="7CA0B376" w14:textId="77777777" w:rsidR="00091D99" w:rsidRDefault="00000000">
      <w:pPr>
        <w:ind w:left="1204" w:right="2092" w:firstLine="189"/>
        <w:rPr>
          <w:sz w:val="28"/>
        </w:rPr>
      </w:pPr>
      <w:r>
        <w:rPr>
          <w:sz w:val="28"/>
        </w:rPr>
        <w:t>1</w:t>
      </w:r>
      <w:r>
        <w:rPr>
          <w:spacing w:val="5"/>
          <w:sz w:val="28"/>
        </w:rPr>
        <w:t xml:space="preserve"> </w:t>
      </w:r>
      <w:r>
        <w:rPr>
          <w:sz w:val="28"/>
        </w:rPr>
        <w:t>-</w:t>
      </w:r>
      <w:r>
        <w:rPr>
          <w:spacing w:val="4"/>
          <w:sz w:val="28"/>
        </w:rPr>
        <w:t xml:space="preserve"> </w:t>
      </w:r>
      <w:r>
        <w:rPr>
          <w:sz w:val="28"/>
        </w:rPr>
        <w:t>станина;</w:t>
      </w:r>
      <w:r>
        <w:rPr>
          <w:spacing w:val="3"/>
          <w:sz w:val="28"/>
        </w:rPr>
        <w:t xml:space="preserve"> </w:t>
      </w:r>
      <w:r>
        <w:rPr>
          <w:sz w:val="28"/>
        </w:rPr>
        <w:t>2</w:t>
      </w:r>
      <w:r>
        <w:rPr>
          <w:spacing w:val="7"/>
          <w:sz w:val="28"/>
        </w:rPr>
        <w:t xml:space="preserve"> </w:t>
      </w:r>
      <w:r>
        <w:rPr>
          <w:sz w:val="28"/>
        </w:rPr>
        <w:t>-</w:t>
      </w:r>
      <w:r>
        <w:rPr>
          <w:spacing w:val="4"/>
          <w:sz w:val="28"/>
        </w:rPr>
        <w:t xml:space="preserve"> </w:t>
      </w:r>
      <w:r>
        <w:rPr>
          <w:sz w:val="28"/>
        </w:rPr>
        <w:t>стойка;</w:t>
      </w:r>
      <w:r>
        <w:rPr>
          <w:spacing w:val="3"/>
          <w:sz w:val="28"/>
        </w:rPr>
        <w:t xml:space="preserve"> </w:t>
      </w:r>
      <w:r>
        <w:rPr>
          <w:sz w:val="28"/>
        </w:rPr>
        <w:t>3</w:t>
      </w:r>
      <w:r>
        <w:rPr>
          <w:spacing w:val="7"/>
          <w:sz w:val="28"/>
        </w:rPr>
        <w:t xml:space="preserve"> </w:t>
      </w:r>
      <w:r>
        <w:rPr>
          <w:sz w:val="28"/>
        </w:rPr>
        <w:t>-</w:t>
      </w:r>
      <w:r>
        <w:rPr>
          <w:spacing w:val="4"/>
          <w:sz w:val="28"/>
        </w:rPr>
        <w:t xml:space="preserve"> </w:t>
      </w:r>
      <w:r>
        <w:rPr>
          <w:sz w:val="28"/>
        </w:rPr>
        <w:t>датчик;</w:t>
      </w:r>
      <w:r>
        <w:rPr>
          <w:spacing w:val="3"/>
          <w:sz w:val="28"/>
        </w:rPr>
        <w:t xml:space="preserve"> </w:t>
      </w:r>
      <w:r>
        <w:rPr>
          <w:sz w:val="28"/>
        </w:rPr>
        <w:t>4</w:t>
      </w:r>
      <w:r>
        <w:rPr>
          <w:spacing w:val="6"/>
          <w:sz w:val="28"/>
        </w:rPr>
        <w:t xml:space="preserve"> </w:t>
      </w:r>
      <w:r>
        <w:rPr>
          <w:sz w:val="28"/>
        </w:rPr>
        <w:t>-</w:t>
      </w:r>
      <w:r>
        <w:rPr>
          <w:spacing w:val="4"/>
          <w:sz w:val="28"/>
        </w:rPr>
        <w:t xml:space="preserve"> </w:t>
      </w:r>
      <w:r>
        <w:rPr>
          <w:sz w:val="28"/>
        </w:rPr>
        <w:t>шарнирная</w:t>
      </w:r>
      <w:r>
        <w:rPr>
          <w:spacing w:val="5"/>
          <w:sz w:val="28"/>
        </w:rPr>
        <w:t xml:space="preserve"> </w:t>
      </w:r>
      <w:r>
        <w:rPr>
          <w:sz w:val="28"/>
        </w:rPr>
        <w:t>муфта;</w:t>
      </w:r>
      <w:r>
        <w:rPr>
          <w:spacing w:val="1"/>
          <w:sz w:val="28"/>
        </w:rPr>
        <w:t xml:space="preserve"> </w:t>
      </w:r>
      <w:r>
        <w:rPr>
          <w:sz w:val="28"/>
        </w:rPr>
        <w:t>5</w:t>
      </w:r>
      <w:r>
        <w:rPr>
          <w:spacing w:val="-3"/>
          <w:sz w:val="28"/>
        </w:rPr>
        <w:t xml:space="preserve"> </w:t>
      </w:r>
      <w:r>
        <w:rPr>
          <w:sz w:val="28"/>
        </w:rPr>
        <w:t>-</w:t>
      </w:r>
      <w:r>
        <w:rPr>
          <w:spacing w:val="-3"/>
          <w:sz w:val="28"/>
        </w:rPr>
        <w:t xml:space="preserve"> </w:t>
      </w:r>
      <w:r>
        <w:rPr>
          <w:sz w:val="28"/>
        </w:rPr>
        <w:t>шпиндельная</w:t>
      </w:r>
      <w:r>
        <w:rPr>
          <w:spacing w:val="-2"/>
          <w:sz w:val="28"/>
        </w:rPr>
        <w:t xml:space="preserve"> </w:t>
      </w:r>
      <w:r>
        <w:rPr>
          <w:sz w:val="28"/>
        </w:rPr>
        <w:t>бабка</w:t>
      </w:r>
      <w:r>
        <w:rPr>
          <w:spacing w:val="-2"/>
          <w:sz w:val="28"/>
        </w:rPr>
        <w:t xml:space="preserve"> </w:t>
      </w:r>
      <w:r>
        <w:rPr>
          <w:sz w:val="28"/>
        </w:rPr>
        <w:t>(здесь</w:t>
      </w:r>
      <w:r>
        <w:rPr>
          <w:spacing w:val="-2"/>
          <w:sz w:val="28"/>
        </w:rPr>
        <w:t xml:space="preserve"> </w:t>
      </w:r>
      <w:r>
        <w:rPr>
          <w:sz w:val="28"/>
        </w:rPr>
        <w:t>же</w:t>
      </w:r>
      <w:r>
        <w:rPr>
          <w:spacing w:val="-3"/>
          <w:sz w:val="28"/>
        </w:rPr>
        <w:t xml:space="preserve"> </w:t>
      </w:r>
      <w:r>
        <w:rPr>
          <w:sz w:val="28"/>
        </w:rPr>
        <w:t>привод,</w:t>
      </w:r>
      <w:r>
        <w:rPr>
          <w:spacing w:val="-3"/>
          <w:sz w:val="28"/>
        </w:rPr>
        <w:t xml:space="preserve"> </w:t>
      </w:r>
      <w:r>
        <w:rPr>
          <w:sz w:val="28"/>
        </w:rPr>
        <w:t>пульт</w:t>
      </w:r>
      <w:r>
        <w:rPr>
          <w:spacing w:val="1"/>
          <w:sz w:val="28"/>
        </w:rPr>
        <w:t xml:space="preserve"> </w:t>
      </w:r>
      <w:r>
        <w:rPr>
          <w:sz w:val="28"/>
        </w:rPr>
        <w:t>управления</w:t>
      </w:r>
    </w:p>
    <w:p w14:paraId="3C11B432" w14:textId="77777777" w:rsidR="00091D99" w:rsidRDefault="00000000">
      <w:pPr>
        <w:spacing w:line="319" w:lineRule="exact"/>
        <w:ind w:left="3117"/>
        <w:rPr>
          <w:sz w:val="28"/>
        </w:rPr>
      </w:pP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измерительные</w:t>
      </w:r>
      <w:r>
        <w:rPr>
          <w:spacing w:val="-3"/>
          <w:sz w:val="28"/>
        </w:rPr>
        <w:t xml:space="preserve"> </w:t>
      </w:r>
      <w:r>
        <w:rPr>
          <w:sz w:val="28"/>
        </w:rPr>
        <w:t>приборы)</w:t>
      </w:r>
    </w:p>
    <w:p w14:paraId="0E3AC599" w14:textId="77777777" w:rsidR="00091D99" w:rsidRDefault="00091D99">
      <w:pPr>
        <w:pStyle w:val="a3"/>
        <w:spacing w:before="3"/>
        <w:rPr>
          <w:sz w:val="24"/>
        </w:rPr>
      </w:pPr>
    </w:p>
    <w:p w14:paraId="7FBB337A" w14:textId="77777777" w:rsidR="00091D99" w:rsidRDefault="00000000">
      <w:pPr>
        <w:pStyle w:val="a3"/>
        <w:ind w:left="212" w:right="1101" w:firstLine="787"/>
        <w:jc w:val="both"/>
      </w:pPr>
      <w:r>
        <w:t>Балансировка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частоте</w:t>
      </w:r>
      <w:r>
        <w:rPr>
          <w:spacing w:val="1"/>
        </w:rPr>
        <w:t xml:space="preserve"> </w:t>
      </w:r>
      <w:r>
        <w:t>вращения</w:t>
      </w:r>
      <w:r>
        <w:rPr>
          <w:spacing w:val="1"/>
        </w:rPr>
        <w:t xml:space="preserve"> </w:t>
      </w:r>
      <w:r>
        <w:t>700</w:t>
      </w:r>
      <w:r>
        <w:rPr>
          <w:spacing w:val="1"/>
        </w:rPr>
        <w:t xml:space="preserve"> </w:t>
      </w:r>
      <w:r>
        <w:t>мин</w:t>
      </w:r>
      <w:r>
        <w:rPr>
          <w:vertAlign w:val="superscript"/>
        </w:rPr>
        <w:t>-1</w:t>
      </w:r>
      <w:r>
        <w:t>. Станины имеют направляющие для перемещения стоек на</w:t>
      </w:r>
      <w:r>
        <w:rPr>
          <w:spacing w:val="1"/>
        </w:rPr>
        <w:t xml:space="preserve"> </w:t>
      </w:r>
      <w:r>
        <w:t>нужную ширину. Датчик представляет собой неподвижную ка-</w:t>
      </w:r>
      <w:r>
        <w:rPr>
          <w:spacing w:val="1"/>
        </w:rPr>
        <w:t xml:space="preserve"> </w:t>
      </w:r>
      <w:r>
        <w:t>тушку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подвижный</w:t>
      </w:r>
      <w:r>
        <w:rPr>
          <w:spacing w:val="-2"/>
        </w:rPr>
        <w:t xml:space="preserve"> </w:t>
      </w:r>
      <w:r>
        <w:t>постоянный</w:t>
      </w:r>
      <w:r>
        <w:rPr>
          <w:spacing w:val="-3"/>
        </w:rPr>
        <w:t xml:space="preserve"> </w:t>
      </w:r>
      <w:r>
        <w:t>магнит</w:t>
      </w:r>
      <w:r>
        <w:rPr>
          <w:spacing w:val="-2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плоских</w:t>
      </w:r>
      <w:r>
        <w:rPr>
          <w:spacing w:val="-1"/>
        </w:rPr>
        <w:t xml:space="preserve"> </w:t>
      </w:r>
      <w:r>
        <w:t>пружинах.</w:t>
      </w:r>
    </w:p>
    <w:p w14:paraId="4BB2D8AA" w14:textId="77777777" w:rsidR="00091D99" w:rsidRDefault="00000000">
      <w:pPr>
        <w:pStyle w:val="2"/>
        <w:spacing w:before="287"/>
        <w:ind w:left="1398"/>
        <w:jc w:val="both"/>
      </w:pPr>
      <w:r>
        <w:t>Балансировка</w:t>
      </w:r>
      <w:r>
        <w:rPr>
          <w:spacing w:val="-6"/>
        </w:rPr>
        <w:t xml:space="preserve"> </w:t>
      </w:r>
      <w:r>
        <w:t>способом</w:t>
      </w:r>
      <w:r>
        <w:rPr>
          <w:spacing w:val="-7"/>
        </w:rPr>
        <w:t xml:space="preserve"> </w:t>
      </w:r>
      <w:r>
        <w:t>максимальных</w:t>
      </w:r>
      <w:r>
        <w:rPr>
          <w:spacing w:val="-8"/>
        </w:rPr>
        <w:t xml:space="preserve"> </w:t>
      </w:r>
      <w:r>
        <w:t>отметок</w:t>
      </w:r>
    </w:p>
    <w:p w14:paraId="272EC9A7" w14:textId="77777777" w:rsidR="00091D99" w:rsidRDefault="00000000">
      <w:pPr>
        <w:pStyle w:val="a3"/>
        <w:spacing w:before="168"/>
        <w:ind w:left="212" w:right="1096" w:firstLine="708"/>
        <w:jc w:val="both"/>
      </w:pPr>
      <w:r>
        <w:t>Балансировка в собственных опорах проводится, как выше</w:t>
      </w:r>
      <w:r>
        <w:rPr>
          <w:spacing w:val="1"/>
        </w:rPr>
        <w:t xml:space="preserve"> </w:t>
      </w:r>
      <w:r>
        <w:t>уже было сказано, при рабочей частоте вращения. Для этого у</w:t>
      </w:r>
      <w:r>
        <w:rPr>
          <w:spacing w:val="1"/>
        </w:rPr>
        <w:t xml:space="preserve"> </w:t>
      </w:r>
      <w:r>
        <w:t>подшипниковых опор выбирают открытые участки вала (длиной</w:t>
      </w:r>
      <w:r>
        <w:rPr>
          <w:spacing w:val="1"/>
        </w:rPr>
        <w:t xml:space="preserve"> </w:t>
      </w:r>
      <w:r>
        <w:t>50 – 60 мм), которые покрывают меловой краской. Затем по оче-</w:t>
      </w:r>
      <w:r>
        <w:rPr>
          <w:spacing w:val="1"/>
        </w:rPr>
        <w:t xml:space="preserve"> </w:t>
      </w:r>
      <w:r>
        <w:t>реди</w:t>
      </w:r>
      <w:r>
        <w:rPr>
          <w:spacing w:val="-2"/>
        </w:rPr>
        <w:t xml:space="preserve"> </w:t>
      </w:r>
      <w:r>
        <w:t>балансируют</w:t>
      </w:r>
      <w:r>
        <w:rPr>
          <w:spacing w:val="-1"/>
        </w:rPr>
        <w:t xml:space="preserve"> </w:t>
      </w:r>
      <w:r>
        <w:t>левые и</w:t>
      </w:r>
      <w:r>
        <w:rPr>
          <w:spacing w:val="-3"/>
        </w:rPr>
        <w:t xml:space="preserve"> </w:t>
      </w:r>
      <w:r>
        <w:t>правые части</w:t>
      </w:r>
      <w:r>
        <w:rPr>
          <w:spacing w:val="2"/>
        </w:rPr>
        <w:t xml:space="preserve"> </w:t>
      </w:r>
      <w:r>
        <w:t>вала.</w:t>
      </w:r>
    </w:p>
    <w:p w14:paraId="48FAC19E" w14:textId="77777777" w:rsidR="00091D99" w:rsidRDefault="00000000">
      <w:pPr>
        <w:pStyle w:val="a3"/>
        <w:spacing w:before="1"/>
        <w:ind w:left="212" w:right="1097" w:firstLine="708"/>
        <w:jc w:val="both"/>
      </w:pPr>
      <w:r>
        <w:t>Для определения прогиба к валу в горизонтальной плоско-</w:t>
      </w:r>
      <w:r>
        <w:rPr>
          <w:spacing w:val="1"/>
        </w:rPr>
        <w:t xml:space="preserve"> </w:t>
      </w:r>
      <w:r>
        <w:t>сти подносят металлическую чертилку, которая нанесёт на мело-</w:t>
      </w:r>
      <w:r>
        <w:rPr>
          <w:spacing w:val="1"/>
        </w:rPr>
        <w:t xml:space="preserve"> </w:t>
      </w:r>
      <w:r>
        <w:t>вую поверхность риску, указывающую направление прогиба ва-</w:t>
      </w:r>
      <w:r>
        <w:rPr>
          <w:spacing w:val="1"/>
        </w:rPr>
        <w:t xml:space="preserve"> </w:t>
      </w:r>
      <w:r>
        <w:t>ла.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рядом</w:t>
      </w:r>
      <w:r>
        <w:rPr>
          <w:spacing w:val="1"/>
        </w:rPr>
        <w:t xml:space="preserve"> </w:t>
      </w:r>
      <w:r>
        <w:t>расположенных</w:t>
      </w:r>
      <w:r>
        <w:rPr>
          <w:spacing w:val="1"/>
        </w:rPr>
        <w:t xml:space="preserve"> </w:t>
      </w:r>
      <w:r>
        <w:t>рисок</w:t>
      </w:r>
      <w:r>
        <w:rPr>
          <w:spacing w:val="1"/>
        </w:rPr>
        <w:t xml:space="preserve"> </w:t>
      </w:r>
      <w:r>
        <w:t>позволяют</w:t>
      </w:r>
      <w:r>
        <w:rPr>
          <w:spacing w:val="1"/>
        </w:rPr>
        <w:t xml:space="preserve"> </w:t>
      </w:r>
      <w:r>
        <w:t>найти</w:t>
      </w:r>
      <w:r>
        <w:rPr>
          <w:spacing w:val="1"/>
        </w:rPr>
        <w:t xml:space="preserve"> </w:t>
      </w:r>
      <w:r>
        <w:t>среднее направление</w:t>
      </w:r>
      <w:r>
        <w:rPr>
          <w:spacing w:val="1"/>
        </w:rPr>
        <w:t xml:space="preserve"> </w:t>
      </w:r>
      <w:r>
        <w:t>прогиба вала. Однако оно не совпадает с</w:t>
      </w:r>
      <w:r>
        <w:rPr>
          <w:spacing w:val="1"/>
        </w:rPr>
        <w:t xml:space="preserve"> </w:t>
      </w:r>
      <w:r>
        <w:t>направлением центробежной силы, а отстаёт на 14 – 45</w:t>
      </w:r>
      <w:r>
        <w:rPr>
          <w:vertAlign w:val="superscript"/>
        </w:rPr>
        <w:t>о</w:t>
      </w:r>
      <w:r>
        <w:t xml:space="preserve"> в зави-</w:t>
      </w:r>
      <w:r>
        <w:rPr>
          <w:spacing w:val="1"/>
        </w:rPr>
        <w:t xml:space="preserve"> </w:t>
      </w:r>
      <w:r>
        <w:t>симости от частоты вращения. Поэтому при закреплении уравно-</w:t>
      </w:r>
      <w:r>
        <w:rPr>
          <w:spacing w:val="1"/>
        </w:rPr>
        <w:t xml:space="preserve"> </w:t>
      </w:r>
      <w:r>
        <w:t>вешивающих грузов это отставание учитывается. Балансировка</w:t>
      </w:r>
      <w:r>
        <w:rPr>
          <w:spacing w:val="1"/>
        </w:rPr>
        <w:t xml:space="preserve"> </w:t>
      </w:r>
      <w:r>
        <w:t>считается удовлетворительной, если длина диска приближается к</w:t>
      </w:r>
      <w:r>
        <w:rPr>
          <w:spacing w:val="1"/>
        </w:rPr>
        <w:t xml:space="preserve"> </w:t>
      </w:r>
      <w:r>
        <w:t>длине окружности шейки вала, то есть риска приближается к кру-</w:t>
      </w:r>
      <w:r>
        <w:rPr>
          <w:spacing w:val="-77"/>
        </w:rPr>
        <w:t xml:space="preserve"> </w:t>
      </w:r>
      <w:r>
        <w:t>говой. То же самое делается со второй шейкой вала, но при этом</w:t>
      </w:r>
      <w:r>
        <w:rPr>
          <w:spacing w:val="1"/>
        </w:rPr>
        <w:t xml:space="preserve"> </w:t>
      </w:r>
      <w:r>
        <w:t>частично нарушается балансировка на первой половине</w:t>
      </w:r>
      <w:r>
        <w:rPr>
          <w:spacing w:val="1"/>
        </w:rPr>
        <w:t xml:space="preserve"> </w:t>
      </w:r>
      <w:r>
        <w:t>и её надо</w:t>
      </w:r>
      <w:r>
        <w:rPr>
          <w:spacing w:val="-77"/>
        </w:rPr>
        <w:t xml:space="preserve"> </w:t>
      </w:r>
      <w:r>
        <w:t>вновь</w:t>
      </w:r>
      <w:r>
        <w:rPr>
          <w:spacing w:val="7"/>
        </w:rPr>
        <w:t xml:space="preserve"> </w:t>
      </w:r>
      <w:r>
        <w:t>балансировать.</w:t>
      </w:r>
      <w:r>
        <w:rPr>
          <w:spacing w:val="6"/>
        </w:rPr>
        <w:t xml:space="preserve"> </w:t>
      </w:r>
      <w:r>
        <w:t>Последовательно</w:t>
      </w:r>
      <w:r>
        <w:rPr>
          <w:spacing w:val="8"/>
        </w:rPr>
        <w:t xml:space="preserve"> </w:t>
      </w:r>
      <w:r>
        <w:t>балансируя</w:t>
      </w:r>
      <w:r>
        <w:rPr>
          <w:spacing w:val="10"/>
        </w:rPr>
        <w:t xml:space="preserve"> </w:t>
      </w:r>
      <w:r>
        <w:t>несколько</w:t>
      </w:r>
      <w:r>
        <w:rPr>
          <w:spacing w:val="8"/>
        </w:rPr>
        <w:t xml:space="preserve"> </w:t>
      </w:r>
      <w:r>
        <w:t>раз</w:t>
      </w:r>
    </w:p>
    <w:p w14:paraId="56E29BD8" w14:textId="77777777" w:rsidR="00091D99" w:rsidRDefault="00091D99">
      <w:pPr>
        <w:jc w:val="both"/>
        <w:sectPr w:rsidR="00091D99" w:rsidSect="0052223C">
          <w:pgSz w:w="11910" w:h="16840"/>
          <w:pgMar w:top="1200" w:right="600" w:bottom="1240" w:left="920" w:header="0" w:footer="1048" w:gutter="0"/>
          <w:cols w:space="720"/>
        </w:sectPr>
      </w:pPr>
    </w:p>
    <w:p w14:paraId="4E819851" w14:textId="77777777" w:rsidR="00091D99" w:rsidRDefault="00000000">
      <w:pPr>
        <w:pStyle w:val="a3"/>
        <w:spacing w:before="66" w:line="242" w:lineRule="auto"/>
        <w:ind w:left="782"/>
      </w:pPr>
      <w:r>
        <w:t>обе</w:t>
      </w:r>
      <w:r>
        <w:rPr>
          <w:spacing w:val="37"/>
        </w:rPr>
        <w:t xml:space="preserve"> </w:t>
      </w:r>
      <w:r>
        <w:t>половины</w:t>
      </w:r>
      <w:r>
        <w:rPr>
          <w:spacing w:val="35"/>
        </w:rPr>
        <w:t xml:space="preserve"> </w:t>
      </w:r>
      <w:r>
        <w:t>вала</w:t>
      </w:r>
      <w:r>
        <w:rPr>
          <w:spacing w:val="35"/>
        </w:rPr>
        <w:t xml:space="preserve"> </w:t>
      </w:r>
      <w:r>
        <w:t>добиваются</w:t>
      </w:r>
      <w:r>
        <w:rPr>
          <w:spacing w:val="36"/>
        </w:rPr>
        <w:t xml:space="preserve"> </w:t>
      </w:r>
      <w:r>
        <w:t>получения</w:t>
      </w:r>
      <w:r>
        <w:rPr>
          <w:spacing w:val="36"/>
        </w:rPr>
        <w:t xml:space="preserve"> </w:t>
      </w:r>
      <w:r>
        <w:t>рисок</w:t>
      </w:r>
      <w:r>
        <w:rPr>
          <w:spacing w:val="40"/>
        </w:rPr>
        <w:t xml:space="preserve"> </w:t>
      </w:r>
      <w:r>
        <w:t>близких</w:t>
      </w:r>
      <w:r>
        <w:rPr>
          <w:spacing w:val="37"/>
        </w:rPr>
        <w:t xml:space="preserve"> </w:t>
      </w:r>
      <w:r>
        <w:t>к</w:t>
      </w:r>
      <w:r>
        <w:rPr>
          <w:spacing w:val="37"/>
        </w:rPr>
        <w:t xml:space="preserve"> </w:t>
      </w:r>
      <w:r>
        <w:t>кру-</w:t>
      </w:r>
      <w:r>
        <w:rPr>
          <w:spacing w:val="-77"/>
        </w:rPr>
        <w:t xml:space="preserve"> </w:t>
      </w:r>
      <w:r>
        <w:t>говым.</w:t>
      </w:r>
      <w:r>
        <w:rPr>
          <w:spacing w:val="-3"/>
        </w:rPr>
        <w:t xml:space="preserve"> </w:t>
      </w:r>
      <w:r>
        <w:t>После</w:t>
      </w:r>
      <w:r>
        <w:rPr>
          <w:spacing w:val="-2"/>
        </w:rPr>
        <w:t xml:space="preserve"> </w:t>
      </w:r>
      <w:r>
        <w:t>чего крепят</w:t>
      </w:r>
      <w:r>
        <w:rPr>
          <w:spacing w:val="-2"/>
        </w:rPr>
        <w:t xml:space="preserve"> </w:t>
      </w:r>
      <w:r>
        <w:t>груз.</w:t>
      </w:r>
    </w:p>
    <w:p w14:paraId="5CBD3603" w14:textId="77777777" w:rsidR="00091D99" w:rsidRDefault="00000000">
      <w:pPr>
        <w:pStyle w:val="a3"/>
        <w:ind w:left="782" w:firstLine="707"/>
      </w:pPr>
      <w:r>
        <w:t>Качество</w:t>
      </w:r>
      <w:r>
        <w:rPr>
          <w:spacing w:val="46"/>
        </w:rPr>
        <w:t xml:space="preserve"> </w:t>
      </w:r>
      <w:r>
        <w:t>динамической</w:t>
      </w:r>
      <w:r>
        <w:rPr>
          <w:spacing w:val="45"/>
        </w:rPr>
        <w:t xml:space="preserve"> </w:t>
      </w:r>
      <w:r>
        <w:t>балансировки</w:t>
      </w:r>
      <w:r>
        <w:rPr>
          <w:spacing w:val="44"/>
        </w:rPr>
        <w:t xml:space="preserve"> </w:t>
      </w:r>
      <w:r>
        <w:t>оценивается</w:t>
      </w:r>
      <w:r>
        <w:rPr>
          <w:spacing w:val="47"/>
        </w:rPr>
        <w:t xml:space="preserve"> </w:t>
      </w:r>
      <w:r>
        <w:t>с</w:t>
      </w:r>
      <w:r>
        <w:rPr>
          <w:spacing w:val="45"/>
        </w:rPr>
        <w:t xml:space="preserve"> </w:t>
      </w:r>
      <w:r>
        <w:t>помо-</w:t>
      </w:r>
      <w:r>
        <w:rPr>
          <w:spacing w:val="-77"/>
        </w:rPr>
        <w:t xml:space="preserve"> </w:t>
      </w:r>
      <w:r>
        <w:t>щью</w:t>
      </w:r>
      <w:r>
        <w:rPr>
          <w:spacing w:val="-2"/>
        </w:rPr>
        <w:t xml:space="preserve"> </w:t>
      </w:r>
      <w:r>
        <w:t>коэффициента</w:t>
      </w:r>
      <w:r>
        <w:rPr>
          <w:spacing w:val="-2"/>
        </w:rPr>
        <w:t xml:space="preserve"> </w:t>
      </w:r>
      <w:r>
        <w:t>уравновешенности</w:t>
      </w:r>
    </w:p>
    <w:p w14:paraId="61CE0214" w14:textId="660E41C5" w:rsidR="00091D99" w:rsidRDefault="00CD2361">
      <w:pPr>
        <w:pStyle w:val="a3"/>
        <w:spacing w:before="76" w:line="311" w:lineRule="exact"/>
        <w:ind w:left="1242" w:right="287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5743104" behindDoc="1" locked="0" layoutInCell="1" allowOverlap="1" wp14:anchorId="7868AC51" wp14:editId="53AE7012">
                <wp:simplePos x="0" y="0"/>
                <wp:positionH relativeFrom="page">
                  <wp:posOffset>4236085</wp:posOffset>
                </wp:positionH>
                <wp:positionV relativeFrom="paragraph">
                  <wp:posOffset>177165</wp:posOffset>
                </wp:positionV>
                <wp:extent cx="182880" cy="13970"/>
                <wp:effectExtent l="0" t="0" r="0" b="0"/>
                <wp:wrapNone/>
                <wp:docPr id="122528424" name="Rectangl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39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409D20D" id="Rectangle 41" o:spid="_x0000_s1026" style="position:absolute;margin-left:333.55pt;margin-top:13.95pt;width:14.4pt;height:1.1pt;z-index:-175733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" fillcolor="black" stroked="f">
                <w10:wrap anchorx="page"/>
              </v:rect>
            </w:pict>
          </mc:Fallback>
        </mc:AlternateContent>
      </w:r>
      <w:r w:rsidR="00000000">
        <w:rPr>
          <w:rFonts w:ascii="Cambria Math" w:eastAsia="Cambria Math"/>
          <w:w w:val="105"/>
        </w:rPr>
        <w:t>𝑘</w:t>
      </w:r>
      <w:r w:rsidR="00000000">
        <w:rPr>
          <w:rFonts w:ascii="Cambria Math" w:eastAsia="Cambria Math"/>
          <w:spacing w:val="22"/>
          <w:w w:val="105"/>
        </w:rPr>
        <w:t xml:space="preserve"> </w:t>
      </w:r>
      <w:r w:rsidR="00000000">
        <w:rPr>
          <w:rFonts w:ascii="Cambria Math" w:eastAsia="Cambria Math"/>
          <w:w w:val="105"/>
        </w:rPr>
        <w:t>=</w:t>
      </w:r>
      <w:r w:rsidR="00000000">
        <w:rPr>
          <w:rFonts w:ascii="Cambria Math" w:eastAsia="Cambria Math"/>
          <w:spacing w:val="6"/>
          <w:w w:val="105"/>
        </w:rPr>
        <w:t xml:space="preserve"> </w:t>
      </w:r>
      <w:r w:rsidR="00000000">
        <w:rPr>
          <w:rFonts w:ascii="Cambria Math" w:eastAsia="Cambria Math"/>
          <w:w w:val="105"/>
          <w:vertAlign w:val="superscript"/>
        </w:rPr>
        <w:t>𝑃</w:t>
      </w:r>
      <w:r w:rsidR="00000000">
        <w:rPr>
          <w:rFonts w:ascii="Cambria Math" w:eastAsia="Cambria Math"/>
          <w:spacing w:val="70"/>
          <w:w w:val="105"/>
        </w:rPr>
        <w:t xml:space="preserve"> </w:t>
      </w:r>
      <w:r w:rsidR="00000000">
        <w:rPr>
          <w:w w:val="105"/>
        </w:rPr>
        <w:t>,</w:t>
      </w:r>
    </w:p>
    <w:p w14:paraId="3732B62C" w14:textId="77777777" w:rsidR="00091D99" w:rsidRDefault="00000000">
      <w:pPr>
        <w:spacing w:line="168" w:lineRule="auto"/>
        <w:ind w:left="2066" w:right="673"/>
        <w:jc w:val="center"/>
        <w:rPr>
          <w:rFonts w:ascii="Cambria Math" w:eastAsia="Cambria Math"/>
          <w:sz w:val="19"/>
        </w:rPr>
      </w:pPr>
      <w:r>
        <w:rPr>
          <w:rFonts w:ascii="Cambria Math" w:eastAsia="Cambria Math"/>
          <w:w w:val="115"/>
          <w:sz w:val="23"/>
        </w:rPr>
        <w:t>Q</w:t>
      </w:r>
      <w:r>
        <w:rPr>
          <w:rFonts w:ascii="Cambria Math" w:eastAsia="Cambria Math"/>
          <w:w w:val="115"/>
          <w:position w:val="-4"/>
          <w:sz w:val="19"/>
        </w:rPr>
        <w:t>𝑝</w:t>
      </w:r>
    </w:p>
    <w:p w14:paraId="2F8387F5" w14:textId="77777777" w:rsidR="00091D99" w:rsidRDefault="00000000">
      <w:pPr>
        <w:pStyle w:val="a3"/>
        <w:spacing w:before="11" w:line="237" w:lineRule="auto"/>
        <w:ind w:left="1490" w:right="530" w:hanging="708"/>
        <w:jc w:val="both"/>
      </w:pPr>
      <w:r>
        <w:t>где</w:t>
      </w:r>
      <w:r>
        <w:rPr>
          <w:spacing w:val="1"/>
        </w:rPr>
        <w:t xml:space="preserve"> </w:t>
      </w:r>
      <w:r>
        <w:rPr>
          <w:i/>
        </w:rPr>
        <w:t xml:space="preserve">P </w:t>
      </w:r>
      <w:r>
        <w:rPr>
          <w:rFonts w:ascii="Calibri" w:hAnsi="Calibri"/>
        </w:rPr>
        <w:t xml:space="preserve">– </w:t>
      </w:r>
      <w:r>
        <w:t>динамическая нагрузка на подшипник из-за неуравнове-</w:t>
      </w:r>
      <w:r>
        <w:rPr>
          <w:spacing w:val="1"/>
        </w:rPr>
        <w:t xml:space="preserve"> </w:t>
      </w:r>
      <w:r>
        <w:t>шенных</w:t>
      </w:r>
      <w:r>
        <w:rPr>
          <w:spacing w:val="1"/>
        </w:rPr>
        <w:t xml:space="preserve"> </w:t>
      </w:r>
      <w:r>
        <w:t>центробежных сил;</w:t>
      </w:r>
    </w:p>
    <w:p w14:paraId="640390E7" w14:textId="77777777" w:rsidR="00091D99" w:rsidRDefault="00000000">
      <w:pPr>
        <w:pStyle w:val="a3"/>
        <w:spacing w:before="4" w:line="388" w:lineRule="exact"/>
        <w:ind w:left="1490"/>
        <w:jc w:val="both"/>
      </w:pPr>
      <w:r>
        <w:rPr>
          <w:i/>
        </w:rPr>
        <w:t>Q</w:t>
      </w:r>
      <w:r>
        <w:rPr>
          <w:i/>
          <w:vertAlign w:val="subscript"/>
        </w:rPr>
        <w:t>p</w:t>
      </w:r>
      <w:r>
        <w:rPr>
          <w:i/>
          <w:spacing w:val="-4"/>
        </w:rPr>
        <w:t xml:space="preserve"> </w:t>
      </w:r>
      <w:r>
        <w:rPr>
          <w:rFonts w:ascii="Calibri" w:hAnsi="Calibri"/>
        </w:rPr>
        <w:t>–</w:t>
      </w:r>
      <w:r>
        <w:rPr>
          <w:rFonts w:ascii="Calibri" w:hAnsi="Calibri"/>
          <w:spacing w:val="-3"/>
        </w:rPr>
        <w:t xml:space="preserve"> </w:t>
      </w:r>
      <w:r>
        <w:t>статическая</w:t>
      </w:r>
      <w:r>
        <w:rPr>
          <w:spacing w:val="-1"/>
        </w:rPr>
        <w:t xml:space="preserve"> </w:t>
      </w:r>
      <w:r>
        <w:t>нагрузка</w:t>
      </w:r>
      <w:r>
        <w:rPr>
          <w:spacing w:val="-3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веса ротора.</w:t>
      </w:r>
    </w:p>
    <w:p w14:paraId="77DAD205" w14:textId="77777777" w:rsidR="00091D99" w:rsidRDefault="00000000">
      <w:pPr>
        <w:pStyle w:val="a3"/>
        <w:ind w:left="782" w:right="530" w:firstLine="707"/>
        <w:jc w:val="both"/>
      </w:pPr>
      <w:r>
        <w:t>Если P ≥ Q</w:t>
      </w:r>
      <w:r>
        <w:rPr>
          <w:vertAlign w:val="subscript"/>
        </w:rPr>
        <w:t>p</w:t>
      </w:r>
      <w:r>
        <w:t>,</w:t>
      </w:r>
      <w:r>
        <w:rPr>
          <w:spacing w:val="1"/>
        </w:rPr>
        <w:t xml:space="preserve"> </w:t>
      </w:r>
      <w:r>
        <w:t>то есть k &gt; 1, то возникают периодические уда-</w:t>
      </w:r>
      <w:r>
        <w:rPr>
          <w:spacing w:val="-77"/>
        </w:rPr>
        <w:t xml:space="preserve"> </w:t>
      </w:r>
      <w:r>
        <w:t>ры цапфы о подшипник с амплитудой δ (зазор в подшипнике).</w:t>
      </w:r>
      <w:r>
        <w:rPr>
          <w:spacing w:val="1"/>
        </w:rPr>
        <w:t xml:space="preserve"> </w:t>
      </w:r>
      <w:r>
        <w:t>Такой</w:t>
      </w:r>
      <w:r>
        <w:rPr>
          <w:spacing w:val="-4"/>
        </w:rPr>
        <w:t xml:space="preserve"> </w:t>
      </w:r>
      <w:r>
        <w:t>режим</w:t>
      </w:r>
      <w:r>
        <w:rPr>
          <w:spacing w:val="-4"/>
        </w:rPr>
        <w:t xml:space="preserve"> </w:t>
      </w:r>
      <w:r>
        <w:t>недопустим.</w:t>
      </w:r>
      <w:r>
        <w:rPr>
          <w:spacing w:val="-1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ремонте</w:t>
      </w:r>
      <w:r>
        <w:rPr>
          <w:spacing w:val="1"/>
        </w:rPr>
        <w:t xml:space="preserve"> </w:t>
      </w:r>
      <w:r>
        <w:t>k</w:t>
      </w:r>
      <w:r>
        <w:rPr>
          <w:spacing w:val="-2"/>
        </w:rPr>
        <w:t xml:space="preserve"> </w:t>
      </w:r>
      <w:r>
        <w:t>должно</w:t>
      </w:r>
      <w:r>
        <w:rPr>
          <w:spacing w:val="-1"/>
        </w:rPr>
        <w:t xml:space="preserve"> </w:t>
      </w:r>
      <w:r>
        <w:t>быть</w:t>
      </w:r>
      <w:r>
        <w:rPr>
          <w:spacing w:val="-3"/>
        </w:rPr>
        <w:t xml:space="preserve"> </w:t>
      </w:r>
      <w:r>
        <w:t>0,01-0,1.</w:t>
      </w:r>
    </w:p>
    <w:p w14:paraId="20B7FD6F" w14:textId="77777777" w:rsidR="00091D99" w:rsidRDefault="00000000">
      <w:pPr>
        <w:pStyle w:val="a3"/>
        <w:ind w:left="782" w:right="525" w:firstLine="707"/>
        <w:jc w:val="both"/>
      </w:pPr>
      <w:r>
        <w:rPr>
          <w:noProof/>
        </w:rPr>
        <w:drawing>
          <wp:anchor distT="0" distB="0" distL="0" distR="0" simplePos="0" relativeHeight="52" behindDoc="0" locked="0" layoutInCell="1" allowOverlap="1" wp14:anchorId="62A79536" wp14:editId="52142723">
            <wp:simplePos x="0" y="0"/>
            <wp:positionH relativeFrom="page">
              <wp:posOffset>2250360</wp:posOffset>
            </wp:positionH>
            <wp:positionV relativeFrom="paragraph">
              <wp:posOffset>1680515</wp:posOffset>
            </wp:positionV>
            <wp:extent cx="3552563" cy="2100072"/>
            <wp:effectExtent l="0" t="0" r="0" b="0"/>
            <wp:wrapTopAndBottom/>
            <wp:docPr id="19" name="image12.png" descr="http://www.gaps.tstu.ru/win-1251/lab/sreda/rmeho/rem_9/Image_R11/image06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2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52563" cy="21000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Принципиальная схема динамической балансировки на ба-</w:t>
      </w:r>
      <w:r>
        <w:rPr>
          <w:spacing w:val="1"/>
        </w:rPr>
        <w:t xml:space="preserve"> </w:t>
      </w:r>
      <w:r>
        <w:t>лансировочном станке (схема на рис. 6.7.) заключается в после-</w:t>
      </w:r>
      <w:r>
        <w:rPr>
          <w:spacing w:val="1"/>
        </w:rPr>
        <w:t xml:space="preserve"> </w:t>
      </w:r>
      <w:r>
        <w:t>довательном</w:t>
      </w:r>
      <w:r>
        <w:rPr>
          <w:spacing w:val="1"/>
        </w:rPr>
        <w:t xml:space="preserve"> </w:t>
      </w:r>
      <w:r>
        <w:t>уравновешивании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(для</w:t>
      </w:r>
      <w:r>
        <w:rPr>
          <w:spacing w:val="1"/>
        </w:rPr>
        <w:t xml:space="preserve"> </w:t>
      </w:r>
      <w:r>
        <w:t>длинных</w:t>
      </w:r>
      <w:r>
        <w:rPr>
          <w:spacing w:val="1"/>
        </w:rPr>
        <w:t xml:space="preserve"> </w:t>
      </w:r>
      <w:r>
        <w:t>валов</w:t>
      </w:r>
      <w:r>
        <w:rPr>
          <w:spacing w:val="1"/>
        </w:rPr>
        <w:t xml:space="preserve"> </w:t>
      </w:r>
      <w:r>
        <w:t>трех)</w:t>
      </w:r>
      <w:r>
        <w:rPr>
          <w:spacing w:val="-77"/>
        </w:rPr>
        <w:t xml:space="preserve"> </w:t>
      </w:r>
      <w:r>
        <w:t>плоскостей</w:t>
      </w:r>
      <w:r>
        <w:rPr>
          <w:spacing w:val="1"/>
        </w:rPr>
        <w:t xml:space="preserve"> </w:t>
      </w:r>
      <w:r>
        <w:t>балансировки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плоскости</w:t>
      </w:r>
      <w:r>
        <w:rPr>
          <w:spacing w:val="1"/>
        </w:rPr>
        <w:t xml:space="preserve"> </w:t>
      </w:r>
      <w:r>
        <w:t>балансировки</w:t>
      </w:r>
      <w:r>
        <w:rPr>
          <w:spacing w:val="1"/>
        </w:rPr>
        <w:t xml:space="preserve"> </w:t>
      </w:r>
      <w:r>
        <w:t>удобнее всего выбирать торцевые поверхности ротора). С этой</w:t>
      </w:r>
      <w:r>
        <w:rPr>
          <w:spacing w:val="1"/>
        </w:rPr>
        <w:t xml:space="preserve"> </w:t>
      </w:r>
      <w:r>
        <w:t>целью одна опора закрепляется неподвижно, а другая совершает</w:t>
      </w:r>
      <w:r>
        <w:rPr>
          <w:spacing w:val="1"/>
        </w:rPr>
        <w:t xml:space="preserve"> </w:t>
      </w:r>
      <w:r>
        <w:t>колебания вместе с</w:t>
      </w:r>
      <w:r>
        <w:rPr>
          <w:spacing w:val="-3"/>
        </w:rPr>
        <w:t xml:space="preserve"> </w:t>
      </w:r>
      <w:r>
        <w:t>колебаниями</w:t>
      </w:r>
      <w:r>
        <w:rPr>
          <w:spacing w:val="-3"/>
        </w:rPr>
        <w:t xml:space="preserve"> </w:t>
      </w:r>
      <w:r>
        <w:t>балансируемой</w:t>
      </w:r>
      <w:r>
        <w:rPr>
          <w:spacing w:val="-2"/>
        </w:rPr>
        <w:t xml:space="preserve"> </w:t>
      </w:r>
      <w:r>
        <w:t>детали.</w:t>
      </w:r>
    </w:p>
    <w:p w14:paraId="4D82494A" w14:textId="77777777" w:rsidR="00091D99" w:rsidRDefault="00000000">
      <w:pPr>
        <w:spacing w:before="223"/>
        <w:ind w:left="2330"/>
        <w:rPr>
          <w:b/>
          <w:sz w:val="28"/>
        </w:rPr>
      </w:pPr>
      <w:r>
        <w:rPr>
          <w:b/>
          <w:sz w:val="28"/>
        </w:rPr>
        <w:t>Рис.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6.8.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Схема неуравновешенности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от пары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сил</w:t>
      </w:r>
    </w:p>
    <w:p w14:paraId="1A427E0B" w14:textId="77777777" w:rsidR="00091D99" w:rsidRDefault="00000000">
      <w:pPr>
        <w:pStyle w:val="a3"/>
        <w:spacing w:before="162"/>
        <w:ind w:left="782" w:right="538" w:firstLine="787"/>
        <w:jc w:val="both"/>
      </w:pPr>
      <w:r>
        <w:t>Например, при закреплении левой опоры колебания правой</w:t>
      </w:r>
      <w:r>
        <w:rPr>
          <w:spacing w:val="1"/>
        </w:rPr>
        <w:t xml:space="preserve"> </w:t>
      </w:r>
      <w:r>
        <w:t>будут</w:t>
      </w:r>
      <w:r>
        <w:rPr>
          <w:spacing w:val="-1"/>
        </w:rPr>
        <w:t xml:space="preserve"> </w:t>
      </w:r>
      <w:r>
        <w:t>вызываться</w:t>
      </w:r>
      <w:r>
        <w:rPr>
          <w:spacing w:val="1"/>
        </w:rPr>
        <w:t xml:space="preserve"> </w:t>
      </w:r>
      <w:r>
        <w:t>силами:</w:t>
      </w:r>
    </w:p>
    <w:p w14:paraId="03EA1D87" w14:textId="77777777" w:rsidR="00091D99" w:rsidRDefault="00000000">
      <w:pPr>
        <w:pStyle w:val="a3"/>
        <w:tabs>
          <w:tab w:val="left" w:pos="3500"/>
        </w:tabs>
        <w:spacing w:before="207" w:line="246" w:lineRule="exact"/>
        <w:ind w:left="946"/>
        <w:jc w:val="center"/>
        <w:rPr>
          <w:rFonts w:ascii="Cambria Math" w:eastAsia="Cambria Math" w:hAnsi="Cambria Math"/>
        </w:rPr>
      </w:pPr>
      <w:r>
        <w:rPr>
          <w:rFonts w:ascii="Cambria Math" w:eastAsia="Cambria Math" w:hAnsi="Cambria Math"/>
        </w:rPr>
        <w:t>𝑃</w:t>
      </w:r>
      <w:r>
        <w:rPr>
          <w:rFonts w:ascii="Cambria Math" w:eastAsia="Cambria Math" w:hAnsi="Cambria Math"/>
          <w:vertAlign w:val="subscript"/>
        </w:rPr>
        <w:t>1</w:t>
      </w:r>
      <w:r>
        <w:rPr>
          <w:rFonts w:ascii="Cambria Math" w:eastAsia="Cambria Math" w:hAnsi="Cambria Math"/>
          <w:spacing w:val="32"/>
        </w:rPr>
        <w:t xml:space="preserve"> </w:t>
      </w:r>
      <w:r>
        <w:rPr>
          <w:rFonts w:ascii="Cambria Math" w:eastAsia="Cambria Math" w:hAnsi="Cambria Math"/>
        </w:rPr>
        <w:t>=</w:t>
      </w:r>
      <w:r>
        <w:rPr>
          <w:rFonts w:ascii="Cambria Math" w:eastAsia="Cambria Math" w:hAnsi="Cambria Math"/>
          <w:spacing w:val="16"/>
        </w:rPr>
        <w:t xml:space="preserve"> </w:t>
      </w:r>
      <w:r>
        <w:rPr>
          <w:rFonts w:ascii="Cambria Math" w:eastAsia="Cambria Math" w:hAnsi="Cambria Math"/>
          <w:u w:val="thick"/>
          <w:vertAlign w:val="superscript"/>
        </w:rPr>
        <w:t>𝐺1</w:t>
      </w:r>
      <w:r>
        <w:rPr>
          <w:rFonts w:ascii="Cambria Math" w:eastAsia="Cambria Math" w:hAnsi="Cambria Math"/>
          <w:spacing w:val="10"/>
        </w:rPr>
        <w:t xml:space="preserve"> </w:t>
      </w:r>
      <w:r>
        <w:rPr>
          <w:rFonts w:ascii="Cambria Math" w:eastAsia="Cambria Math" w:hAnsi="Cambria Math"/>
        </w:rPr>
        <w:t>·</w:t>
      </w:r>
      <w:r>
        <w:rPr>
          <w:rFonts w:ascii="Cambria Math" w:eastAsia="Cambria Math" w:hAnsi="Cambria Math"/>
          <w:spacing w:val="-2"/>
        </w:rPr>
        <w:t xml:space="preserve"> </w:t>
      </w:r>
      <w:r>
        <w:rPr>
          <w:rFonts w:ascii="Cambria Math" w:eastAsia="Cambria Math" w:hAnsi="Cambria Math"/>
        </w:rPr>
        <w:t>𝑅</w:t>
      </w:r>
      <w:r>
        <w:rPr>
          <w:rFonts w:ascii="Cambria Math" w:eastAsia="Cambria Math" w:hAnsi="Cambria Math"/>
          <w:vertAlign w:val="subscript"/>
        </w:rPr>
        <w:t>1</w:t>
      </w:r>
      <w:r>
        <w:rPr>
          <w:rFonts w:ascii="Cambria Math" w:eastAsia="Cambria Math" w:hAnsi="Cambria Math"/>
          <w:spacing w:val="12"/>
        </w:rPr>
        <w:t xml:space="preserve"> </w:t>
      </w:r>
      <w:r>
        <w:rPr>
          <w:rFonts w:ascii="Cambria Math" w:eastAsia="Cambria Math" w:hAnsi="Cambria Math"/>
        </w:rPr>
        <w:t>· 𝜔</w:t>
      </w:r>
      <w:r>
        <w:rPr>
          <w:rFonts w:ascii="Cambria Math" w:eastAsia="Cambria Math" w:hAnsi="Cambria Math"/>
          <w:vertAlign w:val="superscript"/>
        </w:rPr>
        <w:t>2</w:t>
      </w:r>
      <w:r>
        <w:t>;</w:t>
      </w:r>
      <w:r>
        <w:tab/>
      </w:r>
      <w:r>
        <w:rPr>
          <w:rFonts w:ascii="Cambria Math" w:eastAsia="Cambria Math" w:hAnsi="Cambria Math"/>
        </w:rPr>
        <w:t>𝑃</w:t>
      </w:r>
      <w:r>
        <w:rPr>
          <w:rFonts w:ascii="Cambria Math" w:eastAsia="Cambria Math" w:hAnsi="Cambria Math"/>
          <w:vertAlign w:val="subscript"/>
        </w:rPr>
        <w:t>2</w:t>
      </w:r>
      <w:r>
        <w:rPr>
          <w:rFonts w:ascii="Cambria Math" w:eastAsia="Cambria Math" w:hAnsi="Cambria Math"/>
          <w:spacing w:val="31"/>
        </w:rPr>
        <w:t xml:space="preserve"> </w:t>
      </w:r>
      <w:r>
        <w:rPr>
          <w:rFonts w:ascii="Cambria Math" w:eastAsia="Cambria Math" w:hAnsi="Cambria Math"/>
        </w:rPr>
        <w:t>=</w:t>
      </w:r>
      <w:r>
        <w:rPr>
          <w:rFonts w:ascii="Cambria Math" w:eastAsia="Cambria Math" w:hAnsi="Cambria Math"/>
          <w:spacing w:val="18"/>
        </w:rPr>
        <w:t xml:space="preserve"> </w:t>
      </w:r>
      <w:r>
        <w:rPr>
          <w:rFonts w:ascii="Cambria Math" w:eastAsia="Cambria Math" w:hAnsi="Cambria Math"/>
          <w:u w:val="thick"/>
          <w:vertAlign w:val="superscript"/>
        </w:rPr>
        <w:t>𝐺2</w:t>
      </w:r>
      <w:r>
        <w:rPr>
          <w:rFonts w:ascii="Cambria Math" w:eastAsia="Cambria Math" w:hAnsi="Cambria Math"/>
          <w:spacing w:val="8"/>
        </w:rPr>
        <w:t xml:space="preserve"> </w:t>
      </w:r>
      <w:r>
        <w:rPr>
          <w:rFonts w:ascii="Cambria Math" w:eastAsia="Cambria Math" w:hAnsi="Cambria Math"/>
        </w:rPr>
        <w:t>·</w:t>
      </w:r>
      <w:r>
        <w:rPr>
          <w:rFonts w:ascii="Cambria Math" w:eastAsia="Cambria Math" w:hAnsi="Cambria Math"/>
          <w:spacing w:val="1"/>
        </w:rPr>
        <w:t xml:space="preserve"> </w:t>
      </w:r>
      <w:r>
        <w:rPr>
          <w:rFonts w:ascii="Cambria Math" w:eastAsia="Cambria Math" w:hAnsi="Cambria Math"/>
        </w:rPr>
        <w:t>𝑅</w:t>
      </w:r>
      <w:r>
        <w:rPr>
          <w:rFonts w:ascii="Cambria Math" w:eastAsia="Cambria Math" w:hAnsi="Cambria Math"/>
          <w:vertAlign w:val="subscript"/>
        </w:rPr>
        <w:t>2</w:t>
      </w:r>
      <w:r>
        <w:rPr>
          <w:rFonts w:ascii="Cambria Math" w:eastAsia="Cambria Math" w:hAnsi="Cambria Math"/>
          <w:spacing w:val="11"/>
        </w:rPr>
        <w:t xml:space="preserve"> </w:t>
      </w:r>
      <w:r>
        <w:rPr>
          <w:rFonts w:ascii="Cambria Math" w:eastAsia="Cambria Math" w:hAnsi="Cambria Math"/>
        </w:rPr>
        <w:t>·</w:t>
      </w:r>
      <w:r>
        <w:rPr>
          <w:rFonts w:ascii="Cambria Math" w:eastAsia="Cambria Math" w:hAnsi="Cambria Math"/>
          <w:spacing w:val="2"/>
        </w:rPr>
        <w:t xml:space="preserve"> </w:t>
      </w:r>
      <w:r>
        <w:rPr>
          <w:rFonts w:ascii="Cambria Math" w:eastAsia="Cambria Math" w:hAnsi="Cambria Math"/>
        </w:rPr>
        <w:t>𝜔</w:t>
      </w:r>
      <w:r>
        <w:rPr>
          <w:rFonts w:ascii="Cambria Math" w:eastAsia="Cambria Math" w:hAnsi="Cambria Math"/>
          <w:vertAlign w:val="superscript"/>
        </w:rPr>
        <w:t>2</w:t>
      </w:r>
    </w:p>
    <w:p w14:paraId="477B79FE" w14:textId="77777777" w:rsidR="00091D99" w:rsidRDefault="00000000">
      <w:pPr>
        <w:tabs>
          <w:tab w:val="left" w:pos="3062"/>
        </w:tabs>
        <w:ind w:left="501"/>
        <w:jc w:val="center"/>
        <w:rPr>
          <w:rFonts w:ascii="Cambria Math"/>
          <w:sz w:val="23"/>
        </w:rPr>
      </w:pPr>
      <w:r>
        <w:rPr>
          <w:rFonts w:ascii="Cambria Math"/>
          <w:w w:val="135"/>
          <w:sz w:val="23"/>
        </w:rPr>
        <w:t>g</w:t>
      </w:r>
      <w:r>
        <w:rPr>
          <w:rFonts w:ascii="Cambria Math"/>
          <w:w w:val="135"/>
          <w:sz w:val="23"/>
        </w:rPr>
        <w:tab/>
        <w:t>g</w:t>
      </w:r>
    </w:p>
    <w:p w14:paraId="6703D6B8" w14:textId="77777777" w:rsidR="00091D99" w:rsidRDefault="00000000">
      <w:pPr>
        <w:pStyle w:val="a3"/>
        <w:spacing w:before="106"/>
        <w:ind w:left="782" w:right="530" w:firstLine="787"/>
        <w:jc w:val="both"/>
      </w:pPr>
      <w:r>
        <w:t>При этом воздействие силы P</w:t>
      </w:r>
      <w:r>
        <w:rPr>
          <w:vertAlign w:val="subscript"/>
        </w:rPr>
        <w:t>1</w:t>
      </w:r>
      <w:r>
        <w:t xml:space="preserve"> на правую опору будет зна-</w:t>
      </w:r>
      <w:r>
        <w:rPr>
          <w:spacing w:val="1"/>
        </w:rPr>
        <w:t xml:space="preserve"> </w:t>
      </w:r>
      <w:r>
        <w:t>чительным, а воздействие силы P</w:t>
      </w:r>
      <w:r>
        <w:rPr>
          <w:vertAlign w:val="subscript"/>
        </w:rPr>
        <w:t>2</w:t>
      </w:r>
      <w:r>
        <w:t xml:space="preserve"> (как более удаленной от этой</w:t>
      </w:r>
      <w:r>
        <w:rPr>
          <w:spacing w:val="1"/>
        </w:rPr>
        <w:t xml:space="preserve"> </w:t>
      </w:r>
      <w:r>
        <w:t>опоры)</w:t>
      </w:r>
      <w:r>
        <w:rPr>
          <w:spacing w:val="41"/>
        </w:rPr>
        <w:t xml:space="preserve"> </w:t>
      </w:r>
      <w:r>
        <w:t>слабым,</w:t>
      </w:r>
      <w:r>
        <w:rPr>
          <w:spacing w:val="43"/>
        </w:rPr>
        <w:t xml:space="preserve"> </w:t>
      </w:r>
      <w:r>
        <w:t>однако</w:t>
      </w:r>
      <w:r>
        <w:rPr>
          <w:spacing w:val="43"/>
        </w:rPr>
        <w:t xml:space="preserve"> </w:t>
      </w:r>
      <w:r>
        <w:t>при</w:t>
      </w:r>
      <w:r>
        <w:rPr>
          <w:spacing w:val="124"/>
        </w:rPr>
        <w:t xml:space="preserve"> </w:t>
      </w:r>
      <w:r>
        <w:t>балансировке</w:t>
      </w:r>
      <w:r>
        <w:rPr>
          <w:spacing w:val="121"/>
        </w:rPr>
        <w:t xml:space="preserve"> </w:t>
      </w:r>
      <w:r>
        <w:t>правой</w:t>
      </w:r>
      <w:r>
        <w:rPr>
          <w:spacing w:val="121"/>
        </w:rPr>
        <w:t xml:space="preserve"> </w:t>
      </w:r>
      <w:r>
        <w:t>опоры</w:t>
      </w:r>
      <w:r>
        <w:rPr>
          <w:spacing w:val="120"/>
        </w:rPr>
        <w:t xml:space="preserve"> </w:t>
      </w:r>
      <w:r>
        <w:t>си-</w:t>
      </w:r>
      <w:r>
        <w:rPr>
          <w:spacing w:val="-78"/>
        </w:rPr>
        <w:t xml:space="preserve"> </w:t>
      </w:r>
      <w:r>
        <w:t>ла</w:t>
      </w:r>
      <w:r>
        <w:rPr>
          <w:spacing w:val="-2"/>
        </w:rPr>
        <w:t xml:space="preserve"> </w:t>
      </w:r>
      <w:r>
        <w:t>P</w:t>
      </w:r>
      <w:r>
        <w:rPr>
          <w:vertAlign w:val="subscript"/>
        </w:rPr>
        <w:t>2</w:t>
      </w:r>
      <w:r>
        <w:rPr>
          <w:spacing w:val="1"/>
        </w:rPr>
        <w:t xml:space="preserve"> </w:t>
      </w:r>
      <w:r>
        <w:t>тоже</w:t>
      </w:r>
      <w:r>
        <w:rPr>
          <w:spacing w:val="-1"/>
        </w:rPr>
        <w:t xml:space="preserve"> </w:t>
      </w:r>
      <w:r>
        <w:t>частично</w:t>
      </w:r>
      <w:r>
        <w:rPr>
          <w:spacing w:val="-1"/>
        </w:rPr>
        <w:t xml:space="preserve"> </w:t>
      </w:r>
      <w:r>
        <w:t>учитывается.</w:t>
      </w:r>
    </w:p>
    <w:p w14:paraId="19513BB2" w14:textId="77777777" w:rsidR="00091D99" w:rsidRDefault="00091D99">
      <w:pPr>
        <w:jc w:val="both"/>
        <w:sectPr w:rsidR="00091D99" w:rsidSect="0052223C">
          <w:pgSz w:w="11910" w:h="16840"/>
          <w:pgMar w:top="1040" w:right="600" w:bottom="1240" w:left="920" w:header="0" w:footer="1048" w:gutter="0"/>
          <w:cols w:space="720"/>
        </w:sectPr>
      </w:pPr>
    </w:p>
    <w:p w14:paraId="5C6BCFE3" w14:textId="77777777" w:rsidR="00091D99" w:rsidRDefault="00000000">
      <w:pPr>
        <w:pStyle w:val="a3"/>
        <w:spacing w:before="66"/>
        <w:ind w:left="212" w:right="1099" w:firstLine="708"/>
        <w:jc w:val="both"/>
      </w:pPr>
      <w:r>
        <w:t>При закреплении опоры колебания левой будут вызываться</w:t>
      </w:r>
      <w:r>
        <w:rPr>
          <w:spacing w:val="1"/>
        </w:rPr>
        <w:t xml:space="preserve"> </w:t>
      </w:r>
      <w:r>
        <w:t>главным образом, силой P</w:t>
      </w:r>
      <w:r>
        <w:rPr>
          <w:vertAlign w:val="subscript"/>
        </w:rPr>
        <w:t>2</w:t>
      </w:r>
      <w:r>
        <w:t xml:space="preserve"> и в меньшей степени силой P</w:t>
      </w:r>
      <w:r>
        <w:rPr>
          <w:vertAlign w:val="subscript"/>
        </w:rPr>
        <w:t>1</w:t>
      </w:r>
      <w:r>
        <w:t>. При</w:t>
      </w:r>
      <w:r>
        <w:rPr>
          <w:spacing w:val="1"/>
        </w:rPr>
        <w:t xml:space="preserve"> </w:t>
      </w:r>
      <w:r>
        <w:t>балансировке левой плоскости в</w:t>
      </w:r>
      <w:r>
        <w:rPr>
          <w:spacing w:val="80"/>
        </w:rPr>
        <w:t xml:space="preserve"> </w:t>
      </w:r>
      <w:r>
        <w:t>основном устраняется влияние</w:t>
      </w:r>
      <w:r>
        <w:rPr>
          <w:spacing w:val="1"/>
        </w:rPr>
        <w:t xml:space="preserve"> </w:t>
      </w:r>
      <w:r>
        <w:t>на вибрацию силы P</w:t>
      </w:r>
      <w:r>
        <w:rPr>
          <w:vertAlign w:val="subscript"/>
        </w:rPr>
        <w:t>2</w:t>
      </w:r>
      <w:r>
        <w:t>, что приводит к незначительному дисбалан-</w:t>
      </w:r>
      <w:r>
        <w:rPr>
          <w:spacing w:val="-77"/>
        </w:rPr>
        <w:t xml:space="preserve"> </w:t>
      </w:r>
      <w:r>
        <w:t>су правой опоры. Поэтому процесс динамической балансировки</w:t>
      </w:r>
      <w:r>
        <w:rPr>
          <w:spacing w:val="1"/>
        </w:rPr>
        <w:t xml:space="preserve"> </w:t>
      </w:r>
      <w:r>
        <w:t>заключается в последовательной балансировке обеих опор до не-</w:t>
      </w:r>
      <w:r>
        <w:rPr>
          <w:spacing w:val="1"/>
        </w:rPr>
        <w:t xml:space="preserve"> </w:t>
      </w:r>
      <w:r>
        <w:t>обходимого</w:t>
      </w:r>
      <w:r>
        <w:rPr>
          <w:spacing w:val="-1"/>
        </w:rPr>
        <w:t xml:space="preserve"> </w:t>
      </w:r>
      <w:r>
        <w:t>остаточного дисбаланса.</w:t>
      </w:r>
    </w:p>
    <w:p w14:paraId="2F132875" w14:textId="77777777" w:rsidR="00091D99" w:rsidRDefault="00091D99">
      <w:pPr>
        <w:pStyle w:val="a3"/>
        <w:spacing w:before="1"/>
      </w:pPr>
    </w:p>
    <w:p w14:paraId="0D03E70D" w14:textId="77777777" w:rsidR="00091D99" w:rsidRDefault="00000000">
      <w:pPr>
        <w:pStyle w:val="a3"/>
        <w:ind w:left="212" w:right="1097" w:firstLine="787"/>
        <w:jc w:val="both"/>
      </w:pPr>
      <w:r>
        <w:rPr>
          <w:b/>
          <w:i/>
        </w:rPr>
        <w:t>Пример</w:t>
      </w:r>
      <w:r>
        <w:rPr>
          <w:b/>
          <w:i/>
          <w:spacing w:val="1"/>
        </w:rPr>
        <w:t xml:space="preserve"> </w:t>
      </w:r>
      <w:r>
        <w:rPr>
          <w:b/>
          <w:i/>
        </w:rPr>
        <w:t>1.</w:t>
      </w:r>
      <w:r>
        <w:rPr>
          <w:b/>
          <w:i/>
          <w:spacing w:val="1"/>
        </w:rPr>
        <w:t xml:space="preserve"> </w:t>
      </w:r>
      <w:r>
        <w:t>Ротор</w:t>
      </w:r>
      <w:r>
        <w:rPr>
          <w:spacing w:val="1"/>
        </w:rPr>
        <w:t xml:space="preserve"> </w:t>
      </w:r>
      <w:r>
        <w:t>центробежного</w:t>
      </w:r>
      <w:r>
        <w:rPr>
          <w:spacing w:val="1"/>
        </w:rPr>
        <w:t xml:space="preserve"> </w:t>
      </w:r>
      <w:r>
        <w:t>насоса</w:t>
      </w:r>
      <w:r>
        <w:rPr>
          <w:spacing w:val="1"/>
        </w:rPr>
        <w:t xml:space="preserve"> </w:t>
      </w:r>
      <w:r>
        <w:t>весом P=150</w:t>
      </w:r>
      <w:r>
        <w:rPr>
          <w:spacing w:val="1"/>
        </w:rPr>
        <w:t xml:space="preserve"> </w:t>
      </w:r>
      <w:r>
        <w:t>Н</w:t>
      </w:r>
      <w:r>
        <w:rPr>
          <w:spacing w:val="1"/>
        </w:rPr>
        <w:t xml:space="preserve"> </w:t>
      </w:r>
      <w:r>
        <w:t>вращается с частотой n=3000 мин</w:t>
      </w:r>
      <w:r>
        <w:rPr>
          <w:vertAlign w:val="superscript"/>
        </w:rPr>
        <w:t>-1</w:t>
      </w:r>
      <w:r>
        <w:t xml:space="preserve"> и имеет смещение центра тя-</w:t>
      </w:r>
      <w:r>
        <w:rPr>
          <w:spacing w:val="1"/>
        </w:rPr>
        <w:t xml:space="preserve"> </w:t>
      </w:r>
      <w:r>
        <w:t>жести от оси вращения r=0,5 мм. Определить максимальную си-</w:t>
      </w:r>
      <w:r>
        <w:rPr>
          <w:spacing w:val="1"/>
        </w:rPr>
        <w:t xml:space="preserve"> </w:t>
      </w:r>
      <w:r>
        <w:t>лу,</w:t>
      </w:r>
      <w:r>
        <w:rPr>
          <w:spacing w:val="-2"/>
        </w:rPr>
        <w:t xml:space="preserve"> </w:t>
      </w:r>
      <w:r>
        <w:t>действующую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каждую опору ротора.</w:t>
      </w:r>
    </w:p>
    <w:p w14:paraId="69C38954" w14:textId="77777777" w:rsidR="00091D99" w:rsidRDefault="00000000">
      <w:pPr>
        <w:pStyle w:val="2"/>
        <w:spacing w:before="7" w:line="365" w:lineRule="exact"/>
      </w:pPr>
      <w:r>
        <w:t>Решение.</w:t>
      </w:r>
    </w:p>
    <w:p w14:paraId="0D7850C8" w14:textId="77777777" w:rsidR="00091D99" w:rsidRDefault="00000000">
      <w:pPr>
        <w:pStyle w:val="a3"/>
        <w:spacing w:line="346" w:lineRule="exact"/>
        <w:ind w:left="1000"/>
      </w:pPr>
      <w:r>
        <w:t>Центростремительная</w:t>
      </w:r>
      <w:r>
        <w:rPr>
          <w:spacing w:val="-5"/>
        </w:rPr>
        <w:t xml:space="preserve"> </w:t>
      </w:r>
      <w:r>
        <w:t>сила</w:t>
      </w:r>
    </w:p>
    <w:p w14:paraId="5BBFC665" w14:textId="77777777" w:rsidR="00091D99" w:rsidRDefault="00091D99">
      <w:pPr>
        <w:spacing w:line="346" w:lineRule="exact"/>
        <w:sectPr w:rsidR="00091D99" w:rsidSect="0052223C">
          <w:pgSz w:w="11910" w:h="16840"/>
          <w:pgMar w:top="1040" w:right="600" w:bottom="1240" w:left="920" w:header="0" w:footer="1048" w:gutter="0"/>
          <w:cols w:space="720"/>
        </w:sectPr>
      </w:pPr>
    </w:p>
    <w:p w14:paraId="672B044E" w14:textId="77777777" w:rsidR="00091D99" w:rsidRDefault="00000000">
      <w:pPr>
        <w:pStyle w:val="a3"/>
        <w:spacing w:before="52" w:line="147" w:lineRule="exact"/>
        <w:ind w:left="345"/>
        <w:rPr>
          <w:rFonts w:ascii="Cambria Math" w:eastAsia="Cambria Math" w:hAnsi="Cambria Math"/>
          <w:sz w:val="19"/>
        </w:rPr>
      </w:pPr>
      <w:r>
        <w:rPr>
          <w:rFonts w:ascii="Cambria Math" w:eastAsia="Cambria Math" w:hAnsi="Cambria Math"/>
          <w:w w:val="105"/>
        </w:rPr>
        <w:t>𝐹</w:t>
      </w:r>
      <w:r>
        <w:rPr>
          <w:rFonts w:ascii="Cambria Math" w:eastAsia="Cambria Math" w:hAnsi="Cambria Math"/>
          <w:spacing w:val="33"/>
          <w:w w:val="105"/>
        </w:rPr>
        <w:t xml:space="preserve"> </w:t>
      </w:r>
      <w:r>
        <w:rPr>
          <w:rFonts w:ascii="Cambria Math" w:eastAsia="Cambria Math" w:hAnsi="Cambria Math"/>
          <w:w w:val="105"/>
        </w:rPr>
        <w:t>=</w:t>
      </w:r>
      <w:r>
        <w:rPr>
          <w:rFonts w:ascii="Cambria Math" w:eastAsia="Cambria Math" w:hAnsi="Cambria Math"/>
          <w:spacing w:val="18"/>
          <w:w w:val="105"/>
        </w:rPr>
        <w:t xml:space="preserve"> </w:t>
      </w:r>
      <w:r>
        <w:rPr>
          <w:rFonts w:ascii="Cambria Math" w:eastAsia="Cambria Math" w:hAnsi="Cambria Math"/>
          <w:w w:val="105"/>
          <w:vertAlign w:val="superscript"/>
        </w:rPr>
        <w:t>𝑃</w:t>
      </w:r>
      <w:r>
        <w:rPr>
          <w:rFonts w:ascii="Cambria Math" w:eastAsia="Cambria Math" w:hAnsi="Cambria Math"/>
          <w:spacing w:val="9"/>
          <w:w w:val="105"/>
        </w:rPr>
        <w:t xml:space="preserve"> </w:t>
      </w:r>
      <w:r>
        <w:rPr>
          <w:rFonts w:ascii="Cambria Math" w:eastAsia="Cambria Math" w:hAnsi="Cambria Math"/>
          <w:w w:val="105"/>
        </w:rPr>
        <w:t xml:space="preserve">⋅ </w:t>
      </w:r>
      <w:r>
        <w:rPr>
          <w:rFonts w:ascii="Cambria Math" w:eastAsia="Cambria Math" w:hAnsi="Cambria Math"/>
          <w:w w:val="105"/>
          <w:vertAlign w:val="superscript"/>
        </w:rPr>
        <w:t>𝜔</w:t>
      </w:r>
      <w:r>
        <w:rPr>
          <w:rFonts w:ascii="Cambria Math" w:eastAsia="Cambria Math" w:hAnsi="Cambria Math"/>
          <w:w w:val="105"/>
          <w:position w:val="27"/>
          <w:sz w:val="19"/>
        </w:rPr>
        <w:t>2</w:t>
      </w:r>
    </w:p>
    <w:p w14:paraId="78510896" w14:textId="77777777" w:rsidR="00091D99" w:rsidRDefault="00091D99">
      <w:pPr>
        <w:pStyle w:val="a3"/>
        <w:spacing w:before="11" w:after="39"/>
        <w:rPr>
          <w:rFonts w:ascii="Cambria Math"/>
          <w:sz w:val="13"/>
        </w:rPr>
      </w:pPr>
    </w:p>
    <w:p w14:paraId="57C3640B" w14:textId="2FED991F" w:rsidR="00091D99" w:rsidRDefault="00CD2361">
      <w:pPr>
        <w:tabs>
          <w:tab w:val="left" w:pos="1358"/>
        </w:tabs>
        <w:spacing w:line="21" w:lineRule="exact"/>
        <w:ind w:left="969" w:right="-29"/>
        <w:rPr>
          <w:rFonts w:ascii="Cambria Math"/>
          <w:sz w:val="2"/>
        </w:rPr>
      </w:pPr>
      <w:r>
        <w:rPr>
          <w:rFonts w:ascii="Cambria Math"/>
          <w:noProof/>
          <w:sz w:val="2"/>
        </w:rPr>
        <mc:AlternateContent>
          <mc:Choice Requires="wpg">
            <w:drawing>
              <wp:inline distT="0" distB="0" distL="0" distR="0" wp14:anchorId="0B6C9590" wp14:editId="3B791A2A">
                <wp:extent cx="99060" cy="13970"/>
                <wp:effectExtent l="0" t="0" r="0" b="0"/>
                <wp:docPr id="1187121939" name="Group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9060" cy="13970"/>
                          <a:chOff x="0" y="0"/>
                          <a:chExt cx="156" cy="22"/>
                        </a:xfrm>
                      </wpg:grpSpPr>
                      <wps:wsp>
                        <wps:cNvPr id="465202367" name="Rectangle 40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56" cy="22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4098F23" id="Group 39" o:spid="_x0000_s1026" style="width:7.8pt;height:1.1pt;mso-position-horizontal-relative:char;mso-position-vertical-relative:line" coordsize="156,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">
                <v:rect id="Rectangle 40" o:spid="_x0000_s1027" style="position:absolute;width:156;height: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" fillcolor="black" stroked="f"/>
                <w10:anchorlock/>
              </v:group>
            </w:pict>
          </mc:Fallback>
        </mc:AlternateContent>
      </w:r>
      <w:r w:rsidR="00000000">
        <w:rPr>
          <w:rFonts w:ascii="Cambria Math"/>
          <w:sz w:val="2"/>
        </w:rPr>
        <w:tab/>
      </w:r>
      <w:r>
        <w:rPr>
          <w:rFonts w:ascii="Cambria Math"/>
          <w:noProof/>
          <w:sz w:val="2"/>
        </w:rPr>
        <mc:AlternateContent>
          <mc:Choice Requires="wpg">
            <w:drawing>
              <wp:inline distT="0" distB="0" distL="0" distR="0" wp14:anchorId="5CACA50F" wp14:editId="4E861E0F">
                <wp:extent cx="200025" cy="13970"/>
                <wp:effectExtent l="0" t="0" r="0" b="0"/>
                <wp:docPr id="1482663724" name="Group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0025" cy="13970"/>
                          <a:chOff x="0" y="0"/>
                          <a:chExt cx="315" cy="22"/>
                        </a:xfrm>
                      </wpg:grpSpPr>
                      <wps:wsp>
                        <wps:cNvPr id="1476373528" name="Rectangle 38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315" cy="22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EB26E81" id="Group 37" o:spid="_x0000_s1026" style="width:15.75pt;height:1.1pt;mso-position-horizontal-relative:char;mso-position-vertical-relative:line" coordsize="315,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">
                <v:rect id="Rectangle 38" o:spid="_x0000_s1027" style="position:absolute;width:315;height: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" fillcolor="black" stroked="f"/>
                <w10:anchorlock/>
              </v:group>
            </w:pict>
          </mc:Fallback>
        </mc:AlternateContent>
      </w:r>
    </w:p>
    <w:p w14:paraId="7DE1D614" w14:textId="77777777" w:rsidR="00091D99" w:rsidRDefault="00000000">
      <w:pPr>
        <w:tabs>
          <w:tab w:val="left" w:pos="889"/>
        </w:tabs>
        <w:spacing w:before="4" w:line="195" w:lineRule="exact"/>
        <w:ind w:left="345"/>
        <w:rPr>
          <w:rFonts w:ascii="Cambria Math" w:eastAsia="Cambria Math" w:hAnsi="Cambria Math"/>
          <w:sz w:val="23"/>
        </w:rPr>
      </w:pPr>
      <w:r>
        <w:br w:type="column"/>
      </w:r>
      <w:r>
        <w:rPr>
          <w:rFonts w:ascii="Cambria Math" w:eastAsia="Cambria Math" w:hAnsi="Cambria Math"/>
          <w:w w:val="105"/>
          <w:sz w:val="23"/>
        </w:rPr>
        <w:t>𝑃</w:t>
      </w:r>
      <w:r>
        <w:rPr>
          <w:rFonts w:ascii="Cambria Math" w:eastAsia="Cambria Math" w:hAnsi="Cambria Math"/>
          <w:w w:val="105"/>
          <w:sz w:val="23"/>
        </w:rPr>
        <w:tab/>
        <w:t xml:space="preserve">𝜋·𝑛  </w:t>
      </w:r>
      <w:r>
        <w:rPr>
          <w:rFonts w:ascii="Cambria Math" w:eastAsia="Cambria Math" w:hAnsi="Cambria Math"/>
          <w:spacing w:val="12"/>
          <w:w w:val="105"/>
          <w:sz w:val="23"/>
        </w:rPr>
        <w:t xml:space="preserve"> </w:t>
      </w:r>
      <w:r>
        <w:rPr>
          <w:rFonts w:ascii="Cambria Math" w:eastAsia="Cambria Math" w:hAnsi="Cambria Math"/>
          <w:w w:val="105"/>
          <w:position w:val="9"/>
          <w:sz w:val="23"/>
        </w:rPr>
        <w:t>2</w:t>
      </w:r>
    </w:p>
    <w:p w14:paraId="5BDEC688" w14:textId="77777777" w:rsidR="00091D99" w:rsidRDefault="00091D99">
      <w:pPr>
        <w:pStyle w:val="a3"/>
        <w:spacing w:before="11" w:after="40"/>
        <w:rPr>
          <w:rFonts w:ascii="Cambria Math"/>
          <w:sz w:val="13"/>
        </w:rPr>
      </w:pPr>
    </w:p>
    <w:p w14:paraId="0C73469F" w14:textId="4EE7E6DB" w:rsidR="00091D99" w:rsidRDefault="00CD2361">
      <w:pPr>
        <w:tabs>
          <w:tab w:val="left" w:pos="890"/>
        </w:tabs>
        <w:spacing w:line="21" w:lineRule="exact"/>
        <w:ind w:left="345"/>
        <w:rPr>
          <w:rFonts w:ascii="Cambria Math"/>
          <w:sz w:val="2"/>
        </w:rPr>
      </w:pPr>
      <w:r>
        <w:rPr>
          <w:rFonts w:ascii="Cambria Math"/>
          <w:noProof/>
          <w:sz w:val="2"/>
        </w:rPr>
        <mc:AlternateContent>
          <mc:Choice Requires="wpg">
            <w:drawing>
              <wp:inline distT="0" distB="0" distL="0" distR="0" wp14:anchorId="03F0104E" wp14:editId="7CCFE743">
                <wp:extent cx="99060" cy="13970"/>
                <wp:effectExtent l="0" t="0" r="0" b="0"/>
                <wp:docPr id="1922285660" name="Group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9060" cy="13970"/>
                          <a:chOff x="0" y="0"/>
                          <a:chExt cx="156" cy="22"/>
                        </a:xfrm>
                      </wpg:grpSpPr>
                      <wps:wsp>
                        <wps:cNvPr id="731521354" name="Rectangle 36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56" cy="22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80445A9" id="Group 35" o:spid="_x0000_s1026" style="width:7.8pt;height:1.1pt;mso-position-horizontal-relative:char;mso-position-vertical-relative:line" coordsize="156,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">
                <v:rect id="Rectangle 36" o:spid="_x0000_s1027" style="position:absolute;width:156;height: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" fillcolor="black" stroked="f"/>
                <w10:anchorlock/>
              </v:group>
            </w:pict>
          </mc:Fallback>
        </mc:AlternateContent>
      </w:r>
      <w:r w:rsidR="00000000">
        <w:rPr>
          <w:rFonts w:ascii="Cambria Math"/>
          <w:sz w:val="2"/>
        </w:rPr>
        <w:tab/>
      </w:r>
      <w:r>
        <w:rPr>
          <w:rFonts w:ascii="Cambria Math"/>
          <w:noProof/>
          <w:sz w:val="2"/>
        </w:rPr>
        <mc:AlternateContent>
          <mc:Choice Requires="wpg">
            <w:drawing>
              <wp:inline distT="0" distB="0" distL="0" distR="0" wp14:anchorId="5611D835" wp14:editId="5184D876">
                <wp:extent cx="233680" cy="13970"/>
                <wp:effectExtent l="0" t="0" r="4445" b="0"/>
                <wp:docPr id="1385481285" name="Group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3680" cy="13970"/>
                          <a:chOff x="0" y="0"/>
                          <a:chExt cx="368" cy="22"/>
                        </a:xfrm>
                      </wpg:grpSpPr>
                      <wps:wsp>
                        <wps:cNvPr id="1885498442" name="Rectangle 34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368" cy="22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0B2C053" id="Group 33" o:spid="_x0000_s1026" style="width:18.4pt;height:1.1pt;mso-position-horizontal-relative:char;mso-position-vertical-relative:line" coordsize="368,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">
                <v:rect id="Rectangle 34" o:spid="_x0000_s1027" style="position:absolute;width:368;height: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" fillcolor="black" stroked="f"/>
                <w10:anchorlock/>
              </v:group>
            </w:pict>
          </mc:Fallback>
        </mc:AlternateContent>
      </w:r>
    </w:p>
    <w:p w14:paraId="3D68F4DD" w14:textId="77777777" w:rsidR="00091D99" w:rsidRDefault="00000000">
      <w:pPr>
        <w:spacing w:before="94" w:line="105" w:lineRule="exact"/>
        <w:ind w:left="345"/>
        <w:rPr>
          <w:rFonts w:ascii="Cambria Math"/>
          <w:sz w:val="23"/>
        </w:rPr>
      </w:pPr>
      <w:r>
        <w:br w:type="column"/>
      </w:r>
      <w:r>
        <w:rPr>
          <w:rFonts w:ascii="Cambria Math"/>
          <w:sz w:val="23"/>
        </w:rPr>
        <w:t>150</w:t>
      </w:r>
    </w:p>
    <w:p w14:paraId="7E86977A" w14:textId="77777777" w:rsidR="00091D99" w:rsidRDefault="00091D99">
      <w:pPr>
        <w:pStyle w:val="a3"/>
        <w:spacing w:before="3" w:after="1"/>
        <w:rPr>
          <w:rFonts w:ascii="Cambria Math"/>
          <w:sz w:val="17"/>
        </w:rPr>
      </w:pPr>
    </w:p>
    <w:p w14:paraId="0C6E1152" w14:textId="18EE94DB" w:rsidR="00091D99" w:rsidRDefault="00CD2361">
      <w:pPr>
        <w:pStyle w:val="a3"/>
        <w:spacing w:line="21" w:lineRule="exact"/>
        <w:ind w:left="326" w:right="-87"/>
        <w:rPr>
          <w:rFonts w:ascii="Cambria Math"/>
          <w:sz w:val="2"/>
        </w:rPr>
      </w:pPr>
      <w:r>
        <w:rPr>
          <w:rFonts w:ascii="Cambria Math"/>
          <w:noProof/>
          <w:sz w:val="2"/>
        </w:rPr>
        <mc:AlternateContent>
          <mc:Choice Requires="wpg">
            <w:drawing>
              <wp:inline distT="0" distB="0" distL="0" distR="0" wp14:anchorId="7037E184" wp14:editId="0540905B">
                <wp:extent cx="279400" cy="13970"/>
                <wp:effectExtent l="0" t="0" r="0" b="0"/>
                <wp:docPr id="1023482672" name="Group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9400" cy="13970"/>
                          <a:chOff x="0" y="0"/>
                          <a:chExt cx="440" cy="22"/>
                        </a:xfrm>
                      </wpg:grpSpPr>
                      <wps:wsp>
                        <wps:cNvPr id="343474044" name="Rectangle 32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440" cy="22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AA9C30E" id="Group 31" o:spid="_x0000_s1026" style="width:22pt;height:1.1pt;mso-position-horizontal-relative:char;mso-position-vertical-relative:line" coordsize="440,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">
                <v:rect id="Rectangle 32" o:spid="_x0000_s1027" style="position:absolute;width:440;height: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" fillcolor="black" stroked="f"/>
                <w10:anchorlock/>
              </v:group>
            </w:pict>
          </mc:Fallback>
        </mc:AlternateContent>
      </w:r>
    </w:p>
    <w:p w14:paraId="759B1CC6" w14:textId="77777777" w:rsidR="00091D99" w:rsidRDefault="00000000">
      <w:pPr>
        <w:tabs>
          <w:tab w:val="left" w:pos="2908"/>
        </w:tabs>
        <w:spacing w:before="4" w:line="195" w:lineRule="exact"/>
        <w:ind w:left="345"/>
        <w:rPr>
          <w:rFonts w:ascii="Cambria Math" w:hAnsi="Cambria Math"/>
          <w:sz w:val="23"/>
        </w:rPr>
      </w:pPr>
      <w:r>
        <w:br w:type="column"/>
      </w:r>
      <w:r>
        <w:rPr>
          <w:rFonts w:ascii="Cambria Math" w:hAnsi="Cambria Math"/>
          <w:w w:val="105"/>
          <w:sz w:val="23"/>
        </w:rPr>
        <w:t xml:space="preserve">3,14⋅3000 </w:t>
      </w:r>
      <w:r>
        <w:rPr>
          <w:rFonts w:ascii="Cambria Math" w:hAnsi="Cambria Math"/>
          <w:spacing w:val="43"/>
          <w:w w:val="105"/>
          <w:sz w:val="23"/>
        </w:rPr>
        <w:t xml:space="preserve"> </w:t>
      </w:r>
      <w:r>
        <w:rPr>
          <w:rFonts w:ascii="Cambria Math" w:hAnsi="Cambria Math"/>
          <w:w w:val="105"/>
          <w:position w:val="9"/>
          <w:sz w:val="23"/>
        </w:rPr>
        <w:t>2</w:t>
      </w:r>
      <w:r>
        <w:rPr>
          <w:rFonts w:ascii="Cambria Math" w:hAnsi="Cambria Math"/>
          <w:w w:val="105"/>
          <w:position w:val="9"/>
          <w:sz w:val="23"/>
        </w:rPr>
        <w:tab/>
      </w:r>
      <w:r>
        <w:rPr>
          <w:rFonts w:ascii="Cambria Math" w:hAnsi="Cambria Math"/>
          <w:w w:val="105"/>
          <w:position w:val="-6"/>
          <w:sz w:val="23"/>
        </w:rPr>
        <w:t>−3</w:t>
      </w:r>
    </w:p>
    <w:p w14:paraId="5AABDBA7" w14:textId="07589010" w:rsidR="00091D99" w:rsidRDefault="00CD2361">
      <w:pPr>
        <w:pStyle w:val="a3"/>
        <w:spacing w:before="11"/>
        <w:rPr>
          <w:rFonts w:ascii="Cambria Math"/>
          <w:sz w:val="1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18048" behindDoc="1" locked="0" layoutInCell="1" allowOverlap="1" wp14:anchorId="2AD388D4" wp14:editId="64DCD808">
                <wp:simplePos x="0" y="0"/>
                <wp:positionH relativeFrom="page">
                  <wp:posOffset>3723640</wp:posOffset>
                </wp:positionH>
                <wp:positionV relativeFrom="paragraph">
                  <wp:posOffset>128905</wp:posOffset>
                </wp:positionV>
                <wp:extent cx="662940" cy="13970"/>
                <wp:effectExtent l="0" t="0" r="0" b="0"/>
                <wp:wrapTopAndBottom/>
                <wp:docPr id="1696085187" name="Rectangl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2940" cy="139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18E7E65" id="Rectangle 30" o:spid="_x0000_s1026" style="position:absolute;margin-left:293.2pt;margin-top:10.15pt;width:52.2pt;height:1.1pt;z-index:-156984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" fillcolor="black" stroked="f">
                <w10:wrap type="topAndBottom" anchorx="page"/>
              </v:rect>
            </w:pict>
          </mc:Fallback>
        </mc:AlternateContent>
      </w:r>
    </w:p>
    <w:p w14:paraId="0E167C19" w14:textId="77777777" w:rsidR="00091D99" w:rsidRDefault="00091D99">
      <w:pPr>
        <w:rPr>
          <w:rFonts w:ascii="Cambria Math"/>
          <w:sz w:val="13"/>
        </w:rPr>
        <w:sectPr w:rsidR="00091D99" w:rsidSect="0052223C">
          <w:type w:val="continuous"/>
          <w:pgSz w:w="11910" w:h="16840"/>
          <w:pgMar w:top="1040" w:right="600" w:bottom="1240" w:left="920" w:header="720" w:footer="720" w:gutter="0"/>
          <w:cols w:num="4" w:space="720" w:equalWidth="0">
            <w:col w:w="1703" w:space="41"/>
            <w:col w:w="1588" w:space="456"/>
            <w:col w:w="749" w:space="62"/>
            <w:col w:w="5791"/>
          </w:cols>
        </w:sectPr>
      </w:pPr>
    </w:p>
    <w:p w14:paraId="0FA38A2D" w14:textId="77777777" w:rsidR="00091D99" w:rsidRDefault="00000000">
      <w:pPr>
        <w:tabs>
          <w:tab w:val="left" w:pos="1449"/>
        </w:tabs>
        <w:spacing w:line="165" w:lineRule="auto"/>
        <w:ind w:left="969"/>
        <w:rPr>
          <w:rFonts w:ascii="Cambria Math" w:eastAsia="Cambria Math" w:hAnsi="Cambria Math"/>
          <w:sz w:val="32"/>
        </w:rPr>
      </w:pPr>
      <w:r>
        <w:rPr>
          <w:rFonts w:ascii="Cambria Math" w:eastAsia="Cambria Math" w:hAnsi="Cambria Math"/>
          <w:w w:val="115"/>
          <w:sz w:val="23"/>
        </w:rPr>
        <w:t>g</w:t>
      </w:r>
      <w:r>
        <w:rPr>
          <w:rFonts w:ascii="Cambria Math" w:eastAsia="Cambria Math" w:hAnsi="Cambria Math"/>
          <w:w w:val="115"/>
          <w:sz w:val="23"/>
        </w:rPr>
        <w:tab/>
      </w:r>
      <w:r>
        <w:rPr>
          <w:rFonts w:ascii="Cambria Math" w:eastAsia="Cambria Math" w:hAnsi="Cambria Math"/>
          <w:spacing w:val="-2"/>
          <w:w w:val="110"/>
          <w:sz w:val="23"/>
        </w:rPr>
        <w:t>𝑟</w:t>
      </w:r>
      <w:r>
        <w:rPr>
          <w:rFonts w:ascii="Cambria Math" w:eastAsia="Cambria Math" w:hAnsi="Cambria Math"/>
          <w:spacing w:val="134"/>
          <w:w w:val="110"/>
          <w:sz w:val="23"/>
        </w:rPr>
        <w:t xml:space="preserve"> </w:t>
      </w:r>
      <w:r>
        <w:rPr>
          <w:rFonts w:ascii="Cambria Math" w:eastAsia="Cambria Math" w:hAnsi="Cambria Math"/>
          <w:spacing w:val="-2"/>
          <w:w w:val="110"/>
          <w:position w:val="16"/>
          <w:sz w:val="32"/>
        </w:rPr>
        <w:t>=</w:t>
      </w:r>
      <w:r>
        <w:rPr>
          <w:rFonts w:ascii="Cambria Math" w:eastAsia="Cambria Math" w:hAnsi="Cambria Math"/>
          <w:spacing w:val="12"/>
          <w:w w:val="110"/>
          <w:position w:val="16"/>
          <w:sz w:val="32"/>
        </w:rPr>
        <w:t xml:space="preserve"> </w:t>
      </w:r>
      <w:r>
        <w:rPr>
          <w:rFonts w:ascii="Cambria Math" w:eastAsia="Cambria Math" w:hAnsi="Cambria Math"/>
          <w:spacing w:val="-2"/>
          <w:w w:val="110"/>
          <w:sz w:val="23"/>
        </w:rPr>
        <w:t>g</w:t>
      </w:r>
      <w:r>
        <w:rPr>
          <w:rFonts w:ascii="Cambria Math" w:eastAsia="Cambria Math" w:hAnsi="Cambria Math"/>
          <w:spacing w:val="17"/>
          <w:w w:val="110"/>
          <w:sz w:val="23"/>
        </w:rPr>
        <w:t xml:space="preserve"> </w:t>
      </w:r>
      <w:r>
        <w:rPr>
          <w:rFonts w:ascii="Cambria Math" w:eastAsia="Cambria Math" w:hAnsi="Cambria Math"/>
          <w:spacing w:val="-2"/>
          <w:w w:val="110"/>
          <w:position w:val="16"/>
          <w:sz w:val="32"/>
        </w:rPr>
        <w:t>⋅</w:t>
      </w:r>
      <w:r>
        <w:rPr>
          <w:rFonts w:ascii="Cambria Math" w:eastAsia="Cambria Math" w:hAnsi="Cambria Math"/>
          <w:spacing w:val="-6"/>
          <w:w w:val="110"/>
          <w:position w:val="16"/>
          <w:sz w:val="32"/>
        </w:rPr>
        <w:t xml:space="preserve"> </w:t>
      </w:r>
      <w:r>
        <w:rPr>
          <w:rFonts w:ascii="Cambria Math" w:eastAsia="Cambria Math" w:hAnsi="Cambria Math"/>
          <w:spacing w:val="-2"/>
          <w:w w:val="110"/>
          <w:position w:val="16"/>
          <w:sz w:val="32"/>
        </w:rPr>
        <w:t>(</w:t>
      </w:r>
      <w:r>
        <w:rPr>
          <w:rFonts w:ascii="Cambria Math" w:eastAsia="Cambria Math" w:hAnsi="Cambria Math"/>
          <w:spacing w:val="-26"/>
          <w:w w:val="110"/>
          <w:position w:val="16"/>
          <w:sz w:val="32"/>
        </w:rPr>
        <w:t xml:space="preserve"> </w:t>
      </w:r>
      <w:r>
        <w:rPr>
          <w:rFonts w:ascii="Cambria Math" w:eastAsia="Cambria Math" w:hAnsi="Cambria Math"/>
          <w:spacing w:val="-2"/>
          <w:w w:val="110"/>
          <w:sz w:val="23"/>
        </w:rPr>
        <w:t>30</w:t>
      </w:r>
      <w:r>
        <w:rPr>
          <w:rFonts w:ascii="Cambria Math" w:eastAsia="Cambria Math" w:hAnsi="Cambria Math"/>
          <w:spacing w:val="-6"/>
          <w:w w:val="110"/>
          <w:sz w:val="23"/>
        </w:rPr>
        <w:t xml:space="preserve"> </w:t>
      </w:r>
      <w:r>
        <w:rPr>
          <w:rFonts w:ascii="Cambria Math" w:eastAsia="Cambria Math" w:hAnsi="Cambria Math"/>
          <w:spacing w:val="-1"/>
          <w:w w:val="110"/>
          <w:position w:val="16"/>
          <w:sz w:val="32"/>
        </w:rPr>
        <w:t>)</w:t>
      </w:r>
    </w:p>
    <w:p w14:paraId="0FF89194" w14:textId="77777777" w:rsidR="00091D99" w:rsidRDefault="00000000">
      <w:pPr>
        <w:spacing w:line="38" w:lineRule="auto"/>
        <w:ind w:left="177"/>
        <w:rPr>
          <w:rFonts w:ascii="Cambria Math" w:eastAsia="Cambria Math" w:hAnsi="Cambria Math"/>
          <w:sz w:val="32"/>
        </w:rPr>
      </w:pPr>
      <w:r>
        <w:br w:type="column"/>
      </w:r>
      <w:r>
        <w:rPr>
          <w:rFonts w:ascii="Cambria Math" w:eastAsia="Cambria Math" w:hAnsi="Cambria Math"/>
          <w:w w:val="105"/>
          <w:sz w:val="32"/>
        </w:rPr>
        <w:t>⋅</w:t>
      </w:r>
      <w:r>
        <w:rPr>
          <w:rFonts w:ascii="Cambria Math" w:eastAsia="Cambria Math" w:hAnsi="Cambria Math"/>
          <w:spacing w:val="-11"/>
          <w:w w:val="105"/>
          <w:sz w:val="32"/>
        </w:rPr>
        <w:t xml:space="preserve"> </w:t>
      </w:r>
      <w:r>
        <w:rPr>
          <w:rFonts w:ascii="Cambria Math" w:eastAsia="Cambria Math" w:hAnsi="Cambria Math"/>
          <w:w w:val="105"/>
          <w:sz w:val="32"/>
        </w:rPr>
        <w:t>𝑟</w:t>
      </w:r>
      <w:r>
        <w:rPr>
          <w:rFonts w:ascii="Cambria Math" w:eastAsia="Cambria Math" w:hAnsi="Cambria Math"/>
          <w:spacing w:val="12"/>
          <w:w w:val="105"/>
          <w:sz w:val="32"/>
        </w:rPr>
        <w:t xml:space="preserve"> </w:t>
      </w:r>
      <w:r>
        <w:rPr>
          <w:rFonts w:ascii="Cambria Math" w:eastAsia="Cambria Math" w:hAnsi="Cambria Math"/>
          <w:w w:val="105"/>
          <w:sz w:val="32"/>
        </w:rPr>
        <w:t>=</w:t>
      </w:r>
      <w:r>
        <w:rPr>
          <w:rFonts w:ascii="Cambria Math" w:eastAsia="Cambria Math" w:hAnsi="Cambria Math"/>
          <w:spacing w:val="7"/>
          <w:w w:val="105"/>
          <w:sz w:val="32"/>
        </w:rPr>
        <w:t xml:space="preserve"> </w:t>
      </w:r>
      <w:r>
        <w:rPr>
          <w:rFonts w:ascii="Cambria Math" w:eastAsia="Cambria Math" w:hAnsi="Cambria Math"/>
          <w:w w:val="105"/>
          <w:position w:val="-15"/>
          <w:sz w:val="23"/>
        </w:rPr>
        <w:t>9,81</w:t>
      </w:r>
      <w:r>
        <w:rPr>
          <w:rFonts w:ascii="Cambria Math" w:eastAsia="Cambria Math" w:hAnsi="Cambria Math"/>
          <w:spacing w:val="8"/>
          <w:w w:val="105"/>
          <w:position w:val="-15"/>
          <w:sz w:val="23"/>
        </w:rPr>
        <w:t xml:space="preserve"> </w:t>
      </w:r>
      <w:r>
        <w:rPr>
          <w:rFonts w:ascii="Cambria Math" w:eastAsia="Cambria Math" w:hAnsi="Cambria Math"/>
          <w:w w:val="105"/>
          <w:sz w:val="32"/>
        </w:rPr>
        <w:t>⋅</w:t>
      </w:r>
      <w:r>
        <w:rPr>
          <w:rFonts w:ascii="Cambria Math" w:eastAsia="Cambria Math" w:hAnsi="Cambria Math"/>
          <w:spacing w:val="-10"/>
          <w:w w:val="105"/>
          <w:sz w:val="32"/>
        </w:rPr>
        <w:t xml:space="preserve"> </w:t>
      </w:r>
      <w:r>
        <w:rPr>
          <w:rFonts w:ascii="Cambria Math" w:eastAsia="Cambria Math" w:hAnsi="Cambria Math"/>
          <w:w w:val="105"/>
          <w:sz w:val="32"/>
        </w:rPr>
        <w:t>(</w:t>
      </w:r>
    </w:p>
    <w:p w14:paraId="4DF59B34" w14:textId="77777777" w:rsidR="00091D99" w:rsidRDefault="00000000">
      <w:pPr>
        <w:tabs>
          <w:tab w:val="left" w:pos="1006"/>
        </w:tabs>
        <w:spacing w:line="165" w:lineRule="auto"/>
        <w:ind w:left="351"/>
        <w:rPr>
          <w:rFonts w:ascii="Cambria Math"/>
          <w:sz w:val="32"/>
        </w:rPr>
      </w:pPr>
      <w:r>
        <w:br w:type="column"/>
      </w:r>
      <w:r>
        <w:rPr>
          <w:rFonts w:ascii="Cambria Math"/>
          <w:w w:val="110"/>
          <w:sz w:val="23"/>
        </w:rPr>
        <w:t>30</w:t>
      </w:r>
      <w:r>
        <w:rPr>
          <w:rFonts w:ascii="Cambria Math"/>
          <w:w w:val="110"/>
          <w:sz w:val="23"/>
        </w:rPr>
        <w:tab/>
      </w:r>
      <w:r>
        <w:rPr>
          <w:rFonts w:ascii="Cambria Math"/>
          <w:w w:val="110"/>
          <w:position w:val="16"/>
          <w:sz w:val="32"/>
        </w:rPr>
        <w:t>)</w:t>
      </w:r>
    </w:p>
    <w:p w14:paraId="624FFBD2" w14:textId="77777777" w:rsidR="00091D99" w:rsidRDefault="00000000">
      <w:pPr>
        <w:pStyle w:val="a3"/>
        <w:spacing w:line="121" w:lineRule="exact"/>
        <w:ind w:left="175"/>
        <w:rPr>
          <w:rFonts w:ascii="Cambria Math" w:hAnsi="Cambria Math"/>
        </w:rPr>
      </w:pPr>
      <w:r>
        <w:br w:type="column"/>
      </w:r>
      <w:r>
        <w:rPr>
          <w:rFonts w:ascii="Cambria Math" w:hAnsi="Cambria Math"/>
        </w:rPr>
        <w:t>·</w:t>
      </w:r>
      <w:r>
        <w:rPr>
          <w:rFonts w:ascii="Cambria Math" w:hAnsi="Cambria Math"/>
          <w:spacing w:val="-13"/>
        </w:rPr>
        <w:t xml:space="preserve"> </w:t>
      </w:r>
      <w:r>
        <w:rPr>
          <w:rFonts w:ascii="Cambria Math" w:hAnsi="Cambria Math"/>
        </w:rPr>
        <w:t>0,5</w:t>
      </w:r>
      <w:r>
        <w:rPr>
          <w:rFonts w:ascii="Cambria Math" w:hAnsi="Cambria Math"/>
          <w:spacing w:val="-12"/>
        </w:rPr>
        <w:t xml:space="preserve"> </w:t>
      </w:r>
      <w:r>
        <w:rPr>
          <w:rFonts w:ascii="Cambria Math" w:hAnsi="Cambria Math"/>
        </w:rPr>
        <w:t>·</w:t>
      </w:r>
      <w:r>
        <w:rPr>
          <w:rFonts w:ascii="Cambria Math" w:hAnsi="Cambria Math"/>
          <w:spacing w:val="-14"/>
        </w:rPr>
        <w:t xml:space="preserve"> </w:t>
      </w:r>
      <w:r>
        <w:rPr>
          <w:rFonts w:ascii="Cambria Math" w:hAnsi="Cambria Math"/>
        </w:rPr>
        <w:t>10</w:t>
      </w:r>
    </w:p>
    <w:p w14:paraId="317C90A4" w14:textId="77777777" w:rsidR="00091D99" w:rsidRDefault="00000000">
      <w:pPr>
        <w:spacing w:line="121" w:lineRule="exact"/>
        <w:ind w:left="363"/>
        <w:rPr>
          <w:i/>
          <w:sz w:val="32"/>
        </w:rPr>
      </w:pPr>
      <w:r>
        <w:br w:type="column"/>
      </w:r>
      <w:r>
        <w:rPr>
          <w:rFonts w:ascii="Cambria Math" w:hAnsi="Cambria Math"/>
          <w:w w:val="105"/>
          <w:sz w:val="32"/>
        </w:rPr>
        <w:t xml:space="preserve">= </w:t>
      </w:r>
      <w:r>
        <w:rPr>
          <w:rFonts w:ascii="Cambria Math" w:hAnsi="Cambria Math"/>
          <w:spacing w:val="56"/>
          <w:w w:val="105"/>
          <w:sz w:val="32"/>
        </w:rPr>
        <w:t xml:space="preserve"> </w:t>
      </w:r>
      <w:r>
        <w:rPr>
          <w:rFonts w:ascii="Cambria Math" w:hAnsi="Cambria Math"/>
          <w:w w:val="105"/>
          <w:sz w:val="32"/>
        </w:rPr>
        <w:t>50</w:t>
      </w:r>
      <w:r>
        <w:rPr>
          <w:rFonts w:ascii="Cambria Math" w:hAnsi="Cambria Math"/>
          <w:spacing w:val="7"/>
          <w:w w:val="105"/>
          <w:sz w:val="32"/>
        </w:rPr>
        <w:t xml:space="preserve"> </w:t>
      </w:r>
      <w:r>
        <w:rPr>
          <w:i/>
          <w:w w:val="105"/>
          <w:sz w:val="32"/>
        </w:rPr>
        <w:t>Н.</w:t>
      </w:r>
    </w:p>
    <w:p w14:paraId="12C5A5E5" w14:textId="77777777" w:rsidR="00091D99" w:rsidRDefault="00091D99">
      <w:pPr>
        <w:spacing w:line="121" w:lineRule="exact"/>
        <w:rPr>
          <w:sz w:val="32"/>
        </w:rPr>
        <w:sectPr w:rsidR="00091D99" w:rsidSect="0052223C">
          <w:type w:val="continuous"/>
          <w:pgSz w:w="11910" w:h="16840"/>
          <w:pgMar w:top="1040" w:right="600" w:bottom="1240" w:left="920" w:header="720" w:footer="720" w:gutter="0"/>
          <w:cols w:num="5" w:space="720" w:equalWidth="0">
            <w:col w:w="3160" w:space="40"/>
            <w:col w:w="1744" w:space="39"/>
            <w:col w:w="1163" w:space="39"/>
            <w:col w:w="1323" w:space="40"/>
            <w:col w:w="2842"/>
          </w:cols>
        </w:sectPr>
      </w:pPr>
    </w:p>
    <w:p w14:paraId="4379EC27" w14:textId="77777777" w:rsidR="00091D99" w:rsidRDefault="00000000">
      <w:pPr>
        <w:pStyle w:val="a3"/>
        <w:spacing w:line="217" w:lineRule="exact"/>
        <w:ind w:left="1000"/>
      </w:pPr>
      <w:r>
        <w:t>Максимальная</w:t>
      </w:r>
      <w:r>
        <w:rPr>
          <w:spacing w:val="-4"/>
        </w:rPr>
        <w:t xml:space="preserve"> </w:t>
      </w:r>
      <w:r>
        <w:t>сила,</w:t>
      </w:r>
      <w:r>
        <w:rPr>
          <w:spacing w:val="-2"/>
        </w:rPr>
        <w:t xml:space="preserve"> </w:t>
      </w:r>
      <w:r>
        <w:t>действующая</w:t>
      </w:r>
      <w:r>
        <w:rPr>
          <w:spacing w:val="-5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одну</w:t>
      </w:r>
      <w:r>
        <w:rPr>
          <w:spacing w:val="-4"/>
        </w:rPr>
        <w:t xml:space="preserve"> </w:t>
      </w:r>
      <w:r>
        <w:t>опору:</w:t>
      </w:r>
    </w:p>
    <w:p w14:paraId="37656338" w14:textId="2B3F5B8D" w:rsidR="00091D99" w:rsidRDefault="00CD2361">
      <w:pPr>
        <w:spacing w:before="197" w:line="103" w:lineRule="auto"/>
        <w:ind w:left="113" w:right="999"/>
        <w:jc w:val="center"/>
        <w:rPr>
          <w:i/>
          <w:sz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5748224" behindDoc="1" locked="0" layoutInCell="1" allowOverlap="1" wp14:anchorId="1034FADF" wp14:editId="1A618BDD">
                <wp:simplePos x="0" y="0"/>
                <wp:positionH relativeFrom="page">
                  <wp:posOffset>2815590</wp:posOffset>
                </wp:positionH>
                <wp:positionV relativeFrom="paragraph">
                  <wp:posOffset>294005</wp:posOffset>
                </wp:positionV>
                <wp:extent cx="300355" cy="13970"/>
                <wp:effectExtent l="0" t="0" r="0" b="0"/>
                <wp:wrapNone/>
                <wp:docPr id="146216728" name="Rectangl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0355" cy="139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FBB8AAC" id="Rectangle 29" o:spid="_x0000_s1026" style="position:absolute;margin-left:221.7pt;margin-top:23.15pt;width:23.65pt;height:1.1pt;z-index:-175682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" fillcolor="black" stroked="f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5748736" behindDoc="1" locked="0" layoutInCell="1" allowOverlap="1" wp14:anchorId="5B88E5EC" wp14:editId="15C51E1B">
                <wp:simplePos x="0" y="0"/>
                <wp:positionH relativeFrom="page">
                  <wp:posOffset>3380740</wp:posOffset>
                </wp:positionH>
                <wp:positionV relativeFrom="paragraph">
                  <wp:posOffset>294005</wp:posOffset>
                </wp:positionV>
                <wp:extent cx="612775" cy="13970"/>
                <wp:effectExtent l="0" t="0" r="0" b="0"/>
                <wp:wrapNone/>
                <wp:docPr id="371144121" name="Rectangl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2775" cy="139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D7BE1C0" id="Rectangle 28" o:spid="_x0000_s1026" style="position:absolute;margin-left:266.2pt;margin-top:23.15pt;width:48.25pt;height:1.1pt;z-index:-17567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" fillcolor="black" stroked="f">
                <w10:wrap anchorx="page"/>
              </v:rect>
            </w:pict>
          </mc:Fallback>
        </mc:AlternateContent>
      </w:r>
      <w:r w:rsidR="00000000">
        <w:rPr>
          <w:rFonts w:ascii="Cambria Math" w:eastAsia="Cambria Math" w:hAnsi="Cambria Math"/>
          <w:w w:val="105"/>
          <w:position w:val="-18"/>
          <w:sz w:val="32"/>
        </w:rPr>
        <w:t>𝐹</w:t>
      </w:r>
      <w:r w:rsidR="00000000">
        <w:rPr>
          <w:rFonts w:ascii="Cambria Math" w:eastAsia="Cambria Math" w:hAnsi="Cambria Math"/>
          <w:w w:val="105"/>
          <w:position w:val="-24"/>
          <w:sz w:val="23"/>
        </w:rPr>
        <w:t>1</w:t>
      </w:r>
      <w:r w:rsidR="00000000">
        <w:rPr>
          <w:rFonts w:ascii="Cambria Math" w:eastAsia="Cambria Math" w:hAnsi="Cambria Math"/>
          <w:spacing w:val="44"/>
          <w:w w:val="105"/>
          <w:position w:val="-24"/>
          <w:sz w:val="23"/>
        </w:rPr>
        <w:t xml:space="preserve"> </w:t>
      </w:r>
      <w:r w:rsidR="00000000">
        <w:rPr>
          <w:rFonts w:ascii="Cambria Math" w:eastAsia="Cambria Math" w:hAnsi="Cambria Math"/>
          <w:w w:val="105"/>
          <w:position w:val="-18"/>
          <w:sz w:val="32"/>
        </w:rPr>
        <w:t>=</w:t>
      </w:r>
      <w:r w:rsidR="00000000">
        <w:rPr>
          <w:rFonts w:ascii="Cambria Math" w:eastAsia="Cambria Math" w:hAnsi="Cambria Math"/>
          <w:spacing w:val="8"/>
          <w:w w:val="105"/>
          <w:position w:val="-18"/>
          <w:sz w:val="32"/>
        </w:rPr>
        <w:t xml:space="preserve"> </w:t>
      </w:r>
      <w:r w:rsidR="00000000">
        <w:rPr>
          <w:rFonts w:ascii="Cambria Math" w:eastAsia="Cambria Math" w:hAnsi="Cambria Math"/>
          <w:w w:val="105"/>
          <w:sz w:val="23"/>
        </w:rPr>
        <w:t xml:space="preserve">𝑃+ </w:t>
      </w:r>
      <w:r w:rsidR="00000000">
        <w:rPr>
          <w:rFonts w:ascii="Cambria Math" w:eastAsia="Cambria Math" w:hAnsi="Cambria Math"/>
          <w:spacing w:val="14"/>
          <w:w w:val="105"/>
          <w:sz w:val="23"/>
        </w:rPr>
        <w:t xml:space="preserve"> </w:t>
      </w:r>
      <w:r w:rsidR="00000000">
        <w:rPr>
          <w:rFonts w:ascii="Cambria Math" w:eastAsia="Cambria Math" w:hAnsi="Cambria Math"/>
          <w:w w:val="105"/>
          <w:position w:val="-18"/>
          <w:sz w:val="32"/>
        </w:rPr>
        <w:t>=</w:t>
      </w:r>
      <w:r w:rsidR="00000000">
        <w:rPr>
          <w:rFonts w:ascii="Cambria Math" w:eastAsia="Cambria Math" w:hAnsi="Cambria Math"/>
          <w:spacing w:val="8"/>
          <w:w w:val="105"/>
          <w:position w:val="-18"/>
          <w:sz w:val="32"/>
        </w:rPr>
        <w:t xml:space="preserve"> </w:t>
      </w:r>
      <w:r w:rsidR="00000000">
        <w:rPr>
          <w:rFonts w:ascii="Cambria Math" w:eastAsia="Cambria Math" w:hAnsi="Cambria Math"/>
          <w:w w:val="105"/>
          <w:sz w:val="23"/>
        </w:rPr>
        <w:t xml:space="preserve">150+ </w:t>
      </w:r>
      <w:r w:rsidR="00000000">
        <w:rPr>
          <w:rFonts w:ascii="Cambria Math" w:eastAsia="Cambria Math" w:hAnsi="Cambria Math"/>
          <w:spacing w:val="19"/>
          <w:w w:val="105"/>
          <w:sz w:val="23"/>
        </w:rPr>
        <w:t xml:space="preserve"> </w:t>
      </w:r>
      <w:r w:rsidR="00000000">
        <w:rPr>
          <w:rFonts w:ascii="Cambria Math" w:eastAsia="Cambria Math" w:hAnsi="Cambria Math"/>
          <w:w w:val="105"/>
          <w:sz w:val="23"/>
        </w:rPr>
        <w:t>50</w:t>
      </w:r>
      <w:r w:rsidR="00000000">
        <w:rPr>
          <w:rFonts w:ascii="Cambria Math" w:eastAsia="Cambria Math" w:hAnsi="Cambria Math"/>
          <w:spacing w:val="29"/>
          <w:w w:val="105"/>
          <w:sz w:val="23"/>
        </w:rPr>
        <w:t xml:space="preserve"> </w:t>
      </w:r>
      <w:r w:rsidR="00000000">
        <w:rPr>
          <w:rFonts w:ascii="Cambria Math" w:eastAsia="Cambria Math" w:hAnsi="Cambria Math"/>
          <w:w w:val="105"/>
          <w:position w:val="-18"/>
          <w:sz w:val="32"/>
        </w:rPr>
        <w:t xml:space="preserve">= </w:t>
      </w:r>
      <w:r w:rsidR="00000000">
        <w:rPr>
          <w:rFonts w:ascii="Cambria Math" w:eastAsia="Cambria Math" w:hAnsi="Cambria Math"/>
          <w:spacing w:val="18"/>
          <w:w w:val="105"/>
          <w:position w:val="-18"/>
          <w:sz w:val="32"/>
        </w:rPr>
        <w:t xml:space="preserve"> </w:t>
      </w:r>
      <w:r w:rsidR="00000000">
        <w:rPr>
          <w:rFonts w:ascii="Cambria Math" w:eastAsia="Cambria Math" w:hAnsi="Cambria Math"/>
          <w:w w:val="105"/>
          <w:position w:val="-18"/>
          <w:sz w:val="32"/>
        </w:rPr>
        <w:t>50</w:t>
      </w:r>
      <w:r w:rsidR="00000000">
        <w:rPr>
          <w:rFonts w:ascii="Cambria Math" w:eastAsia="Cambria Math" w:hAnsi="Cambria Math"/>
          <w:spacing w:val="-9"/>
          <w:w w:val="105"/>
          <w:position w:val="-18"/>
          <w:sz w:val="32"/>
        </w:rPr>
        <w:t xml:space="preserve"> </w:t>
      </w:r>
      <w:r w:rsidR="00000000">
        <w:rPr>
          <w:i/>
          <w:w w:val="105"/>
          <w:position w:val="-18"/>
          <w:sz w:val="32"/>
        </w:rPr>
        <w:t>Н,</w:t>
      </w:r>
    </w:p>
    <w:p w14:paraId="479C2705" w14:textId="77777777" w:rsidR="00091D99" w:rsidRDefault="00000000">
      <w:pPr>
        <w:tabs>
          <w:tab w:val="left" w:pos="1135"/>
        </w:tabs>
        <w:spacing w:line="229" w:lineRule="exact"/>
        <w:ind w:right="1747"/>
        <w:jc w:val="center"/>
        <w:rPr>
          <w:rFonts w:ascii="Cambria Math"/>
          <w:sz w:val="23"/>
        </w:rPr>
      </w:pPr>
      <w:r>
        <w:rPr>
          <w:rFonts w:ascii="Cambria Math"/>
          <w:w w:val="105"/>
          <w:sz w:val="23"/>
        </w:rPr>
        <w:t>2</w:t>
      </w:r>
      <w:r>
        <w:rPr>
          <w:rFonts w:ascii="Cambria Math"/>
          <w:w w:val="105"/>
          <w:sz w:val="23"/>
        </w:rPr>
        <w:tab/>
        <w:t>2</w:t>
      </w:r>
    </w:p>
    <w:p w14:paraId="4C91D630" w14:textId="77777777" w:rsidR="00091D99" w:rsidRDefault="00000000">
      <w:pPr>
        <w:pStyle w:val="a3"/>
        <w:spacing w:line="354" w:lineRule="exact"/>
        <w:ind w:left="212"/>
        <w:jc w:val="both"/>
      </w:pPr>
      <w:r>
        <w:t>то</w:t>
      </w:r>
      <w:r>
        <w:rPr>
          <w:spacing w:val="68"/>
        </w:rPr>
        <w:t xml:space="preserve"> </w:t>
      </w:r>
      <w:r>
        <w:t>есть</w:t>
      </w:r>
      <w:r>
        <w:rPr>
          <w:spacing w:val="69"/>
        </w:rPr>
        <w:t xml:space="preserve"> </w:t>
      </w:r>
      <w:r>
        <w:t>центробежная</w:t>
      </w:r>
      <w:r>
        <w:rPr>
          <w:spacing w:val="67"/>
        </w:rPr>
        <w:t xml:space="preserve"> </w:t>
      </w:r>
      <w:r>
        <w:t>сила</w:t>
      </w:r>
      <w:r>
        <w:rPr>
          <w:spacing w:val="77"/>
        </w:rPr>
        <w:t xml:space="preserve"> </w:t>
      </w:r>
      <w:r>
        <w:t>в</w:t>
      </w:r>
      <w:r>
        <w:rPr>
          <w:spacing w:val="69"/>
        </w:rPr>
        <w:t xml:space="preserve"> </w:t>
      </w:r>
      <w:r>
        <w:t>данном</w:t>
      </w:r>
      <w:r>
        <w:rPr>
          <w:spacing w:val="68"/>
        </w:rPr>
        <w:t xml:space="preserve"> </w:t>
      </w:r>
      <w:r>
        <w:t>примере</w:t>
      </w:r>
      <w:r>
        <w:rPr>
          <w:spacing w:val="68"/>
        </w:rPr>
        <w:t xml:space="preserve"> </w:t>
      </w:r>
      <w:r>
        <w:t>в</w:t>
      </w:r>
      <w:r>
        <w:rPr>
          <w:spacing w:val="71"/>
        </w:rPr>
        <w:t xml:space="preserve"> </w:t>
      </w:r>
      <w:r>
        <w:t>несколько</w:t>
      </w:r>
      <w:r>
        <w:rPr>
          <w:spacing w:val="69"/>
        </w:rPr>
        <w:t xml:space="preserve"> </w:t>
      </w:r>
      <w:r>
        <w:t>раз</w:t>
      </w:r>
    </w:p>
    <w:p w14:paraId="11D2D472" w14:textId="77777777" w:rsidR="00091D99" w:rsidRDefault="00000000">
      <w:pPr>
        <w:pStyle w:val="a3"/>
        <w:spacing w:line="368" w:lineRule="exact"/>
        <w:ind w:left="212"/>
        <w:jc w:val="both"/>
      </w:pPr>
      <w:r>
        <w:t>больше</w:t>
      </w:r>
      <w:r>
        <w:rPr>
          <w:spacing w:val="-3"/>
        </w:rPr>
        <w:t xml:space="preserve"> </w:t>
      </w:r>
      <w:r>
        <w:t>силы</w:t>
      </w:r>
      <w:r>
        <w:rPr>
          <w:spacing w:val="-4"/>
        </w:rPr>
        <w:t xml:space="preserve"> </w:t>
      </w:r>
      <w:r>
        <w:t>тяжести.</w:t>
      </w:r>
    </w:p>
    <w:p w14:paraId="602CC732" w14:textId="77777777" w:rsidR="00091D99" w:rsidRDefault="00000000">
      <w:pPr>
        <w:pStyle w:val="a3"/>
        <w:spacing w:before="1"/>
        <w:ind w:left="212" w:right="1100" w:firstLine="787"/>
        <w:jc w:val="both"/>
      </w:pPr>
      <w:r>
        <w:rPr>
          <w:b/>
          <w:i/>
        </w:rPr>
        <w:t xml:space="preserve">Пример 2. </w:t>
      </w:r>
      <w:r>
        <w:t>Рассчитать допустимую остаточную неуравно-</w:t>
      </w:r>
      <w:r>
        <w:rPr>
          <w:spacing w:val="1"/>
        </w:rPr>
        <w:t xml:space="preserve"> </w:t>
      </w:r>
      <w:r>
        <w:t>вешенность детали весом 500 Н, приняв центростремительную</w:t>
      </w:r>
      <w:r>
        <w:rPr>
          <w:spacing w:val="1"/>
        </w:rPr>
        <w:t xml:space="preserve"> </w:t>
      </w:r>
      <w:r>
        <w:t>силу равной 10 % веса детали. Частота вращения детали 3000</w:t>
      </w:r>
      <w:r>
        <w:rPr>
          <w:spacing w:val="1"/>
        </w:rPr>
        <w:t xml:space="preserve"> </w:t>
      </w:r>
      <w:r>
        <w:t>мин</w:t>
      </w:r>
      <w:r>
        <w:rPr>
          <w:vertAlign w:val="superscript"/>
        </w:rPr>
        <w:t>-1</w:t>
      </w:r>
      <w:r>
        <w:t>.</w:t>
      </w:r>
    </w:p>
    <w:p w14:paraId="30E2A254" w14:textId="77777777" w:rsidR="00091D99" w:rsidRDefault="00000000">
      <w:pPr>
        <w:pStyle w:val="2"/>
        <w:spacing w:before="7" w:line="364" w:lineRule="exact"/>
      </w:pPr>
      <w:r>
        <w:t>Решение.</w:t>
      </w:r>
    </w:p>
    <w:p w14:paraId="017A5034" w14:textId="77777777" w:rsidR="00091D99" w:rsidRDefault="00000000">
      <w:pPr>
        <w:pStyle w:val="a3"/>
        <w:spacing w:line="348" w:lineRule="exact"/>
        <w:ind w:left="921"/>
      </w:pPr>
      <w:r>
        <w:t>Центробежная</w:t>
      </w:r>
      <w:r>
        <w:rPr>
          <w:spacing w:val="-4"/>
        </w:rPr>
        <w:t xml:space="preserve"> </w:t>
      </w:r>
      <w:r>
        <w:t>сила</w:t>
      </w:r>
    </w:p>
    <w:p w14:paraId="4C638CA5" w14:textId="77777777" w:rsidR="00091D99" w:rsidRDefault="00000000">
      <w:pPr>
        <w:tabs>
          <w:tab w:val="left" w:pos="4764"/>
        </w:tabs>
        <w:spacing w:before="3" w:line="195" w:lineRule="exact"/>
        <w:ind w:right="178"/>
        <w:jc w:val="center"/>
        <w:rPr>
          <w:sz w:val="32"/>
        </w:rPr>
      </w:pPr>
      <w:r>
        <w:rPr>
          <w:rFonts w:ascii="Cambria Math" w:eastAsia="Cambria Math" w:hAnsi="Cambria Math"/>
          <w:w w:val="105"/>
          <w:sz w:val="32"/>
        </w:rPr>
        <w:t>𝐹</w:t>
      </w:r>
      <w:r>
        <w:rPr>
          <w:rFonts w:ascii="Cambria Math" w:eastAsia="Cambria Math" w:hAnsi="Cambria Math"/>
          <w:spacing w:val="18"/>
          <w:w w:val="105"/>
          <w:sz w:val="32"/>
        </w:rPr>
        <w:t xml:space="preserve"> </w:t>
      </w:r>
      <w:r>
        <w:rPr>
          <w:rFonts w:ascii="Cambria Math" w:eastAsia="Cambria Math" w:hAnsi="Cambria Math"/>
          <w:w w:val="105"/>
          <w:sz w:val="32"/>
        </w:rPr>
        <w:t>=</w:t>
      </w:r>
      <w:r>
        <w:rPr>
          <w:rFonts w:ascii="Cambria Math" w:eastAsia="Cambria Math" w:hAnsi="Cambria Math"/>
          <w:spacing w:val="7"/>
          <w:w w:val="105"/>
          <w:sz w:val="32"/>
        </w:rPr>
        <w:t xml:space="preserve"> </w:t>
      </w:r>
      <w:r>
        <w:rPr>
          <w:rFonts w:ascii="Cambria Math" w:eastAsia="Cambria Math" w:hAnsi="Cambria Math"/>
          <w:w w:val="105"/>
          <w:sz w:val="32"/>
        </w:rPr>
        <w:t>500</w:t>
      </w:r>
      <w:r>
        <w:rPr>
          <w:rFonts w:ascii="Cambria Math" w:eastAsia="Cambria Math" w:hAnsi="Cambria Math"/>
          <w:spacing w:val="-11"/>
          <w:w w:val="105"/>
          <w:sz w:val="32"/>
        </w:rPr>
        <w:t xml:space="preserve"> </w:t>
      </w:r>
      <w:r>
        <w:rPr>
          <w:rFonts w:ascii="Cambria Math" w:eastAsia="Cambria Math" w:hAnsi="Cambria Math"/>
          <w:w w:val="105"/>
          <w:sz w:val="32"/>
        </w:rPr>
        <w:t>·</w:t>
      </w:r>
      <w:r>
        <w:rPr>
          <w:rFonts w:ascii="Cambria Math" w:eastAsia="Cambria Math" w:hAnsi="Cambria Math"/>
          <w:spacing w:val="-11"/>
          <w:w w:val="105"/>
          <w:sz w:val="32"/>
        </w:rPr>
        <w:t xml:space="preserve"> </w:t>
      </w:r>
      <w:r>
        <w:rPr>
          <w:rFonts w:ascii="Cambria Math" w:eastAsia="Cambria Math" w:hAnsi="Cambria Math"/>
          <w:w w:val="105"/>
          <w:sz w:val="32"/>
        </w:rPr>
        <w:t>0,1</w:t>
      </w:r>
      <w:r>
        <w:rPr>
          <w:rFonts w:ascii="Cambria Math" w:eastAsia="Cambria Math" w:hAnsi="Cambria Math"/>
          <w:spacing w:val="5"/>
          <w:w w:val="105"/>
          <w:sz w:val="32"/>
        </w:rPr>
        <w:t xml:space="preserve"> </w:t>
      </w:r>
      <w:r>
        <w:rPr>
          <w:rFonts w:ascii="Cambria Math" w:eastAsia="Cambria Math" w:hAnsi="Cambria Math"/>
          <w:w w:val="105"/>
          <w:sz w:val="32"/>
        </w:rPr>
        <w:t>=</w:t>
      </w:r>
      <w:r>
        <w:rPr>
          <w:rFonts w:ascii="Cambria Math" w:eastAsia="Cambria Math" w:hAnsi="Cambria Math"/>
          <w:spacing w:val="24"/>
          <w:w w:val="105"/>
          <w:sz w:val="32"/>
        </w:rPr>
        <w:t xml:space="preserve"> </w:t>
      </w:r>
      <w:r>
        <w:rPr>
          <w:rFonts w:ascii="Cambria Math" w:eastAsia="Cambria Math" w:hAnsi="Cambria Math"/>
          <w:w w:val="105"/>
          <w:position w:val="19"/>
          <w:sz w:val="23"/>
        </w:rPr>
        <w:t>500</w:t>
      </w:r>
      <w:r>
        <w:rPr>
          <w:rFonts w:ascii="Cambria Math" w:eastAsia="Cambria Math" w:hAnsi="Cambria Math"/>
          <w:spacing w:val="28"/>
          <w:w w:val="105"/>
          <w:position w:val="19"/>
          <w:sz w:val="23"/>
        </w:rPr>
        <w:t xml:space="preserve"> </w:t>
      </w:r>
      <w:r>
        <w:rPr>
          <w:rFonts w:ascii="Cambria Math" w:eastAsia="Cambria Math" w:hAnsi="Cambria Math"/>
          <w:w w:val="105"/>
          <w:sz w:val="32"/>
        </w:rPr>
        <w:t>⋅</w:t>
      </w:r>
      <w:r>
        <w:rPr>
          <w:rFonts w:ascii="Cambria Math" w:eastAsia="Cambria Math" w:hAnsi="Cambria Math"/>
          <w:spacing w:val="-10"/>
          <w:w w:val="105"/>
          <w:sz w:val="32"/>
        </w:rPr>
        <w:t xml:space="preserve"> </w:t>
      </w:r>
      <w:r>
        <w:rPr>
          <w:rFonts w:ascii="Cambria Math" w:eastAsia="Cambria Math" w:hAnsi="Cambria Math"/>
          <w:w w:val="105"/>
          <w:sz w:val="32"/>
        </w:rPr>
        <w:t>(</w:t>
      </w:r>
      <w:r>
        <w:rPr>
          <w:rFonts w:ascii="Cambria Math" w:eastAsia="Cambria Math" w:hAnsi="Cambria Math"/>
          <w:w w:val="105"/>
          <w:position w:val="19"/>
          <w:sz w:val="23"/>
        </w:rPr>
        <w:t xml:space="preserve">3,14·3000 </w:t>
      </w:r>
      <w:r>
        <w:rPr>
          <w:rFonts w:ascii="Cambria Math" w:eastAsia="Cambria Math" w:hAnsi="Cambria Math"/>
          <w:spacing w:val="34"/>
          <w:w w:val="105"/>
          <w:position w:val="19"/>
          <w:sz w:val="23"/>
        </w:rPr>
        <w:t xml:space="preserve"> </w:t>
      </w:r>
      <w:r>
        <w:rPr>
          <w:rFonts w:ascii="Cambria Math" w:eastAsia="Cambria Math" w:hAnsi="Cambria Math"/>
          <w:w w:val="105"/>
          <w:position w:val="28"/>
          <w:sz w:val="23"/>
        </w:rPr>
        <w:t>2</w:t>
      </w:r>
      <w:r>
        <w:rPr>
          <w:rFonts w:ascii="Cambria Math" w:eastAsia="Cambria Math" w:hAnsi="Cambria Math"/>
          <w:w w:val="105"/>
          <w:position w:val="28"/>
          <w:sz w:val="23"/>
        </w:rPr>
        <w:tab/>
      </w:r>
      <w:r>
        <w:rPr>
          <w:w w:val="105"/>
          <w:sz w:val="32"/>
        </w:rPr>
        <w:t>,</w:t>
      </w:r>
    </w:p>
    <w:p w14:paraId="221760CC" w14:textId="2B0C7972" w:rsidR="00091D99" w:rsidRDefault="00CD2361">
      <w:pPr>
        <w:pStyle w:val="a3"/>
        <w:spacing w:before="3"/>
        <w:rPr>
          <w:sz w:val="1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18560" behindDoc="1" locked="0" layoutInCell="1" allowOverlap="1" wp14:anchorId="2DE96F52" wp14:editId="5BE2E8DE">
                <wp:simplePos x="0" y="0"/>
                <wp:positionH relativeFrom="page">
                  <wp:posOffset>3693160</wp:posOffset>
                </wp:positionH>
                <wp:positionV relativeFrom="paragraph">
                  <wp:posOffset>128905</wp:posOffset>
                </wp:positionV>
                <wp:extent cx="279400" cy="13970"/>
                <wp:effectExtent l="0" t="0" r="0" b="0"/>
                <wp:wrapTopAndBottom/>
                <wp:docPr id="382821941" name="Rectangl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9400" cy="139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ECE44C9" id="Rectangle 27" o:spid="_x0000_s1026" style="position:absolute;margin-left:290.8pt;margin-top:10.15pt;width:22pt;height:1.1pt;z-index:-156979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" fillcolor="black" stroked="f">
                <w10:wrap type="topAndBottom"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19072" behindDoc="1" locked="0" layoutInCell="1" allowOverlap="1" wp14:anchorId="6F60556F" wp14:editId="28E98A78">
                <wp:simplePos x="0" y="0"/>
                <wp:positionH relativeFrom="page">
                  <wp:posOffset>4220845</wp:posOffset>
                </wp:positionH>
                <wp:positionV relativeFrom="paragraph">
                  <wp:posOffset>128905</wp:posOffset>
                </wp:positionV>
                <wp:extent cx="656590" cy="13970"/>
                <wp:effectExtent l="0" t="0" r="0" b="0"/>
                <wp:wrapTopAndBottom/>
                <wp:docPr id="1765189831" name="Rectangl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6590" cy="139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B4E48B2" id="Rectangle 26" o:spid="_x0000_s1026" style="position:absolute;margin-left:332.35pt;margin-top:10.15pt;width:51.7pt;height:1.1pt;z-index:-156974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" fillcolor="black" stroked="f">
                <w10:wrap type="topAndBottom" anchorx="page"/>
              </v:rect>
            </w:pict>
          </mc:Fallback>
        </mc:AlternateContent>
      </w:r>
    </w:p>
    <w:p w14:paraId="75E942A8" w14:textId="77777777" w:rsidR="00091D99" w:rsidRDefault="00000000">
      <w:pPr>
        <w:tabs>
          <w:tab w:val="left" w:pos="6110"/>
          <w:tab w:val="left" w:pos="6763"/>
          <w:tab w:val="left" w:pos="7135"/>
        </w:tabs>
        <w:spacing w:line="165" w:lineRule="auto"/>
        <w:ind w:left="4896"/>
        <w:rPr>
          <w:rFonts w:ascii="Cambria Math" w:eastAsia="Cambria Math" w:hAnsi="Cambria Math"/>
          <w:sz w:val="32"/>
        </w:rPr>
      </w:pPr>
      <w:r>
        <w:rPr>
          <w:rFonts w:ascii="Cambria Math" w:eastAsia="Cambria Math" w:hAnsi="Cambria Math"/>
          <w:sz w:val="23"/>
        </w:rPr>
        <w:t>9,81</w:t>
      </w:r>
      <w:r>
        <w:rPr>
          <w:rFonts w:ascii="Cambria Math" w:eastAsia="Cambria Math" w:hAnsi="Cambria Math"/>
          <w:sz w:val="23"/>
        </w:rPr>
        <w:tab/>
        <w:t>30</w:t>
      </w:r>
      <w:r>
        <w:rPr>
          <w:rFonts w:ascii="Cambria Math" w:eastAsia="Cambria Math" w:hAnsi="Cambria Math"/>
          <w:sz w:val="23"/>
        </w:rPr>
        <w:tab/>
      </w:r>
      <w:r>
        <w:rPr>
          <w:rFonts w:ascii="Cambria Math" w:eastAsia="Cambria Math" w:hAnsi="Cambria Math"/>
          <w:position w:val="16"/>
          <w:sz w:val="32"/>
        </w:rPr>
        <w:t>)</w:t>
      </w:r>
      <w:r>
        <w:rPr>
          <w:rFonts w:ascii="Cambria Math" w:eastAsia="Cambria Math" w:hAnsi="Cambria Math"/>
          <w:position w:val="16"/>
          <w:sz w:val="32"/>
        </w:rPr>
        <w:tab/>
        <w:t>·</w:t>
      </w:r>
      <w:r>
        <w:rPr>
          <w:rFonts w:ascii="Cambria Math" w:eastAsia="Cambria Math" w:hAnsi="Cambria Math"/>
          <w:spacing w:val="-11"/>
          <w:position w:val="16"/>
          <w:sz w:val="32"/>
        </w:rPr>
        <w:t xml:space="preserve"> </w:t>
      </w:r>
      <w:r>
        <w:rPr>
          <w:rFonts w:ascii="Cambria Math" w:eastAsia="Cambria Math" w:hAnsi="Cambria Math"/>
          <w:position w:val="16"/>
          <w:sz w:val="32"/>
        </w:rPr>
        <w:t>𝑟</w:t>
      </w:r>
    </w:p>
    <w:p w14:paraId="10AF0AFD" w14:textId="77777777" w:rsidR="00091D99" w:rsidRDefault="00000000">
      <w:pPr>
        <w:pStyle w:val="a3"/>
        <w:spacing w:before="10"/>
        <w:ind w:left="212" w:right="1101"/>
        <w:jc w:val="both"/>
      </w:pPr>
      <w:r>
        <w:t>отсюда смещение центра тяжести или допустимая остаточная не-</w:t>
      </w:r>
      <w:r>
        <w:rPr>
          <w:spacing w:val="1"/>
        </w:rPr>
        <w:t xml:space="preserve"> </w:t>
      </w:r>
      <w:r>
        <w:t>уравновешенность r</w:t>
      </w:r>
      <w:r>
        <w:rPr>
          <w:spacing w:val="-2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10</w:t>
      </w:r>
      <w:r>
        <w:rPr>
          <w:vertAlign w:val="superscript"/>
        </w:rPr>
        <w:t>-5</w:t>
      </w:r>
      <w:r>
        <w:rPr>
          <w:spacing w:val="-1"/>
        </w:rPr>
        <w:t xml:space="preserve"> </w:t>
      </w:r>
      <w:r>
        <w:t>м</w:t>
      </w:r>
      <w:r>
        <w:rPr>
          <w:spacing w:val="1"/>
        </w:rPr>
        <w:t xml:space="preserve"> </w:t>
      </w:r>
      <w:r>
        <w:t>=</w:t>
      </w:r>
      <w:r>
        <w:rPr>
          <w:spacing w:val="-3"/>
        </w:rPr>
        <w:t xml:space="preserve"> </w:t>
      </w:r>
      <w:r>
        <w:t>0,01</w:t>
      </w:r>
      <w:r>
        <w:rPr>
          <w:spacing w:val="3"/>
        </w:rPr>
        <w:t xml:space="preserve"> </w:t>
      </w:r>
      <w:r>
        <w:t>мм.</w:t>
      </w:r>
    </w:p>
    <w:p w14:paraId="26454B60" w14:textId="77777777" w:rsidR="00091D99" w:rsidRDefault="00000000">
      <w:pPr>
        <w:pStyle w:val="a3"/>
        <w:spacing w:before="121"/>
        <w:ind w:left="212" w:right="1107" w:firstLine="787"/>
        <w:jc w:val="both"/>
      </w:pPr>
      <w:r>
        <w:rPr>
          <w:b/>
          <w:i/>
        </w:rPr>
        <w:t xml:space="preserve">Пример 3. </w:t>
      </w:r>
      <w:r>
        <w:t>Статическую балансировку детали весом 200 Н с</w:t>
      </w:r>
      <w:r>
        <w:rPr>
          <w:spacing w:val="-77"/>
        </w:rPr>
        <w:t xml:space="preserve"> </w:t>
      </w:r>
      <w:r>
        <w:t>диаметром шеек 40 мм предполагается проводить на призмах с</w:t>
      </w:r>
      <w:r>
        <w:rPr>
          <w:spacing w:val="1"/>
        </w:rPr>
        <w:t xml:space="preserve"> </w:t>
      </w:r>
      <w:r>
        <w:t>шириной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поверхности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мм.</w:t>
      </w:r>
      <w:r>
        <w:rPr>
          <w:spacing w:val="1"/>
        </w:rPr>
        <w:t xml:space="preserve"> </w:t>
      </w:r>
      <w:r>
        <w:t>Определить</w:t>
      </w:r>
      <w:r>
        <w:rPr>
          <w:spacing w:val="1"/>
        </w:rPr>
        <w:t xml:space="preserve"> </w:t>
      </w:r>
      <w:r>
        <w:t>пригодность</w:t>
      </w:r>
      <w:r>
        <w:rPr>
          <w:spacing w:val="-77"/>
        </w:rPr>
        <w:t xml:space="preserve"> </w:t>
      </w:r>
      <w:r>
        <w:t>призм</w:t>
      </w:r>
      <w:r>
        <w:rPr>
          <w:spacing w:val="-3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балансировки.</w:t>
      </w:r>
    </w:p>
    <w:p w14:paraId="4B6975F2" w14:textId="0C8D259E" w:rsidR="00091D99" w:rsidRDefault="00CD2361">
      <w:pPr>
        <w:spacing w:line="368" w:lineRule="exact"/>
        <w:ind w:left="1065"/>
        <w:jc w:val="both"/>
        <w:rPr>
          <w:sz w:val="3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19584" behindDoc="1" locked="0" layoutInCell="1" allowOverlap="1" wp14:anchorId="5DBA6973" wp14:editId="3471CB33">
                <wp:simplePos x="0" y="0"/>
                <wp:positionH relativeFrom="page">
                  <wp:posOffset>3850640</wp:posOffset>
                </wp:positionH>
                <wp:positionV relativeFrom="paragraph">
                  <wp:posOffset>282575</wp:posOffset>
                </wp:positionV>
                <wp:extent cx="532130" cy="13970"/>
                <wp:effectExtent l="0" t="0" r="0" b="0"/>
                <wp:wrapTopAndBottom/>
                <wp:docPr id="255694141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2130" cy="139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7E44653" id="Rectangle 25" o:spid="_x0000_s1026" style="position:absolute;margin-left:303.2pt;margin-top:22.25pt;width:41.9pt;height:1.1pt;z-index:-156968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" fillcolor="black" stroked="f">
                <w10:wrap type="topAndBottom" anchorx="page"/>
              </v:rect>
            </w:pict>
          </mc:Fallback>
        </mc:AlternateContent>
      </w:r>
      <w:r w:rsidR="00000000">
        <w:rPr>
          <w:b/>
          <w:i/>
          <w:sz w:val="32"/>
        </w:rPr>
        <w:t>Решение:</w:t>
      </w:r>
      <w:r w:rsidR="00000000">
        <w:rPr>
          <w:b/>
          <w:i/>
          <w:spacing w:val="-3"/>
          <w:sz w:val="32"/>
        </w:rPr>
        <w:t xml:space="preserve"> </w:t>
      </w:r>
      <w:r w:rsidR="00000000">
        <w:rPr>
          <w:sz w:val="32"/>
        </w:rPr>
        <w:t>Напряжение</w:t>
      </w:r>
      <w:r w:rsidR="00000000">
        <w:rPr>
          <w:spacing w:val="-1"/>
          <w:sz w:val="32"/>
        </w:rPr>
        <w:t xml:space="preserve"> </w:t>
      </w:r>
      <w:r w:rsidR="00000000">
        <w:rPr>
          <w:sz w:val="32"/>
        </w:rPr>
        <w:t>смятия,</w:t>
      </w:r>
      <w:r w:rsidR="00000000">
        <w:rPr>
          <w:spacing w:val="-2"/>
          <w:sz w:val="32"/>
        </w:rPr>
        <w:t xml:space="preserve"> </w:t>
      </w:r>
      <w:r w:rsidR="00000000">
        <w:rPr>
          <w:sz w:val="32"/>
        </w:rPr>
        <w:t>Па:</w:t>
      </w:r>
    </w:p>
    <w:p w14:paraId="27DE971D" w14:textId="77777777" w:rsidR="00091D99" w:rsidRDefault="00000000">
      <w:pPr>
        <w:spacing w:before="36" w:line="170" w:lineRule="auto"/>
        <w:ind w:left="968" w:right="999"/>
        <w:jc w:val="center"/>
        <w:rPr>
          <w:sz w:val="32"/>
        </w:rPr>
      </w:pPr>
      <w:r>
        <w:rPr>
          <w:rFonts w:ascii="Cambria Math" w:eastAsia="Cambria Math" w:hAnsi="Cambria Math"/>
          <w:position w:val="-18"/>
          <w:sz w:val="32"/>
        </w:rPr>
        <w:t>𝜎</w:t>
      </w:r>
      <w:r>
        <w:rPr>
          <w:rFonts w:ascii="Cambria Math" w:eastAsia="Cambria Math" w:hAnsi="Cambria Math"/>
          <w:spacing w:val="47"/>
          <w:position w:val="-18"/>
          <w:sz w:val="32"/>
        </w:rPr>
        <w:t xml:space="preserve"> </w:t>
      </w:r>
      <w:r>
        <w:rPr>
          <w:rFonts w:ascii="Cambria Math" w:eastAsia="Cambria Math" w:hAnsi="Cambria Math"/>
          <w:position w:val="-18"/>
          <w:sz w:val="32"/>
        </w:rPr>
        <w:t>=</w:t>
      </w:r>
      <w:r>
        <w:rPr>
          <w:rFonts w:ascii="Cambria Math" w:eastAsia="Cambria Math" w:hAnsi="Cambria Math"/>
          <w:spacing w:val="40"/>
          <w:position w:val="-18"/>
          <w:sz w:val="32"/>
        </w:rPr>
        <w:t xml:space="preserve"> </w:t>
      </w:r>
      <w:r>
        <w:rPr>
          <w:rFonts w:ascii="Cambria Math" w:eastAsia="Cambria Math" w:hAnsi="Cambria Math"/>
          <w:position w:val="-17"/>
          <w:sz w:val="32"/>
        </w:rPr>
        <w:t>√</w:t>
      </w:r>
      <w:r>
        <w:rPr>
          <w:rFonts w:ascii="Cambria Math" w:eastAsia="Cambria Math" w:hAnsi="Cambria Math"/>
          <w:sz w:val="23"/>
        </w:rPr>
        <w:t>0,35·𝑃·𝗌</w:t>
      </w:r>
      <w:r>
        <w:rPr>
          <w:position w:val="-18"/>
          <w:sz w:val="32"/>
        </w:rPr>
        <w:t>,</w:t>
      </w:r>
    </w:p>
    <w:p w14:paraId="2157F0FB" w14:textId="335858AF" w:rsidR="00091D99" w:rsidRDefault="00CD2361">
      <w:pPr>
        <w:spacing w:line="214" w:lineRule="exact"/>
        <w:ind w:left="1242" w:right="512"/>
        <w:jc w:val="center"/>
        <w:rPr>
          <w:rFonts w:ascii="Cambria Math" w:eastAsia="Cambria Math" w:hAnsi="Cambria Math"/>
          <w:sz w:val="23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5749248" behindDoc="1" locked="0" layoutInCell="1" allowOverlap="1" wp14:anchorId="536C50CB" wp14:editId="1ACFDCDA">
                <wp:simplePos x="0" y="0"/>
                <wp:positionH relativeFrom="page">
                  <wp:posOffset>3850640</wp:posOffset>
                </wp:positionH>
                <wp:positionV relativeFrom="paragraph">
                  <wp:posOffset>-62865</wp:posOffset>
                </wp:positionV>
                <wp:extent cx="532130" cy="13970"/>
                <wp:effectExtent l="0" t="0" r="0" b="0"/>
                <wp:wrapNone/>
                <wp:docPr id="1734915819" name="Rectangl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2130" cy="139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819E440" id="Rectangle 24" o:spid="_x0000_s1026" style="position:absolute;margin-left:303.2pt;margin-top:-4.95pt;width:41.9pt;height:1.1pt;z-index:-175672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" fillcolor="black" stroked="f">
                <w10:wrap anchorx="page"/>
              </v:rect>
            </w:pict>
          </mc:Fallback>
        </mc:AlternateContent>
      </w:r>
      <w:r w:rsidR="00000000">
        <w:rPr>
          <w:rFonts w:ascii="Cambria Math" w:eastAsia="Cambria Math" w:hAnsi="Cambria Math"/>
          <w:w w:val="105"/>
          <w:sz w:val="23"/>
        </w:rPr>
        <w:t>𝑏·𝑑</w:t>
      </w:r>
    </w:p>
    <w:p w14:paraId="45C47E90" w14:textId="77777777" w:rsidR="00091D99" w:rsidRDefault="00091D99">
      <w:pPr>
        <w:spacing w:line="214" w:lineRule="exact"/>
        <w:jc w:val="center"/>
        <w:rPr>
          <w:rFonts w:ascii="Cambria Math" w:eastAsia="Cambria Math" w:hAnsi="Cambria Math"/>
          <w:sz w:val="23"/>
        </w:rPr>
        <w:sectPr w:rsidR="00091D99" w:rsidSect="0052223C">
          <w:type w:val="continuous"/>
          <w:pgSz w:w="11910" w:h="16840"/>
          <w:pgMar w:top="1040" w:right="600" w:bottom="1240" w:left="920" w:header="720" w:footer="720" w:gutter="0"/>
          <w:cols w:space="720"/>
        </w:sectPr>
      </w:pPr>
    </w:p>
    <w:p w14:paraId="1E3828B1" w14:textId="77777777" w:rsidR="00091D99" w:rsidRDefault="00000000">
      <w:pPr>
        <w:pStyle w:val="a3"/>
        <w:tabs>
          <w:tab w:val="left" w:pos="1456"/>
        </w:tabs>
        <w:spacing w:before="52" w:line="388" w:lineRule="exact"/>
        <w:ind w:left="782"/>
      </w:pPr>
      <w:r>
        <w:t>где</w:t>
      </w:r>
      <w:r>
        <w:tab/>
      </w:r>
      <w:r>
        <w:rPr>
          <w:i/>
        </w:rPr>
        <w:t>b</w:t>
      </w:r>
      <w:r>
        <w:rPr>
          <w:i/>
          <w:spacing w:val="-4"/>
        </w:rPr>
        <w:t xml:space="preserve"> </w:t>
      </w:r>
      <w:r>
        <w:rPr>
          <w:rFonts w:ascii="Calibri" w:hAnsi="Calibri"/>
        </w:rPr>
        <w:t>–</w:t>
      </w:r>
      <w:r>
        <w:rPr>
          <w:rFonts w:ascii="Calibri" w:hAnsi="Calibri"/>
          <w:spacing w:val="-1"/>
        </w:rPr>
        <w:t xml:space="preserve"> </w:t>
      </w:r>
      <w:r>
        <w:t>ширина</w:t>
      </w:r>
      <w:r>
        <w:rPr>
          <w:spacing w:val="-5"/>
        </w:rPr>
        <w:t xml:space="preserve"> </w:t>
      </w:r>
      <w:r>
        <w:t>рабочей</w:t>
      </w:r>
      <w:r>
        <w:rPr>
          <w:spacing w:val="-5"/>
        </w:rPr>
        <w:t xml:space="preserve"> </w:t>
      </w:r>
      <w:r>
        <w:t>поверхности,</w:t>
      </w:r>
      <w:r>
        <w:rPr>
          <w:spacing w:val="1"/>
        </w:rPr>
        <w:t xml:space="preserve"> </w:t>
      </w:r>
      <w:r>
        <w:t>м;</w:t>
      </w:r>
    </w:p>
    <w:p w14:paraId="6B7DC1A0" w14:textId="77777777" w:rsidR="00091D99" w:rsidRDefault="00000000">
      <w:pPr>
        <w:pStyle w:val="a3"/>
        <w:spacing w:line="365" w:lineRule="exact"/>
        <w:ind w:left="1490"/>
      </w:pPr>
      <w:r>
        <w:rPr>
          <w:i/>
        </w:rPr>
        <w:t>P</w:t>
      </w:r>
      <w:r>
        <w:rPr>
          <w:i/>
          <w:spacing w:val="-5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нагрузка на</w:t>
      </w:r>
      <w:r>
        <w:rPr>
          <w:spacing w:val="-4"/>
        </w:rPr>
        <w:t xml:space="preserve"> </w:t>
      </w:r>
      <w:r>
        <w:t>единицу</w:t>
      </w:r>
      <w:r>
        <w:rPr>
          <w:spacing w:val="-2"/>
        </w:rPr>
        <w:t xml:space="preserve"> </w:t>
      </w:r>
      <w:r>
        <w:t>ширины призм,</w:t>
      </w:r>
      <w:r>
        <w:rPr>
          <w:spacing w:val="-4"/>
        </w:rPr>
        <w:t xml:space="preserve"> </w:t>
      </w:r>
      <w:r>
        <w:t>Н/м;</w:t>
      </w:r>
    </w:p>
    <w:p w14:paraId="527A0139" w14:textId="77777777" w:rsidR="00091D99" w:rsidRDefault="00000000">
      <w:pPr>
        <w:pStyle w:val="a3"/>
        <w:spacing w:before="1"/>
        <w:ind w:left="1490"/>
      </w:pPr>
      <w:r>
        <w:rPr>
          <w:i/>
        </w:rPr>
        <w:t>d</w:t>
      </w:r>
      <w:r>
        <w:rPr>
          <w:i/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диаметр</w:t>
      </w:r>
      <w:r>
        <w:rPr>
          <w:spacing w:val="-1"/>
        </w:rPr>
        <w:t xml:space="preserve"> </w:t>
      </w:r>
      <w:r>
        <w:t>шеек</w:t>
      </w:r>
      <w:r>
        <w:rPr>
          <w:spacing w:val="1"/>
        </w:rPr>
        <w:t xml:space="preserve"> </w:t>
      </w:r>
      <w:r>
        <w:t>детали,</w:t>
      </w:r>
      <w:r>
        <w:rPr>
          <w:spacing w:val="-3"/>
        </w:rPr>
        <w:t xml:space="preserve"> </w:t>
      </w:r>
      <w:r>
        <w:t>м;</w:t>
      </w:r>
    </w:p>
    <w:p w14:paraId="2D8DC957" w14:textId="04CEA444" w:rsidR="00091D99" w:rsidRDefault="00CD2361">
      <w:pPr>
        <w:pStyle w:val="a3"/>
        <w:tabs>
          <w:tab w:val="left" w:pos="6917"/>
        </w:tabs>
        <w:spacing w:before="5" w:line="237" w:lineRule="auto"/>
        <w:ind w:left="1490" w:right="555"/>
      </w:pPr>
      <w:r>
        <w:rPr>
          <w:noProof/>
        </w:rPr>
        <mc:AlternateContent>
          <mc:Choice Requires="wps">
            <w:drawing>
              <wp:anchor distT="0" distB="0" distL="0" distR="0" simplePos="0" relativeHeight="487621632" behindDoc="1" locked="0" layoutInCell="1" allowOverlap="1" wp14:anchorId="7D646AC9" wp14:editId="3D97D4E2">
                <wp:simplePos x="0" y="0"/>
                <wp:positionH relativeFrom="page">
                  <wp:posOffset>3196590</wp:posOffset>
                </wp:positionH>
                <wp:positionV relativeFrom="paragraph">
                  <wp:posOffset>520700</wp:posOffset>
                </wp:positionV>
                <wp:extent cx="1064260" cy="13970"/>
                <wp:effectExtent l="0" t="0" r="0" b="0"/>
                <wp:wrapTopAndBottom/>
                <wp:docPr id="1066792322" name="Rectangl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64260" cy="139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F72058F" id="Rectangle 23" o:spid="_x0000_s1026" style="position:absolute;margin-left:251.7pt;margin-top:41pt;width:83.8pt;height:1.1pt;z-index:-156948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" fillcolor="black" stroked="f">
                <w10:wrap type="topAndBottom" anchorx="page"/>
              </v:rect>
            </w:pict>
          </mc:Fallback>
        </mc:AlternateContent>
      </w:r>
      <w:r w:rsidR="00000000">
        <w:rPr>
          <w:i/>
        </w:rPr>
        <w:t>ε</w:t>
      </w:r>
      <w:r w:rsidR="00000000">
        <w:rPr>
          <w:i/>
          <w:spacing w:val="-4"/>
        </w:rPr>
        <w:t xml:space="preserve"> </w:t>
      </w:r>
      <w:r w:rsidR="00000000">
        <w:t>–</w:t>
      </w:r>
      <w:r w:rsidR="00000000">
        <w:rPr>
          <w:spacing w:val="35"/>
        </w:rPr>
        <w:t xml:space="preserve"> </w:t>
      </w:r>
      <w:r w:rsidR="00000000">
        <w:t>модуль</w:t>
      </w:r>
      <w:r w:rsidR="00000000">
        <w:rPr>
          <w:spacing w:val="35"/>
        </w:rPr>
        <w:t xml:space="preserve"> </w:t>
      </w:r>
      <w:r w:rsidR="00000000">
        <w:t>упругости</w:t>
      </w:r>
      <w:r w:rsidR="00000000">
        <w:rPr>
          <w:spacing w:val="34"/>
        </w:rPr>
        <w:t xml:space="preserve"> </w:t>
      </w:r>
      <w:r w:rsidR="00000000">
        <w:t>детали,</w:t>
      </w:r>
      <w:r w:rsidR="00000000">
        <w:rPr>
          <w:spacing w:val="33"/>
        </w:rPr>
        <w:t xml:space="preserve"> </w:t>
      </w:r>
      <w:r w:rsidR="00000000">
        <w:t>равный</w:t>
      </w:r>
      <w:r w:rsidR="00000000">
        <w:tab/>
        <w:t>2</w:t>
      </w:r>
      <w:r w:rsidR="00000000">
        <w:rPr>
          <w:rFonts w:ascii="Cambria Math" w:hAnsi="Cambria Math"/>
        </w:rPr>
        <w:t>⋅</w:t>
      </w:r>
      <w:r w:rsidR="00000000">
        <w:t>10</w:t>
      </w:r>
      <w:r w:rsidR="00000000">
        <w:rPr>
          <w:vertAlign w:val="superscript"/>
        </w:rPr>
        <w:t>5</w:t>
      </w:r>
      <w:r w:rsidR="00000000">
        <w:rPr>
          <w:spacing w:val="37"/>
        </w:rPr>
        <w:t xml:space="preserve"> </w:t>
      </w:r>
      <w:r w:rsidR="00000000">
        <w:t>МПа</w:t>
      </w:r>
      <w:r w:rsidR="00000000">
        <w:rPr>
          <w:spacing w:val="35"/>
        </w:rPr>
        <w:t xml:space="preserve"> </w:t>
      </w:r>
      <w:r w:rsidR="00000000">
        <w:t>для</w:t>
      </w:r>
      <w:r w:rsidR="00000000">
        <w:rPr>
          <w:spacing w:val="35"/>
        </w:rPr>
        <w:t xml:space="preserve"> </w:t>
      </w:r>
      <w:r w:rsidR="00000000">
        <w:t>угле-</w:t>
      </w:r>
      <w:r w:rsidR="00000000">
        <w:rPr>
          <w:spacing w:val="-77"/>
        </w:rPr>
        <w:t xml:space="preserve"> </w:t>
      </w:r>
      <w:r w:rsidR="00000000">
        <w:t>родистой</w:t>
      </w:r>
      <w:r w:rsidR="00000000">
        <w:rPr>
          <w:spacing w:val="-3"/>
        </w:rPr>
        <w:t xml:space="preserve"> </w:t>
      </w:r>
      <w:r w:rsidR="00000000">
        <w:t>стали.</w:t>
      </w:r>
    </w:p>
    <w:p w14:paraId="3371DC15" w14:textId="77777777" w:rsidR="00091D99" w:rsidRDefault="00000000">
      <w:pPr>
        <w:spacing w:line="421" w:lineRule="exact"/>
        <w:ind w:left="3261"/>
        <w:rPr>
          <w:sz w:val="32"/>
        </w:rPr>
      </w:pPr>
      <w:r>
        <w:rPr>
          <w:rFonts w:ascii="Cambria Math" w:eastAsia="Cambria Math" w:hAnsi="Cambria Math"/>
          <w:w w:val="105"/>
          <w:sz w:val="32"/>
        </w:rPr>
        <w:t>𝜎</w:t>
      </w:r>
      <w:r>
        <w:rPr>
          <w:rFonts w:ascii="Cambria Math" w:eastAsia="Cambria Math" w:hAnsi="Cambria Math"/>
          <w:spacing w:val="16"/>
          <w:w w:val="105"/>
          <w:sz w:val="32"/>
        </w:rPr>
        <w:t xml:space="preserve"> </w:t>
      </w:r>
      <w:r>
        <w:rPr>
          <w:rFonts w:ascii="Cambria Math" w:eastAsia="Cambria Math" w:hAnsi="Cambria Math"/>
          <w:w w:val="105"/>
          <w:sz w:val="32"/>
        </w:rPr>
        <w:t>=</w:t>
      </w:r>
      <w:r>
        <w:rPr>
          <w:rFonts w:ascii="Cambria Math" w:eastAsia="Cambria Math" w:hAnsi="Cambria Math"/>
          <w:spacing w:val="9"/>
          <w:w w:val="105"/>
          <w:sz w:val="32"/>
        </w:rPr>
        <w:t xml:space="preserve"> </w:t>
      </w:r>
      <w:r>
        <w:rPr>
          <w:rFonts w:ascii="Cambria Math" w:eastAsia="Cambria Math" w:hAnsi="Cambria Math"/>
          <w:w w:val="105"/>
          <w:position w:val="1"/>
          <w:sz w:val="32"/>
        </w:rPr>
        <w:t>√</w:t>
      </w:r>
      <w:r>
        <w:rPr>
          <w:rFonts w:ascii="Cambria Math" w:eastAsia="Cambria Math" w:hAnsi="Cambria Math"/>
          <w:w w:val="105"/>
          <w:position w:val="19"/>
          <w:sz w:val="23"/>
        </w:rPr>
        <w:t>0,35⋅100⋅2⋅10</w:t>
      </w:r>
      <w:r>
        <w:rPr>
          <w:rFonts w:ascii="Cambria Math" w:eastAsia="Cambria Math" w:hAnsi="Cambria Math"/>
          <w:w w:val="105"/>
          <w:position w:val="26"/>
          <w:sz w:val="19"/>
        </w:rPr>
        <w:t xml:space="preserve">11 </w:t>
      </w:r>
      <w:r>
        <w:rPr>
          <w:rFonts w:ascii="Cambria Math" w:eastAsia="Cambria Math" w:hAnsi="Cambria Math"/>
          <w:spacing w:val="3"/>
          <w:w w:val="105"/>
          <w:position w:val="26"/>
          <w:sz w:val="19"/>
        </w:rPr>
        <w:t xml:space="preserve"> </w:t>
      </w:r>
      <w:r>
        <w:rPr>
          <w:rFonts w:ascii="Cambria Math" w:eastAsia="Cambria Math" w:hAnsi="Cambria Math"/>
          <w:w w:val="105"/>
          <w:sz w:val="32"/>
        </w:rPr>
        <w:t xml:space="preserve">= </w:t>
      </w:r>
      <w:r>
        <w:rPr>
          <w:rFonts w:ascii="Cambria Math" w:eastAsia="Cambria Math" w:hAnsi="Cambria Math"/>
          <w:spacing w:val="26"/>
          <w:w w:val="105"/>
          <w:sz w:val="32"/>
        </w:rPr>
        <w:t xml:space="preserve"> </w:t>
      </w:r>
      <w:r>
        <w:rPr>
          <w:rFonts w:ascii="Cambria Math" w:eastAsia="Cambria Math" w:hAnsi="Cambria Math"/>
          <w:w w:val="105"/>
          <w:sz w:val="32"/>
        </w:rPr>
        <w:t>,</w:t>
      </w:r>
      <w:r>
        <w:rPr>
          <w:rFonts w:ascii="Cambria Math" w:eastAsia="Cambria Math" w:hAnsi="Cambria Math"/>
          <w:spacing w:val="20"/>
          <w:w w:val="105"/>
          <w:sz w:val="32"/>
        </w:rPr>
        <w:t xml:space="preserve"> </w:t>
      </w:r>
      <w:r>
        <w:rPr>
          <w:rFonts w:ascii="Cambria Math" w:eastAsia="Cambria Math" w:hAnsi="Cambria Math"/>
          <w:w w:val="115"/>
          <w:sz w:val="32"/>
        </w:rPr>
        <w:t>5</w:t>
      </w:r>
      <w:r>
        <w:rPr>
          <w:rFonts w:ascii="Cambria Math" w:eastAsia="Cambria Math" w:hAnsi="Cambria Math"/>
          <w:spacing w:val="-13"/>
          <w:w w:val="115"/>
          <w:sz w:val="32"/>
        </w:rPr>
        <w:t xml:space="preserve"> </w:t>
      </w:r>
      <w:r>
        <w:rPr>
          <w:rFonts w:ascii="Cambria Math" w:eastAsia="Cambria Math" w:hAnsi="Cambria Math"/>
          <w:w w:val="105"/>
          <w:sz w:val="32"/>
        </w:rPr>
        <w:t>·</w:t>
      </w:r>
      <w:r>
        <w:rPr>
          <w:rFonts w:ascii="Cambria Math" w:eastAsia="Cambria Math" w:hAnsi="Cambria Math"/>
          <w:spacing w:val="-9"/>
          <w:w w:val="105"/>
          <w:sz w:val="32"/>
        </w:rPr>
        <w:t xml:space="preserve"> </w:t>
      </w:r>
      <w:r>
        <w:rPr>
          <w:rFonts w:ascii="Cambria Math" w:eastAsia="Cambria Math" w:hAnsi="Cambria Math"/>
          <w:w w:val="105"/>
          <w:sz w:val="32"/>
        </w:rPr>
        <w:t>10</w:t>
      </w:r>
      <w:r>
        <w:rPr>
          <w:rFonts w:ascii="Cambria Math" w:eastAsia="Cambria Math" w:hAnsi="Cambria Math"/>
          <w:w w:val="105"/>
          <w:position w:val="12"/>
          <w:sz w:val="23"/>
        </w:rPr>
        <w:t>−8</w:t>
      </w:r>
      <w:r>
        <w:rPr>
          <w:rFonts w:ascii="Cambria Math" w:eastAsia="Cambria Math" w:hAnsi="Cambria Math"/>
          <w:spacing w:val="32"/>
          <w:w w:val="105"/>
          <w:position w:val="12"/>
          <w:sz w:val="23"/>
        </w:rPr>
        <w:t xml:space="preserve"> </w:t>
      </w:r>
      <w:r>
        <w:rPr>
          <w:w w:val="105"/>
          <w:sz w:val="32"/>
        </w:rPr>
        <w:t>Па.</w:t>
      </w:r>
    </w:p>
    <w:p w14:paraId="3214E46D" w14:textId="332C34B9" w:rsidR="00091D99" w:rsidRDefault="00CD2361">
      <w:pPr>
        <w:spacing w:line="205" w:lineRule="exact"/>
        <w:ind w:left="252" w:right="999"/>
        <w:jc w:val="center"/>
        <w:rPr>
          <w:rFonts w:ascii="Cambria Math" w:hAnsi="Cambria Math"/>
          <w:sz w:val="23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5750272" behindDoc="1" locked="0" layoutInCell="1" allowOverlap="1" wp14:anchorId="1061A891" wp14:editId="31FC328E">
                <wp:simplePos x="0" y="0"/>
                <wp:positionH relativeFrom="page">
                  <wp:posOffset>3196590</wp:posOffset>
                </wp:positionH>
                <wp:positionV relativeFrom="paragraph">
                  <wp:posOffset>-67945</wp:posOffset>
                </wp:positionV>
                <wp:extent cx="1064260" cy="13970"/>
                <wp:effectExtent l="0" t="0" r="0" b="0"/>
                <wp:wrapNone/>
                <wp:docPr id="1452365021" name="Rectangl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64260" cy="139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3092218" id="Rectangle 22" o:spid="_x0000_s1026" style="position:absolute;margin-left:251.7pt;margin-top:-5.35pt;width:83.8pt;height:1.1pt;z-index:-175662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" fillcolor="black" stroked="f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5750784" behindDoc="1" locked="0" layoutInCell="1" allowOverlap="1" wp14:anchorId="0D8C8CC9" wp14:editId="18E425F0">
                <wp:simplePos x="0" y="0"/>
                <wp:positionH relativeFrom="page">
                  <wp:posOffset>4034790</wp:posOffset>
                </wp:positionH>
                <wp:positionV relativeFrom="paragraph">
                  <wp:posOffset>-60960</wp:posOffset>
                </wp:positionV>
                <wp:extent cx="161925" cy="141605"/>
                <wp:effectExtent l="0" t="0" r="0" b="0"/>
                <wp:wrapNone/>
                <wp:docPr id="1488164969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1925" cy="1416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7D9AD1D" w14:textId="77777777" w:rsidR="00091D99" w:rsidRDefault="00000000">
                            <w:pPr>
                              <w:spacing w:line="222" w:lineRule="exact"/>
                              <w:rPr>
                                <w:rFonts w:ascii="Cambria Math" w:hAnsi="Cambria Math"/>
                                <w:sz w:val="19"/>
                              </w:rPr>
                            </w:pPr>
                            <w:r>
                              <w:rPr>
                                <w:rFonts w:ascii="Cambria Math" w:hAnsi="Cambria Math"/>
                                <w:sz w:val="19"/>
                              </w:rPr>
                              <w:t>−3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8C8CC9" id="Text Box 21" o:spid="_x0000_s1045" type="#_x0000_t202" style="position:absolute;left:0;text-align:left;margin-left:317.7pt;margin-top:-4.8pt;width:12.75pt;height:11.15pt;z-index:-17565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" filled="f" stroked="f">
                <v:textbox inset="0,0,0,0">
                  <w:txbxContent>
                    <w:p w14:paraId="67D9AD1D" w14:textId="77777777" w:rsidR="00091D99" w:rsidRDefault="00000000">
                      <w:pPr>
                        <w:spacing w:line="222" w:lineRule="exact"/>
                        <w:rPr>
                          <w:rFonts w:ascii="Cambria Math" w:hAnsi="Cambria Math"/>
                          <w:sz w:val="19"/>
                        </w:rPr>
                      </w:pPr>
                      <w:r>
                        <w:rPr>
                          <w:rFonts w:ascii="Cambria Math" w:hAnsi="Cambria Math"/>
                          <w:sz w:val="19"/>
                        </w:rPr>
                        <w:t>−3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000000">
        <w:rPr>
          <w:rFonts w:ascii="Cambria Math" w:hAnsi="Cambria Math"/>
          <w:sz w:val="23"/>
        </w:rPr>
        <w:t>0,003·40·10</w:t>
      </w:r>
    </w:p>
    <w:p w14:paraId="668BF86C" w14:textId="77777777" w:rsidR="00091D99" w:rsidRDefault="00000000">
      <w:pPr>
        <w:pStyle w:val="a3"/>
        <w:spacing w:before="27"/>
        <w:ind w:left="782" w:firstLine="707"/>
      </w:pPr>
      <w:r>
        <w:t>Так</w:t>
      </w:r>
      <w:r>
        <w:rPr>
          <w:spacing w:val="5"/>
        </w:rPr>
        <w:t xml:space="preserve"> </w:t>
      </w:r>
      <w:r>
        <w:t>как</w:t>
      </w:r>
      <w:r>
        <w:rPr>
          <w:spacing w:val="8"/>
        </w:rPr>
        <w:t xml:space="preserve"> </w:t>
      </w:r>
      <w:r>
        <w:t>напряжение</w:t>
      </w:r>
      <w:r>
        <w:rPr>
          <w:spacing w:val="7"/>
        </w:rPr>
        <w:t xml:space="preserve"> </w:t>
      </w:r>
      <w:r>
        <w:t>смятия</w:t>
      </w:r>
      <w:r>
        <w:rPr>
          <w:spacing w:val="5"/>
        </w:rPr>
        <w:t xml:space="preserve"> </w:t>
      </w:r>
      <w:r>
        <w:t>на</w:t>
      </w:r>
      <w:r>
        <w:rPr>
          <w:spacing w:val="5"/>
        </w:rPr>
        <w:t xml:space="preserve"> </w:t>
      </w:r>
      <w:r>
        <w:t>рабочей</w:t>
      </w:r>
      <w:r>
        <w:rPr>
          <w:spacing w:val="4"/>
        </w:rPr>
        <w:t xml:space="preserve"> </w:t>
      </w:r>
      <w:r>
        <w:t>поверхности</w:t>
      </w:r>
      <w:r>
        <w:rPr>
          <w:spacing w:val="7"/>
        </w:rPr>
        <w:t xml:space="preserve"> </w:t>
      </w:r>
      <w:r>
        <w:t>меньше</w:t>
      </w:r>
      <w:r>
        <w:rPr>
          <w:spacing w:val="-77"/>
        </w:rPr>
        <w:t xml:space="preserve"> </w:t>
      </w:r>
      <w:r>
        <w:t>допускаемого</w:t>
      </w:r>
      <w:r>
        <w:rPr>
          <w:spacing w:val="-1"/>
        </w:rPr>
        <w:t xml:space="preserve"> </w:t>
      </w:r>
      <w:r>
        <w:t>напряжения,</w:t>
      </w:r>
      <w:r>
        <w:rPr>
          <w:spacing w:val="-3"/>
        </w:rPr>
        <w:t xml:space="preserve"> </w:t>
      </w:r>
      <w:r>
        <w:t>то</w:t>
      </w:r>
      <w:r>
        <w:rPr>
          <w:spacing w:val="2"/>
        </w:rPr>
        <w:t xml:space="preserve"> </w:t>
      </w:r>
      <w:r>
        <w:t>призмы</w:t>
      </w:r>
      <w:r>
        <w:rPr>
          <w:spacing w:val="-1"/>
        </w:rPr>
        <w:t xml:space="preserve"> </w:t>
      </w:r>
      <w:r>
        <w:t>пригодны.</w:t>
      </w:r>
    </w:p>
    <w:p w14:paraId="22C6245F" w14:textId="77777777" w:rsidR="00091D99" w:rsidRDefault="00091D99">
      <w:pPr>
        <w:pStyle w:val="a3"/>
        <w:spacing w:before="7"/>
      </w:pPr>
    </w:p>
    <w:p w14:paraId="266E21E3" w14:textId="77777777" w:rsidR="00091D99" w:rsidRDefault="00000000">
      <w:pPr>
        <w:pStyle w:val="1"/>
        <w:spacing w:before="1"/>
        <w:ind w:right="997"/>
      </w:pPr>
      <w:r>
        <w:t>Контрольные</w:t>
      </w:r>
      <w:r>
        <w:rPr>
          <w:spacing w:val="-7"/>
        </w:rPr>
        <w:t xml:space="preserve"> </w:t>
      </w:r>
      <w:r>
        <w:t>вопросы</w:t>
      </w:r>
    </w:p>
    <w:p w14:paraId="6A16BEFB" w14:textId="77777777" w:rsidR="00091D99" w:rsidRDefault="00091D99">
      <w:pPr>
        <w:pStyle w:val="a3"/>
        <w:spacing w:before="11"/>
        <w:rPr>
          <w:b/>
          <w:sz w:val="23"/>
        </w:rPr>
      </w:pPr>
    </w:p>
    <w:p w14:paraId="05A981E6" w14:textId="77777777" w:rsidR="00091D99" w:rsidRDefault="00091D99">
      <w:pPr>
        <w:rPr>
          <w:sz w:val="23"/>
        </w:rPr>
        <w:sectPr w:rsidR="00091D99" w:rsidSect="0052223C">
          <w:pgSz w:w="11910" w:h="16840"/>
          <w:pgMar w:top="1060" w:right="600" w:bottom="1240" w:left="920" w:header="0" w:footer="1048" w:gutter="0"/>
          <w:cols w:space="720"/>
        </w:sectPr>
      </w:pPr>
    </w:p>
    <w:p w14:paraId="52E8F872" w14:textId="77777777" w:rsidR="00091D99" w:rsidRDefault="00091D99">
      <w:pPr>
        <w:pStyle w:val="a3"/>
        <w:spacing w:before="4"/>
        <w:rPr>
          <w:b/>
          <w:sz w:val="39"/>
        </w:rPr>
      </w:pPr>
    </w:p>
    <w:p w14:paraId="4E90077A" w14:textId="77777777" w:rsidR="00091D99" w:rsidRDefault="00000000">
      <w:pPr>
        <w:pStyle w:val="a3"/>
        <w:ind w:left="782"/>
      </w:pPr>
      <w:r>
        <w:rPr>
          <w:spacing w:val="-1"/>
        </w:rPr>
        <w:t>лей?</w:t>
      </w:r>
    </w:p>
    <w:p w14:paraId="067BB9E7" w14:textId="77777777" w:rsidR="00091D99" w:rsidRDefault="00091D99">
      <w:pPr>
        <w:pStyle w:val="a3"/>
        <w:rPr>
          <w:sz w:val="34"/>
        </w:rPr>
      </w:pPr>
    </w:p>
    <w:p w14:paraId="53977995" w14:textId="77777777" w:rsidR="00091D99" w:rsidRDefault="00091D99">
      <w:pPr>
        <w:pStyle w:val="a3"/>
        <w:rPr>
          <w:sz w:val="34"/>
        </w:rPr>
      </w:pPr>
    </w:p>
    <w:p w14:paraId="7520187A" w14:textId="77777777" w:rsidR="00091D99" w:rsidRDefault="00091D99">
      <w:pPr>
        <w:pStyle w:val="a3"/>
        <w:rPr>
          <w:sz w:val="28"/>
        </w:rPr>
      </w:pPr>
    </w:p>
    <w:p w14:paraId="6B57E7DE" w14:textId="77777777" w:rsidR="00091D99" w:rsidRDefault="00000000">
      <w:pPr>
        <w:pStyle w:val="a3"/>
        <w:spacing w:line="720" w:lineRule="auto"/>
        <w:ind w:left="782" w:right="50"/>
      </w:pPr>
      <w:r>
        <w:t>ли.</w:t>
      </w:r>
      <w:r>
        <w:rPr>
          <w:spacing w:val="1"/>
        </w:rPr>
        <w:t xml:space="preserve"> </w:t>
      </w:r>
      <w:r>
        <w:t>бот.</w:t>
      </w:r>
    </w:p>
    <w:p w14:paraId="2667310D" w14:textId="77777777" w:rsidR="00091D99" w:rsidRDefault="00000000">
      <w:pPr>
        <w:pStyle w:val="a5"/>
        <w:numPr>
          <w:ilvl w:val="0"/>
          <w:numId w:val="8"/>
        </w:numPr>
        <w:tabs>
          <w:tab w:val="left" w:pos="440"/>
        </w:tabs>
        <w:spacing w:before="86"/>
        <w:ind w:hanging="385"/>
        <w:jc w:val="left"/>
        <w:rPr>
          <w:sz w:val="32"/>
        </w:rPr>
      </w:pPr>
      <w:r>
        <w:rPr>
          <w:spacing w:val="-1"/>
          <w:w w:val="99"/>
          <w:sz w:val="32"/>
        </w:rPr>
        <w:br w:type="column"/>
      </w:r>
      <w:r>
        <w:rPr>
          <w:sz w:val="32"/>
        </w:rPr>
        <w:t>Для</w:t>
      </w:r>
      <w:r>
        <w:rPr>
          <w:spacing w:val="60"/>
          <w:sz w:val="32"/>
        </w:rPr>
        <w:t xml:space="preserve"> </w:t>
      </w:r>
      <w:r>
        <w:rPr>
          <w:sz w:val="32"/>
        </w:rPr>
        <w:t>чего</w:t>
      </w:r>
      <w:r>
        <w:rPr>
          <w:spacing w:val="62"/>
          <w:sz w:val="32"/>
        </w:rPr>
        <w:t xml:space="preserve"> </w:t>
      </w:r>
      <w:r>
        <w:rPr>
          <w:sz w:val="32"/>
        </w:rPr>
        <w:t>необходима</w:t>
      </w:r>
      <w:r>
        <w:rPr>
          <w:spacing w:val="62"/>
          <w:sz w:val="32"/>
        </w:rPr>
        <w:t xml:space="preserve"> </w:t>
      </w:r>
      <w:r>
        <w:rPr>
          <w:sz w:val="32"/>
        </w:rPr>
        <w:t>балансировка</w:t>
      </w:r>
      <w:r>
        <w:rPr>
          <w:spacing w:val="61"/>
          <w:sz w:val="32"/>
        </w:rPr>
        <w:t xml:space="preserve"> </w:t>
      </w:r>
      <w:r>
        <w:rPr>
          <w:sz w:val="32"/>
        </w:rPr>
        <w:t>вращающихся</w:t>
      </w:r>
      <w:r>
        <w:rPr>
          <w:spacing w:val="62"/>
          <w:sz w:val="32"/>
        </w:rPr>
        <w:t xml:space="preserve"> </w:t>
      </w:r>
      <w:r>
        <w:rPr>
          <w:sz w:val="32"/>
        </w:rPr>
        <w:t>дета-</w:t>
      </w:r>
    </w:p>
    <w:p w14:paraId="5FD18DDF" w14:textId="77777777" w:rsidR="00091D99" w:rsidRDefault="00091D99">
      <w:pPr>
        <w:pStyle w:val="a3"/>
        <w:spacing w:before="9"/>
        <w:rPr>
          <w:sz w:val="31"/>
        </w:rPr>
      </w:pPr>
    </w:p>
    <w:p w14:paraId="053C8F2A" w14:textId="77777777" w:rsidR="00091D99" w:rsidRDefault="00000000">
      <w:pPr>
        <w:pStyle w:val="a5"/>
        <w:numPr>
          <w:ilvl w:val="0"/>
          <w:numId w:val="8"/>
        </w:numPr>
        <w:tabs>
          <w:tab w:val="left" w:pos="375"/>
        </w:tabs>
        <w:spacing w:before="1"/>
        <w:ind w:left="374" w:hanging="320"/>
        <w:jc w:val="left"/>
        <w:rPr>
          <w:sz w:val="32"/>
        </w:rPr>
      </w:pPr>
      <w:r>
        <w:rPr>
          <w:sz w:val="32"/>
        </w:rPr>
        <w:t>Какие</w:t>
      </w:r>
      <w:r>
        <w:rPr>
          <w:spacing w:val="-5"/>
          <w:sz w:val="32"/>
        </w:rPr>
        <w:t xml:space="preserve"> </w:t>
      </w:r>
      <w:r>
        <w:rPr>
          <w:sz w:val="32"/>
        </w:rPr>
        <w:t>виды</w:t>
      </w:r>
      <w:r>
        <w:rPr>
          <w:spacing w:val="-4"/>
          <w:sz w:val="32"/>
        </w:rPr>
        <w:t xml:space="preserve"> </w:t>
      </w:r>
      <w:r>
        <w:rPr>
          <w:sz w:val="32"/>
        </w:rPr>
        <w:t>неуравновешенности</w:t>
      </w:r>
      <w:r>
        <w:rPr>
          <w:spacing w:val="-5"/>
          <w:sz w:val="32"/>
        </w:rPr>
        <w:t xml:space="preserve"> </w:t>
      </w:r>
      <w:r>
        <w:rPr>
          <w:sz w:val="32"/>
        </w:rPr>
        <w:t>вы</w:t>
      </w:r>
      <w:r>
        <w:rPr>
          <w:spacing w:val="-2"/>
          <w:sz w:val="32"/>
        </w:rPr>
        <w:t xml:space="preserve"> </w:t>
      </w:r>
      <w:r>
        <w:rPr>
          <w:sz w:val="32"/>
        </w:rPr>
        <w:t>знаете?</w:t>
      </w:r>
    </w:p>
    <w:p w14:paraId="7F4CE7FD" w14:textId="77777777" w:rsidR="00091D99" w:rsidRDefault="00000000">
      <w:pPr>
        <w:pStyle w:val="a5"/>
        <w:numPr>
          <w:ilvl w:val="0"/>
          <w:numId w:val="8"/>
        </w:numPr>
        <w:tabs>
          <w:tab w:val="left" w:pos="375"/>
        </w:tabs>
        <w:spacing w:before="1" w:line="368" w:lineRule="exact"/>
        <w:ind w:left="374" w:hanging="320"/>
        <w:jc w:val="left"/>
        <w:rPr>
          <w:sz w:val="32"/>
        </w:rPr>
      </w:pPr>
      <w:r>
        <w:rPr>
          <w:sz w:val="32"/>
        </w:rPr>
        <w:t>Изобразите</w:t>
      </w:r>
      <w:r>
        <w:rPr>
          <w:spacing w:val="-8"/>
          <w:sz w:val="32"/>
        </w:rPr>
        <w:t xml:space="preserve"> </w:t>
      </w:r>
      <w:r>
        <w:rPr>
          <w:sz w:val="32"/>
        </w:rPr>
        <w:t>схему</w:t>
      </w:r>
      <w:r>
        <w:rPr>
          <w:spacing w:val="-7"/>
          <w:sz w:val="32"/>
        </w:rPr>
        <w:t xml:space="preserve"> </w:t>
      </w:r>
      <w:r>
        <w:rPr>
          <w:sz w:val="32"/>
        </w:rPr>
        <w:t>статического</w:t>
      </w:r>
      <w:r>
        <w:rPr>
          <w:spacing w:val="-5"/>
          <w:sz w:val="32"/>
        </w:rPr>
        <w:t xml:space="preserve"> </w:t>
      </w:r>
      <w:r>
        <w:rPr>
          <w:sz w:val="32"/>
        </w:rPr>
        <w:t>уравновешивания</w:t>
      </w:r>
      <w:r>
        <w:rPr>
          <w:spacing w:val="-5"/>
          <w:sz w:val="32"/>
        </w:rPr>
        <w:t xml:space="preserve"> </w:t>
      </w:r>
      <w:r>
        <w:rPr>
          <w:sz w:val="32"/>
        </w:rPr>
        <w:t>детали.</w:t>
      </w:r>
    </w:p>
    <w:p w14:paraId="446CDBC8" w14:textId="77777777" w:rsidR="00091D99" w:rsidRDefault="00000000">
      <w:pPr>
        <w:pStyle w:val="a5"/>
        <w:numPr>
          <w:ilvl w:val="0"/>
          <w:numId w:val="8"/>
        </w:numPr>
        <w:tabs>
          <w:tab w:val="left" w:pos="404"/>
        </w:tabs>
        <w:spacing w:line="368" w:lineRule="exact"/>
        <w:ind w:left="403" w:hanging="349"/>
        <w:jc w:val="left"/>
        <w:rPr>
          <w:sz w:val="32"/>
        </w:rPr>
      </w:pPr>
      <w:r>
        <w:rPr>
          <w:sz w:val="32"/>
        </w:rPr>
        <w:t>Изобразите</w:t>
      </w:r>
      <w:r>
        <w:rPr>
          <w:spacing w:val="25"/>
          <w:sz w:val="32"/>
        </w:rPr>
        <w:t xml:space="preserve"> </w:t>
      </w:r>
      <w:r>
        <w:rPr>
          <w:sz w:val="32"/>
        </w:rPr>
        <w:t>схему</w:t>
      </w:r>
      <w:r>
        <w:rPr>
          <w:spacing w:val="26"/>
          <w:sz w:val="32"/>
        </w:rPr>
        <w:t xml:space="preserve"> </w:t>
      </w:r>
      <w:r>
        <w:rPr>
          <w:sz w:val="32"/>
        </w:rPr>
        <w:t>динамического</w:t>
      </w:r>
      <w:r>
        <w:rPr>
          <w:spacing w:val="25"/>
          <w:sz w:val="32"/>
        </w:rPr>
        <w:t xml:space="preserve"> </w:t>
      </w:r>
      <w:r>
        <w:rPr>
          <w:sz w:val="32"/>
        </w:rPr>
        <w:t>уравновешивания</w:t>
      </w:r>
      <w:r>
        <w:rPr>
          <w:spacing w:val="25"/>
          <w:sz w:val="32"/>
        </w:rPr>
        <w:t xml:space="preserve"> </w:t>
      </w:r>
      <w:r>
        <w:rPr>
          <w:sz w:val="32"/>
        </w:rPr>
        <w:t>дета-</w:t>
      </w:r>
    </w:p>
    <w:p w14:paraId="1F385FB3" w14:textId="77777777" w:rsidR="00091D99" w:rsidRDefault="00091D99">
      <w:pPr>
        <w:pStyle w:val="a3"/>
        <w:spacing w:before="1"/>
      </w:pPr>
    </w:p>
    <w:p w14:paraId="50BC19E9" w14:textId="77777777" w:rsidR="00091D99" w:rsidRDefault="00000000">
      <w:pPr>
        <w:pStyle w:val="a5"/>
        <w:numPr>
          <w:ilvl w:val="0"/>
          <w:numId w:val="8"/>
        </w:numPr>
        <w:tabs>
          <w:tab w:val="left" w:pos="375"/>
        </w:tabs>
        <w:spacing w:before="1" w:line="368" w:lineRule="exact"/>
        <w:ind w:left="374" w:hanging="320"/>
        <w:jc w:val="left"/>
        <w:rPr>
          <w:sz w:val="32"/>
        </w:rPr>
      </w:pPr>
      <w:r>
        <w:rPr>
          <w:sz w:val="32"/>
        </w:rPr>
        <w:t>Изобразите</w:t>
      </w:r>
      <w:r>
        <w:rPr>
          <w:spacing w:val="-7"/>
          <w:sz w:val="32"/>
        </w:rPr>
        <w:t xml:space="preserve"> </w:t>
      </w:r>
      <w:r>
        <w:rPr>
          <w:sz w:val="32"/>
        </w:rPr>
        <w:t>схему</w:t>
      </w:r>
      <w:r>
        <w:rPr>
          <w:spacing w:val="-6"/>
          <w:sz w:val="32"/>
        </w:rPr>
        <w:t xml:space="preserve"> </w:t>
      </w:r>
      <w:r>
        <w:rPr>
          <w:sz w:val="32"/>
        </w:rPr>
        <w:t>действия</w:t>
      </w:r>
      <w:r>
        <w:rPr>
          <w:spacing w:val="-6"/>
          <w:sz w:val="32"/>
        </w:rPr>
        <w:t xml:space="preserve"> </w:t>
      </w:r>
      <w:r>
        <w:rPr>
          <w:sz w:val="32"/>
        </w:rPr>
        <w:t>балансировочного</w:t>
      </w:r>
      <w:r>
        <w:rPr>
          <w:spacing w:val="-4"/>
          <w:sz w:val="32"/>
        </w:rPr>
        <w:t xml:space="preserve"> </w:t>
      </w:r>
      <w:r>
        <w:rPr>
          <w:sz w:val="32"/>
        </w:rPr>
        <w:t>станка.</w:t>
      </w:r>
    </w:p>
    <w:p w14:paraId="5B3AEF36" w14:textId="77777777" w:rsidR="00091D99" w:rsidRDefault="00000000">
      <w:pPr>
        <w:pStyle w:val="a5"/>
        <w:numPr>
          <w:ilvl w:val="0"/>
          <w:numId w:val="8"/>
        </w:numPr>
        <w:tabs>
          <w:tab w:val="left" w:pos="445"/>
        </w:tabs>
        <w:spacing w:line="368" w:lineRule="exact"/>
        <w:ind w:left="444" w:hanging="390"/>
        <w:jc w:val="left"/>
        <w:rPr>
          <w:sz w:val="32"/>
        </w:rPr>
      </w:pPr>
      <w:r>
        <w:rPr>
          <w:sz w:val="32"/>
        </w:rPr>
        <w:t>Перечислите</w:t>
      </w:r>
      <w:r>
        <w:rPr>
          <w:spacing w:val="66"/>
          <w:sz w:val="32"/>
        </w:rPr>
        <w:t xml:space="preserve"> </w:t>
      </w:r>
      <w:r>
        <w:rPr>
          <w:sz w:val="32"/>
        </w:rPr>
        <w:t>порядок</w:t>
      </w:r>
      <w:r>
        <w:rPr>
          <w:spacing w:val="64"/>
          <w:sz w:val="32"/>
        </w:rPr>
        <w:t xml:space="preserve"> </w:t>
      </w:r>
      <w:r>
        <w:rPr>
          <w:sz w:val="32"/>
        </w:rPr>
        <w:t>выполнения</w:t>
      </w:r>
      <w:r>
        <w:rPr>
          <w:spacing w:val="63"/>
          <w:sz w:val="32"/>
        </w:rPr>
        <w:t xml:space="preserve"> </w:t>
      </w:r>
      <w:r>
        <w:rPr>
          <w:sz w:val="32"/>
        </w:rPr>
        <w:t>балансировочных</w:t>
      </w:r>
      <w:r>
        <w:rPr>
          <w:spacing w:val="64"/>
          <w:sz w:val="32"/>
        </w:rPr>
        <w:t xml:space="preserve"> </w:t>
      </w:r>
      <w:r>
        <w:rPr>
          <w:sz w:val="32"/>
        </w:rPr>
        <w:t>ра-</w:t>
      </w:r>
    </w:p>
    <w:p w14:paraId="7EF7D636" w14:textId="77777777" w:rsidR="00091D99" w:rsidRDefault="00091D99">
      <w:pPr>
        <w:pStyle w:val="a3"/>
      </w:pPr>
    </w:p>
    <w:p w14:paraId="04E1CF88" w14:textId="77777777" w:rsidR="00091D99" w:rsidRDefault="00000000">
      <w:pPr>
        <w:pStyle w:val="a5"/>
        <w:numPr>
          <w:ilvl w:val="0"/>
          <w:numId w:val="8"/>
        </w:numPr>
        <w:tabs>
          <w:tab w:val="left" w:pos="375"/>
        </w:tabs>
        <w:spacing w:line="368" w:lineRule="exact"/>
        <w:ind w:left="374" w:hanging="320"/>
        <w:jc w:val="left"/>
        <w:rPr>
          <w:sz w:val="32"/>
        </w:rPr>
      </w:pPr>
      <w:r>
        <w:rPr>
          <w:sz w:val="32"/>
        </w:rPr>
        <w:t>Назовите</w:t>
      </w:r>
      <w:r>
        <w:rPr>
          <w:spacing w:val="-8"/>
          <w:sz w:val="32"/>
        </w:rPr>
        <w:t xml:space="preserve"> </w:t>
      </w:r>
      <w:r>
        <w:rPr>
          <w:sz w:val="32"/>
        </w:rPr>
        <w:t>способы</w:t>
      </w:r>
      <w:r>
        <w:rPr>
          <w:spacing w:val="-7"/>
          <w:sz w:val="32"/>
        </w:rPr>
        <w:t xml:space="preserve"> </w:t>
      </w:r>
      <w:r>
        <w:rPr>
          <w:sz w:val="32"/>
        </w:rPr>
        <w:t>устранения</w:t>
      </w:r>
      <w:r>
        <w:rPr>
          <w:spacing w:val="-3"/>
          <w:sz w:val="32"/>
        </w:rPr>
        <w:t xml:space="preserve"> </w:t>
      </w:r>
      <w:r>
        <w:rPr>
          <w:sz w:val="32"/>
        </w:rPr>
        <w:t>неуравновешенности.</w:t>
      </w:r>
    </w:p>
    <w:p w14:paraId="65E335E6" w14:textId="77777777" w:rsidR="00091D99" w:rsidRDefault="00000000">
      <w:pPr>
        <w:pStyle w:val="a5"/>
        <w:numPr>
          <w:ilvl w:val="0"/>
          <w:numId w:val="8"/>
        </w:numPr>
        <w:tabs>
          <w:tab w:val="left" w:pos="454"/>
        </w:tabs>
        <w:spacing w:line="368" w:lineRule="exact"/>
        <w:ind w:left="453" w:hanging="399"/>
        <w:jc w:val="left"/>
        <w:rPr>
          <w:sz w:val="32"/>
        </w:rPr>
      </w:pPr>
      <w:r>
        <w:rPr>
          <w:sz w:val="32"/>
        </w:rPr>
        <w:t>Что</w:t>
      </w:r>
      <w:r>
        <w:rPr>
          <w:spacing w:val="77"/>
          <w:sz w:val="32"/>
        </w:rPr>
        <w:t xml:space="preserve"> </w:t>
      </w:r>
      <w:r>
        <w:rPr>
          <w:sz w:val="32"/>
        </w:rPr>
        <w:t>произойдет</w:t>
      </w:r>
      <w:r>
        <w:rPr>
          <w:spacing w:val="76"/>
          <w:sz w:val="32"/>
        </w:rPr>
        <w:t xml:space="preserve"> </w:t>
      </w:r>
      <w:r>
        <w:rPr>
          <w:sz w:val="32"/>
        </w:rPr>
        <w:t>при</w:t>
      </w:r>
      <w:r>
        <w:rPr>
          <w:spacing w:val="77"/>
          <w:sz w:val="32"/>
        </w:rPr>
        <w:t xml:space="preserve"> </w:t>
      </w:r>
      <w:r>
        <w:rPr>
          <w:sz w:val="32"/>
        </w:rPr>
        <w:t>неправильном</w:t>
      </w:r>
      <w:r>
        <w:rPr>
          <w:spacing w:val="73"/>
          <w:sz w:val="32"/>
        </w:rPr>
        <w:t xml:space="preserve"> </w:t>
      </w:r>
      <w:r>
        <w:rPr>
          <w:sz w:val="32"/>
        </w:rPr>
        <w:t>подборе</w:t>
      </w:r>
      <w:r>
        <w:rPr>
          <w:spacing w:val="75"/>
          <w:sz w:val="32"/>
        </w:rPr>
        <w:t xml:space="preserve"> </w:t>
      </w:r>
      <w:r>
        <w:rPr>
          <w:sz w:val="32"/>
        </w:rPr>
        <w:t>балансиро-</w:t>
      </w:r>
    </w:p>
    <w:p w14:paraId="589799CF" w14:textId="77777777" w:rsidR="00091D99" w:rsidRDefault="00091D99">
      <w:pPr>
        <w:spacing w:line="368" w:lineRule="exact"/>
        <w:rPr>
          <w:sz w:val="32"/>
        </w:rPr>
        <w:sectPr w:rsidR="00091D99" w:rsidSect="0052223C">
          <w:type w:val="continuous"/>
          <w:pgSz w:w="11910" w:h="16840"/>
          <w:pgMar w:top="1040" w:right="600" w:bottom="1240" w:left="920" w:header="720" w:footer="720" w:gutter="0"/>
          <w:cols w:num="2" w:space="720" w:equalWidth="0">
            <w:col w:w="1395" w:space="40"/>
            <w:col w:w="8955"/>
          </w:cols>
        </w:sectPr>
      </w:pPr>
    </w:p>
    <w:p w14:paraId="4AF4918F" w14:textId="77777777" w:rsidR="00091D99" w:rsidRDefault="00000000">
      <w:pPr>
        <w:pStyle w:val="a3"/>
        <w:ind w:left="782"/>
      </w:pPr>
      <w:r>
        <w:t>вочных</w:t>
      </w:r>
      <w:r>
        <w:rPr>
          <w:spacing w:val="-5"/>
        </w:rPr>
        <w:t xml:space="preserve"> </w:t>
      </w:r>
      <w:r>
        <w:t>грузов?</w:t>
      </w:r>
    </w:p>
    <w:p w14:paraId="2381025A" w14:textId="77777777" w:rsidR="00091D99" w:rsidRDefault="00000000">
      <w:pPr>
        <w:pStyle w:val="a5"/>
        <w:numPr>
          <w:ilvl w:val="0"/>
          <w:numId w:val="8"/>
        </w:numPr>
        <w:tabs>
          <w:tab w:val="left" w:pos="1967"/>
          <w:tab w:val="left" w:pos="1968"/>
          <w:tab w:val="left" w:pos="3168"/>
          <w:tab w:val="left" w:pos="5159"/>
          <w:tab w:val="left" w:pos="6669"/>
          <w:tab w:val="left" w:pos="7498"/>
          <w:tab w:val="left" w:pos="8980"/>
          <w:tab w:val="left" w:pos="9389"/>
        </w:tabs>
        <w:spacing w:before="1"/>
        <w:ind w:left="782" w:right="542" w:firstLine="707"/>
        <w:jc w:val="left"/>
        <w:rPr>
          <w:sz w:val="32"/>
        </w:rPr>
      </w:pPr>
      <w:r>
        <w:rPr>
          <w:sz w:val="32"/>
        </w:rPr>
        <w:t>Какова</w:t>
      </w:r>
      <w:r>
        <w:rPr>
          <w:sz w:val="32"/>
        </w:rPr>
        <w:tab/>
        <w:t>оптимальная</w:t>
      </w:r>
      <w:r>
        <w:rPr>
          <w:sz w:val="32"/>
        </w:rPr>
        <w:tab/>
        <w:t>величина</w:t>
      </w:r>
      <w:r>
        <w:rPr>
          <w:sz w:val="32"/>
        </w:rPr>
        <w:tab/>
        <w:t>угла</w:t>
      </w:r>
      <w:r>
        <w:rPr>
          <w:sz w:val="32"/>
        </w:rPr>
        <w:tab/>
        <w:t>поворота</w:t>
      </w:r>
      <w:r>
        <w:rPr>
          <w:sz w:val="32"/>
        </w:rPr>
        <w:tab/>
        <w:t>и</w:t>
      </w:r>
      <w:r>
        <w:rPr>
          <w:sz w:val="32"/>
        </w:rPr>
        <w:tab/>
      </w:r>
      <w:r>
        <w:rPr>
          <w:spacing w:val="-1"/>
          <w:sz w:val="32"/>
        </w:rPr>
        <w:t>как</w:t>
      </w:r>
      <w:r>
        <w:rPr>
          <w:spacing w:val="-77"/>
          <w:sz w:val="32"/>
        </w:rPr>
        <w:t xml:space="preserve"> </w:t>
      </w:r>
      <w:r>
        <w:rPr>
          <w:sz w:val="32"/>
        </w:rPr>
        <w:t>уменьшить угол</w:t>
      </w:r>
      <w:r>
        <w:rPr>
          <w:spacing w:val="-1"/>
          <w:sz w:val="32"/>
        </w:rPr>
        <w:t xml:space="preserve"> </w:t>
      </w:r>
      <w:r>
        <w:rPr>
          <w:sz w:val="32"/>
        </w:rPr>
        <w:t>поворота?</w:t>
      </w:r>
    </w:p>
    <w:p w14:paraId="274403A6" w14:textId="77777777" w:rsidR="00091D99" w:rsidRDefault="00000000">
      <w:pPr>
        <w:pStyle w:val="a5"/>
        <w:numPr>
          <w:ilvl w:val="0"/>
          <w:numId w:val="8"/>
        </w:numPr>
        <w:tabs>
          <w:tab w:val="left" w:pos="1970"/>
        </w:tabs>
        <w:spacing w:line="367" w:lineRule="exact"/>
        <w:ind w:left="1970" w:hanging="480"/>
        <w:jc w:val="left"/>
        <w:rPr>
          <w:sz w:val="32"/>
        </w:rPr>
      </w:pPr>
      <w:r>
        <w:rPr>
          <w:sz w:val="32"/>
        </w:rPr>
        <w:t>Как</w:t>
      </w:r>
      <w:r>
        <w:rPr>
          <w:spacing w:val="-4"/>
          <w:sz w:val="32"/>
        </w:rPr>
        <w:t xml:space="preserve"> </w:t>
      </w:r>
      <w:r>
        <w:rPr>
          <w:sz w:val="32"/>
        </w:rPr>
        <w:t>производится</w:t>
      </w:r>
      <w:r>
        <w:rPr>
          <w:spacing w:val="-7"/>
          <w:sz w:val="32"/>
        </w:rPr>
        <w:t xml:space="preserve"> </w:t>
      </w:r>
      <w:r>
        <w:rPr>
          <w:sz w:val="32"/>
        </w:rPr>
        <w:t>балансировка</w:t>
      </w:r>
      <w:r>
        <w:rPr>
          <w:spacing w:val="-6"/>
          <w:sz w:val="32"/>
        </w:rPr>
        <w:t xml:space="preserve"> </w:t>
      </w:r>
      <w:r>
        <w:rPr>
          <w:sz w:val="32"/>
        </w:rPr>
        <w:t>деталей</w:t>
      </w:r>
      <w:r>
        <w:rPr>
          <w:spacing w:val="-5"/>
          <w:sz w:val="32"/>
        </w:rPr>
        <w:t xml:space="preserve"> </w:t>
      </w:r>
      <w:r>
        <w:rPr>
          <w:sz w:val="32"/>
        </w:rPr>
        <w:t>на</w:t>
      </w:r>
      <w:r>
        <w:rPr>
          <w:spacing w:val="-5"/>
          <w:sz w:val="32"/>
        </w:rPr>
        <w:t xml:space="preserve"> </w:t>
      </w:r>
      <w:r>
        <w:rPr>
          <w:sz w:val="32"/>
        </w:rPr>
        <w:t>практике?</w:t>
      </w:r>
    </w:p>
    <w:p w14:paraId="774CBFAF" w14:textId="77777777" w:rsidR="00091D99" w:rsidRDefault="00091D99">
      <w:pPr>
        <w:pStyle w:val="a3"/>
        <w:spacing w:before="8"/>
      </w:pPr>
    </w:p>
    <w:p w14:paraId="5662883F" w14:textId="77777777" w:rsidR="00091D99" w:rsidRDefault="00000000">
      <w:pPr>
        <w:pStyle w:val="1"/>
        <w:ind w:left="1124"/>
      </w:pPr>
      <w:r>
        <w:t>Порядок</w:t>
      </w:r>
      <w:r>
        <w:rPr>
          <w:spacing w:val="-6"/>
        </w:rPr>
        <w:t xml:space="preserve"> </w:t>
      </w:r>
      <w:r>
        <w:t>выполнения</w:t>
      </w:r>
      <w:r>
        <w:rPr>
          <w:spacing w:val="-8"/>
        </w:rPr>
        <w:t xml:space="preserve"> </w:t>
      </w:r>
      <w:r>
        <w:t>работы</w:t>
      </w:r>
    </w:p>
    <w:p w14:paraId="1D11B37A" w14:textId="77777777" w:rsidR="00091D99" w:rsidRDefault="00091D99">
      <w:pPr>
        <w:pStyle w:val="a3"/>
        <w:spacing w:before="3"/>
        <w:rPr>
          <w:b/>
          <w:sz w:val="31"/>
        </w:rPr>
      </w:pPr>
    </w:p>
    <w:p w14:paraId="4B1F19F3" w14:textId="77777777" w:rsidR="00091D99" w:rsidRDefault="00000000">
      <w:pPr>
        <w:pStyle w:val="a5"/>
        <w:numPr>
          <w:ilvl w:val="0"/>
          <w:numId w:val="7"/>
        </w:numPr>
        <w:tabs>
          <w:tab w:val="left" w:pos="1502"/>
        </w:tabs>
        <w:ind w:hanging="361"/>
        <w:rPr>
          <w:sz w:val="32"/>
        </w:rPr>
      </w:pPr>
      <w:r>
        <w:rPr>
          <w:sz w:val="32"/>
        </w:rPr>
        <w:t>Проработать</w:t>
      </w:r>
      <w:r>
        <w:rPr>
          <w:spacing w:val="-4"/>
          <w:sz w:val="32"/>
        </w:rPr>
        <w:t xml:space="preserve"> </w:t>
      </w:r>
      <w:r>
        <w:rPr>
          <w:sz w:val="32"/>
        </w:rPr>
        <w:t>теоретический</w:t>
      </w:r>
      <w:r>
        <w:rPr>
          <w:spacing w:val="-5"/>
          <w:sz w:val="32"/>
        </w:rPr>
        <w:t xml:space="preserve"> </w:t>
      </w:r>
      <w:r>
        <w:rPr>
          <w:sz w:val="32"/>
        </w:rPr>
        <w:t>материал.</w:t>
      </w:r>
    </w:p>
    <w:p w14:paraId="033355D3" w14:textId="77777777" w:rsidR="00091D99" w:rsidRDefault="00000000">
      <w:pPr>
        <w:pStyle w:val="a5"/>
        <w:numPr>
          <w:ilvl w:val="0"/>
          <w:numId w:val="7"/>
        </w:numPr>
        <w:tabs>
          <w:tab w:val="left" w:pos="1502"/>
        </w:tabs>
        <w:spacing w:before="2" w:line="368" w:lineRule="exact"/>
        <w:ind w:hanging="361"/>
        <w:rPr>
          <w:sz w:val="32"/>
        </w:rPr>
      </w:pPr>
      <w:r>
        <w:rPr>
          <w:sz w:val="32"/>
        </w:rPr>
        <w:t>Ответить</w:t>
      </w:r>
      <w:r>
        <w:rPr>
          <w:spacing w:val="-6"/>
          <w:sz w:val="32"/>
        </w:rPr>
        <w:t xml:space="preserve"> </w:t>
      </w:r>
      <w:r>
        <w:rPr>
          <w:sz w:val="32"/>
        </w:rPr>
        <w:t>на</w:t>
      </w:r>
      <w:r>
        <w:rPr>
          <w:spacing w:val="-3"/>
          <w:sz w:val="32"/>
        </w:rPr>
        <w:t xml:space="preserve"> </w:t>
      </w:r>
      <w:r>
        <w:rPr>
          <w:sz w:val="32"/>
        </w:rPr>
        <w:t>контрольные</w:t>
      </w:r>
      <w:r>
        <w:rPr>
          <w:spacing w:val="-5"/>
          <w:sz w:val="32"/>
        </w:rPr>
        <w:t xml:space="preserve"> </w:t>
      </w:r>
      <w:r>
        <w:rPr>
          <w:sz w:val="32"/>
        </w:rPr>
        <w:t>вопросы.</w:t>
      </w:r>
    </w:p>
    <w:p w14:paraId="63702B42" w14:textId="77777777" w:rsidR="00091D99" w:rsidRDefault="00000000">
      <w:pPr>
        <w:pStyle w:val="a5"/>
        <w:numPr>
          <w:ilvl w:val="0"/>
          <w:numId w:val="7"/>
        </w:numPr>
        <w:tabs>
          <w:tab w:val="left" w:pos="1502"/>
        </w:tabs>
        <w:spacing w:line="367" w:lineRule="exact"/>
        <w:ind w:hanging="361"/>
        <w:rPr>
          <w:sz w:val="32"/>
        </w:rPr>
      </w:pPr>
      <w:r>
        <w:rPr>
          <w:sz w:val="32"/>
        </w:rPr>
        <w:t>Рассмотреть</w:t>
      </w:r>
      <w:r>
        <w:rPr>
          <w:spacing w:val="-4"/>
          <w:sz w:val="32"/>
        </w:rPr>
        <w:t xml:space="preserve"> </w:t>
      </w:r>
      <w:r>
        <w:rPr>
          <w:sz w:val="32"/>
        </w:rPr>
        <w:t>примеры</w:t>
      </w:r>
      <w:r>
        <w:rPr>
          <w:spacing w:val="-5"/>
          <w:sz w:val="32"/>
        </w:rPr>
        <w:t xml:space="preserve"> </w:t>
      </w:r>
      <w:r>
        <w:rPr>
          <w:sz w:val="32"/>
        </w:rPr>
        <w:t>решения</w:t>
      </w:r>
      <w:r>
        <w:rPr>
          <w:spacing w:val="-5"/>
          <w:sz w:val="32"/>
        </w:rPr>
        <w:t xml:space="preserve"> </w:t>
      </w:r>
      <w:r>
        <w:rPr>
          <w:sz w:val="32"/>
        </w:rPr>
        <w:t>задач.</w:t>
      </w:r>
    </w:p>
    <w:p w14:paraId="6138783D" w14:textId="77777777" w:rsidR="00091D99" w:rsidRDefault="00000000">
      <w:pPr>
        <w:pStyle w:val="a5"/>
        <w:numPr>
          <w:ilvl w:val="0"/>
          <w:numId w:val="7"/>
        </w:numPr>
        <w:tabs>
          <w:tab w:val="left" w:pos="1502"/>
        </w:tabs>
        <w:spacing w:line="368" w:lineRule="exact"/>
        <w:ind w:hanging="361"/>
        <w:rPr>
          <w:sz w:val="32"/>
        </w:rPr>
      </w:pPr>
      <w:r>
        <w:rPr>
          <w:sz w:val="32"/>
        </w:rPr>
        <w:t>Решить</w:t>
      </w:r>
      <w:r>
        <w:rPr>
          <w:spacing w:val="-4"/>
          <w:sz w:val="32"/>
        </w:rPr>
        <w:t xml:space="preserve"> </w:t>
      </w:r>
      <w:r>
        <w:rPr>
          <w:sz w:val="32"/>
        </w:rPr>
        <w:t>задачи</w:t>
      </w:r>
      <w:r>
        <w:rPr>
          <w:spacing w:val="-3"/>
          <w:sz w:val="32"/>
        </w:rPr>
        <w:t xml:space="preserve"> </w:t>
      </w:r>
      <w:r>
        <w:rPr>
          <w:sz w:val="32"/>
        </w:rPr>
        <w:t>9-11</w:t>
      </w:r>
      <w:r>
        <w:rPr>
          <w:spacing w:val="-3"/>
          <w:sz w:val="32"/>
        </w:rPr>
        <w:t xml:space="preserve"> </w:t>
      </w:r>
      <w:r>
        <w:rPr>
          <w:sz w:val="32"/>
        </w:rPr>
        <w:t>(Приложение</w:t>
      </w:r>
      <w:r>
        <w:rPr>
          <w:spacing w:val="-1"/>
          <w:sz w:val="32"/>
        </w:rPr>
        <w:t xml:space="preserve"> </w:t>
      </w:r>
      <w:r>
        <w:rPr>
          <w:sz w:val="32"/>
        </w:rPr>
        <w:t>А).</w:t>
      </w:r>
    </w:p>
    <w:p w14:paraId="4E69B744" w14:textId="77777777" w:rsidR="00091D99" w:rsidRDefault="00091D99">
      <w:pPr>
        <w:spacing w:line="368" w:lineRule="exact"/>
        <w:rPr>
          <w:sz w:val="32"/>
        </w:rPr>
        <w:sectPr w:rsidR="00091D99" w:rsidSect="0052223C">
          <w:type w:val="continuous"/>
          <w:pgSz w:w="11910" w:h="16840"/>
          <w:pgMar w:top="1040" w:right="600" w:bottom="1240" w:left="920" w:header="720" w:footer="720" w:gutter="0"/>
          <w:cols w:space="720"/>
        </w:sectPr>
      </w:pPr>
    </w:p>
    <w:p w14:paraId="48A89640" w14:textId="77777777" w:rsidR="00091D99" w:rsidRDefault="00000000">
      <w:pPr>
        <w:pStyle w:val="1"/>
        <w:spacing w:before="73"/>
        <w:ind w:left="807" w:right="1816"/>
      </w:pPr>
      <w:bookmarkStart w:id="8" w:name="_TOC_250003"/>
      <w:r>
        <w:t>Практическая</w:t>
      </w:r>
      <w:r>
        <w:rPr>
          <w:spacing w:val="-7"/>
        </w:rPr>
        <w:t xml:space="preserve"> </w:t>
      </w:r>
      <w:r>
        <w:t>работа</w:t>
      </w:r>
      <w:r>
        <w:rPr>
          <w:spacing w:val="-6"/>
        </w:rPr>
        <w:t xml:space="preserve"> </w:t>
      </w:r>
      <w:bookmarkEnd w:id="8"/>
      <w:r>
        <w:t>№7</w:t>
      </w:r>
    </w:p>
    <w:p w14:paraId="0698FA55" w14:textId="77777777" w:rsidR="00091D99" w:rsidRDefault="00091D99">
      <w:pPr>
        <w:pStyle w:val="a3"/>
        <w:spacing w:before="1"/>
        <w:rPr>
          <w:b/>
        </w:rPr>
      </w:pPr>
    </w:p>
    <w:p w14:paraId="35C843A1" w14:textId="77777777" w:rsidR="00091D99" w:rsidRDefault="00000000">
      <w:pPr>
        <w:pStyle w:val="1"/>
        <w:ind w:left="810" w:right="1816"/>
      </w:pPr>
      <w:bookmarkStart w:id="9" w:name="_TOC_250002"/>
      <w:r>
        <w:t>ВЫБОР</w:t>
      </w:r>
      <w:r>
        <w:rPr>
          <w:spacing w:val="1"/>
        </w:rPr>
        <w:t xml:space="preserve"> </w:t>
      </w:r>
      <w:r>
        <w:t>РАЦИОНАЛЬНОГО</w:t>
      </w:r>
      <w:r>
        <w:rPr>
          <w:spacing w:val="1"/>
        </w:rPr>
        <w:t xml:space="preserve"> </w:t>
      </w:r>
      <w:r>
        <w:t>МЕТОДА</w:t>
      </w:r>
      <w:r>
        <w:rPr>
          <w:spacing w:val="-77"/>
        </w:rPr>
        <w:t xml:space="preserve"> </w:t>
      </w:r>
      <w:r>
        <w:t>ВОССТАНОВЛЕНИЯ</w:t>
      </w:r>
      <w:r>
        <w:rPr>
          <w:spacing w:val="1"/>
        </w:rPr>
        <w:t xml:space="preserve"> </w:t>
      </w:r>
      <w:bookmarkEnd w:id="9"/>
      <w:r>
        <w:t>ДЕТАЛИ</w:t>
      </w:r>
    </w:p>
    <w:p w14:paraId="5ED74C88" w14:textId="77777777" w:rsidR="00091D99" w:rsidRDefault="00091D99">
      <w:pPr>
        <w:pStyle w:val="a3"/>
        <w:spacing w:before="4"/>
        <w:rPr>
          <w:b/>
          <w:sz w:val="31"/>
        </w:rPr>
      </w:pPr>
    </w:p>
    <w:p w14:paraId="049FDD78" w14:textId="77777777" w:rsidR="00091D99" w:rsidRDefault="00000000">
      <w:pPr>
        <w:pStyle w:val="a3"/>
        <w:spacing w:before="1"/>
        <w:ind w:left="212" w:right="1225" w:firstLine="708"/>
        <w:jc w:val="both"/>
      </w:pPr>
      <w:r>
        <w:rPr>
          <w:b/>
          <w:i/>
        </w:rPr>
        <w:t xml:space="preserve">Цель работы: </w:t>
      </w:r>
      <w:r>
        <w:t>изучение методов восстановления деталей и</w:t>
      </w:r>
      <w:r>
        <w:rPr>
          <w:spacing w:val="1"/>
        </w:rPr>
        <w:t xml:space="preserve"> </w:t>
      </w:r>
      <w:r>
        <w:t>получение навыков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выбору</w:t>
      </w:r>
      <w:r>
        <w:rPr>
          <w:spacing w:val="-3"/>
        </w:rPr>
        <w:t xml:space="preserve"> </w:t>
      </w:r>
      <w:r>
        <w:t>оптимального</w:t>
      </w:r>
      <w:r>
        <w:rPr>
          <w:spacing w:val="-1"/>
        </w:rPr>
        <w:t xml:space="preserve"> </w:t>
      </w:r>
      <w:r>
        <w:t>метода.</w:t>
      </w:r>
    </w:p>
    <w:p w14:paraId="03FFF2D4" w14:textId="77777777" w:rsidR="00091D99" w:rsidRDefault="00091D99">
      <w:pPr>
        <w:pStyle w:val="a3"/>
        <w:spacing w:before="7"/>
      </w:pPr>
    </w:p>
    <w:p w14:paraId="0D136544" w14:textId="77777777" w:rsidR="00091D99" w:rsidRDefault="00000000">
      <w:pPr>
        <w:pStyle w:val="2"/>
        <w:ind w:left="2303"/>
      </w:pPr>
      <w:r>
        <w:t>Краткие</w:t>
      </w:r>
      <w:r>
        <w:rPr>
          <w:spacing w:val="-5"/>
        </w:rPr>
        <w:t xml:space="preserve"> </w:t>
      </w:r>
      <w:r>
        <w:t>теоретические</w:t>
      </w:r>
      <w:r>
        <w:rPr>
          <w:spacing w:val="-5"/>
        </w:rPr>
        <w:t xml:space="preserve"> </w:t>
      </w:r>
      <w:r>
        <w:t>сведения</w:t>
      </w:r>
    </w:p>
    <w:p w14:paraId="3C20A8A9" w14:textId="77777777" w:rsidR="00091D99" w:rsidRDefault="00091D99">
      <w:pPr>
        <w:pStyle w:val="a3"/>
        <w:spacing w:before="5"/>
        <w:rPr>
          <w:b/>
          <w:i/>
          <w:sz w:val="31"/>
        </w:rPr>
      </w:pPr>
    </w:p>
    <w:p w14:paraId="4BF335C2" w14:textId="77777777" w:rsidR="00091D99" w:rsidRDefault="00000000">
      <w:pPr>
        <w:pStyle w:val="a3"/>
        <w:spacing w:before="1"/>
        <w:ind w:left="212" w:right="1223" w:firstLine="708"/>
        <w:jc w:val="both"/>
      </w:pPr>
      <w:r>
        <w:t>Известно,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изношенные</w:t>
      </w:r>
      <w:r>
        <w:rPr>
          <w:spacing w:val="1"/>
        </w:rPr>
        <w:t xml:space="preserve"> </w:t>
      </w:r>
      <w:r>
        <w:t>поверхности</w:t>
      </w:r>
      <w:r>
        <w:rPr>
          <w:spacing w:val="1"/>
        </w:rPr>
        <w:t xml:space="preserve"> </w:t>
      </w:r>
      <w:r>
        <w:t>деталей</w:t>
      </w:r>
      <w:r>
        <w:rPr>
          <w:spacing w:val="80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 восстановлены, как правило, несколькими способами. Для</w:t>
      </w:r>
      <w:r>
        <w:rPr>
          <w:spacing w:val="1"/>
        </w:rPr>
        <w:t xml:space="preserve"> </w:t>
      </w:r>
      <w:r>
        <w:t>обеспечения наилучших экономических показателей в каждом</w:t>
      </w:r>
      <w:r>
        <w:rPr>
          <w:spacing w:val="1"/>
        </w:rPr>
        <w:t xml:space="preserve"> </w:t>
      </w:r>
      <w:r>
        <w:t>конкретном случае необходимо выбрать наиболее рациональный</w:t>
      </w:r>
      <w:r>
        <w:rPr>
          <w:spacing w:val="-77"/>
        </w:rPr>
        <w:t xml:space="preserve"> </w:t>
      </w:r>
      <w:r>
        <w:t>способ</w:t>
      </w:r>
      <w:r>
        <w:rPr>
          <w:spacing w:val="-2"/>
        </w:rPr>
        <w:t xml:space="preserve"> </w:t>
      </w:r>
      <w:r>
        <w:t>восстановления.</w:t>
      </w:r>
    </w:p>
    <w:p w14:paraId="4C622F90" w14:textId="77777777" w:rsidR="00091D99" w:rsidRDefault="00000000">
      <w:pPr>
        <w:pStyle w:val="a3"/>
        <w:ind w:left="212" w:right="1214" w:firstLine="708"/>
        <w:jc w:val="both"/>
      </w:pPr>
      <w:r>
        <w:t>Выбор рационального способа устранения дефекта детали</w:t>
      </w:r>
      <w:r>
        <w:rPr>
          <w:spacing w:val="1"/>
        </w:rPr>
        <w:t xml:space="preserve"> </w:t>
      </w:r>
      <w:r>
        <w:t>производится в следующей последовательности. Сначала из все-</w:t>
      </w:r>
      <w:r>
        <w:rPr>
          <w:spacing w:val="1"/>
        </w:rPr>
        <w:t xml:space="preserve"> </w:t>
      </w:r>
      <w:r>
        <w:t>го перечня всех способов, уже используемых в ремонтной прак-</w:t>
      </w:r>
      <w:r>
        <w:rPr>
          <w:spacing w:val="1"/>
        </w:rPr>
        <w:t xml:space="preserve"> </w:t>
      </w:r>
      <w:r>
        <w:t>тике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рекомендуемых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внедрению,</w:t>
      </w:r>
      <w:r>
        <w:rPr>
          <w:spacing w:val="1"/>
        </w:rPr>
        <w:t xml:space="preserve"> </w:t>
      </w:r>
      <w:r>
        <w:t>производится</w:t>
      </w:r>
      <w:r>
        <w:rPr>
          <w:spacing w:val="1"/>
        </w:rPr>
        <w:t xml:space="preserve"> </w:t>
      </w:r>
      <w:r>
        <w:t>предвари-</w:t>
      </w:r>
      <w:r>
        <w:rPr>
          <w:spacing w:val="-77"/>
        </w:rPr>
        <w:t xml:space="preserve"> </w:t>
      </w:r>
      <w:r>
        <w:t>тельный отбор нескольких по технологическому и техническому</w:t>
      </w:r>
      <w:r>
        <w:rPr>
          <w:spacing w:val="-77"/>
        </w:rPr>
        <w:t xml:space="preserve"> </w:t>
      </w:r>
      <w:r>
        <w:t>критериям.</w:t>
      </w:r>
    </w:p>
    <w:p w14:paraId="6DC78A37" w14:textId="77777777" w:rsidR="00091D99" w:rsidRDefault="00000000">
      <w:pPr>
        <w:pStyle w:val="a3"/>
        <w:ind w:left="212" w:right="1214" w:firstLine="708"/>
        <w:jc w:val="both"/>
      </w:pPr>
      <w:r>
        <w:t>По технологическому критерию (критерий применимости)</w:t>
      </w:r>
      <w:r>
        <w:rPr>
          <w:spacing w:val="1"/>
        </w:rPr>
        <w:t xml:space="preserve"> </w:t>
      </w:r>
      <w:r>
        <w:t>производят отбор способов на основании возможностей их при-</w:t>
      </w:r>
      <w:r>
        <w:rPr>
          <w:spacing w:val="1"/>
        </w:rPr>
        <w:t xml:space="preserve"> </w:t>
      </w:r>
      <w:r>
        <w:t>менения для устранения конкретного дефекта заданной детали с</w:t>
      </w:r>
      <w:r>
        <w:rPr>
          <w:spacing w:val="1"/>
        </w:rPr>
        <w:t xml:space="preserve"> </w:t>
      </w:r>
      <w:r>
        <w:t>учетом величины и характера износа, материала детали и ее кон-</w:t>
      </w:r>
      <w:r>
        <w:rPr>
          <w:spacing w:val="-77"/>
        </w:rPr>
        <w:t xml:space="preserve"> </w:t>
      </w:r>
      <w:r>
        <w:t>структивных особенностей. По этому критерию назначают все</w:t>
      </w:r>
      <w:r>
        <w:rPr>
          <w:spacing w:val="1"/>
        </w:rPr>
        <w:t xml:space="preserve"> </w:t>
      </w:r>
      <w:r>
        <w:t>способы, с помощью которых технологически возможно устра-</w:t>
      </w:r>
      <w:r>
        <w:rPr>
          <w:spacing w:val="1"/>
        </w:rPr>
        <w:t xml:space="preserve"> </w:t>
      </w:r>
      <w:r>
        <w:t>нить заданный дефект. Технологические возможности способов</w:t>
      </w:r>
      <w:r>
        <w:rPr>
          <w:spacing w:val="1"/>
        </w:rPr>
        <w:t xml:space="preserve"> </w:t>
      </w:r>
      <w:r>
        <w:t>восстановления деталей устанавливают по их характеристикам,</w:t>
      </w:r>
      <w:r>
        <w:rPr>
          <w:spacing w:val="1"/>
        </w:rPr>
        <w:t xml:space="preserve"> </w:t>
      </w:r>
      <w:r>
        <w:t>которые даны в специальной справочной и технической литера-</w:t>
      </w:r>
      <w:r>
        <w:rPr>
          <w:spacing w:val="1"/>
        </w:rPr>
        <w:t xml:space="preserve"> </w:t>
      </w:r>
      <w:r>
        <w:t>туре (табл. 7.1). В таблице 7.1 использованы следующие услов-</w:t>
      </w:r>
      <w:r>
        <w:rPr>
          <w:spacing w:val="1"/>
        </w:rPr>
        <w:t xml:space="preserve"> </w:t>
      </w:r>
      <w:r>
        <w:t>ные</w:t>
      </w:r>
      <w:r>
        <w:rPr>
          <w:spacing w:val="1"/>
        </w:rPr>
        <w:t xml:space="preserve"> </w:t>
      </w:r>
      <w:r>
        <w:t>обозначения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восстановления</w:t>
      </w:r>
      <w:r>
        <w:rPr>
          <w:spacing w:val="1"/>
        </w:rPr>
        <w:t xml:space="preserve"> </w:t>
      </w:r>
      <w:r>
        <w:t>деталей:</w:t>
      </w:r>
      <w:r>
        <w:rPr>
          <w:spacing w:val="1"/>
        </w:rPr>
        <w:t xml:space="preserve"> </w:t>
      </w:r>
      <w:r>
        <w:t>НУГ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наплавка в среде углекислого газа; ВДН – вибродуговая наплав-</w:t>
      </w:r>
      <w:r>
        <w:rPr>
          <w:spacing w:val="1"/>
        </w:rPr>
        <w:t xml:space="preserve"> </w:t>
      </w:r>
      <w:r>
        <w:t>ка; НСФ – наплавка под слоем флюса; ДМ – дуговая металлиза-</w:t>
      </w:r>
      <w:r>
        <w:rPr>
          <w:spacing w:val="1"/>
        </w:rPr>
        <w:t xml:space="preserve"> </w:t>
      </w:r>
      <w:r>
        <w:t>ция; ГН – газопламенное напыление; Х – хромирование; Ж –</w:t>
      </w:r>
      <w:r>
        <w:rPr>
          <w:spacing w:val="1"/>
        </w:rPr>
        <w:t xml:space="preserve"> </w:t>
      </w:r>
      <w:r>
        <w:t>железнение;</w:t>
      </w:r>
      <w:r>
        <w:rPr>
          <w:spacing w:val="-1"/>
        </w:rPr>
        <w:t xml:space="preserve"> </w:t>
      </w:r>
      <w:r>
        <w:t>КП</w:t>
      </w:r>
      <w:r>
        <w:rPr>
          <w:spacing w:val="-2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контактная</w:t>
      </w:r>
      <w:r>
        <w:rPr>
          <w:spacing w:val="-4"/>
        </w:rPr>
        <w:t xml:space="preserve"> </w:t>
      </w:r>
      <w:r>
        <w:t>наварка;</w:t>
      </w:r>
      <w:r>
        <w:rPr>
          <w:spacing w:val="-3"/>
        </w:rPr>
        <w:t xml:space="preserve"> </w:t>
      </w:r>
      <w:r>
        <w:t>РН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ручная</w:t>
      </w:r>
      <w:r>
        <w:rPr>
          <w:spacing w:val="-1"/>
        </w:rPr>
        <w:t xml:space="preserve"> </w:t>
      </w:r>
      <w:r>
        <w:t>наплавка.</w:t>
      </w:r>
    </w:p>
    <w:p w14:paraId="1B0E5732" w14:textId="77777777" w:rsidR="00091D99" w:rsidRDefault="00000000">
      <w:pPr>
        <w:pStyle w:val="a3"/>
        <w:ind w:left="212" w:right="1219" w:firstLine="708"/>
        <w:jc w:val="both"/>
      </w:pPr>
      <w:r>
        <w:t>По техническому критерию – критерий или коэффициент</w:t>
      </w:r>
      <w:r>
        <w:rPr>
          <w:spacing w:val="1"/>
        </w:rPr>
        <w:t xml:space="preserve"> </w:t>
      </w:r>
      <w:r>
        <w:t>долговечности – оценивают эксплуатационные свойства детали,</w:t>
      </w:r>
      <w:r>
        <w:rPr>
          <w:spacing w:val="1"/>
        </w:rPr>
        <w:t xml:space="preserve"> </w:t>
      </w:r>
      <w:r>
        <w:t>восстановленной</w:t>
      </w:r>
      <w:r>
        <w:rPr>
          <w:spacing w:val="59"/>
        </w:rPr>
        <w:t xml:space="preserve"> </w:t>
      </w:r>
      <w:r>
        <w:t>каждым</w:t>
      </w:r>
      <w:r>
        <w:rPr>
          <w:spacing w:val="59"/>
        </w:rPr>
        <w:t xml:space="preserve"> </w:t>
      </w:r>
      <w:r>
        <w:t>способом,</w:t>
      </w:r>
      <w:r>
        <w:rPr>
          <w:spacing w:val="57"/>
        </w:rPr>
        <w:t xml:space="preserve"> </w:t>
      </w:r>
      <w:r>
        <w:t>выбранным</w:t>
      </w:r>
      <w:r>
        <w:rPr>
          <w:spacing w:val="59"/>
        </w:rPr>
        <w:t xml:space="preserve"> </w:t>
      </w:r>
      <w:r>
        <w:t>по</w:t>
      </w:r>
      <w:r>
        <w:rPr>
          <w:spacing w:val="58"/>
        </w:rPr>
        <w:t xml:space="preserve"> </w:t>
      </w:r>
      <w:r>
        <w:t>технологи-</w:t>
      </w:r>
    </w:p>
    <w:p w14:paraId="1033CC58" w14:textId="77777777" w:rsidR="00091D99" w:rsidRDefault="00091D99">
      <w:pPr>
        <w:jc w:val="both"/>
        <w:sectPr w:rsidR="00091D99" w:rsidSect="0052223C">
          <w:pgSz w:w="11910" w:h="16840"/>
          <w:pgMar w:top="1040" w:right="600" w:bottom="1240" w:left="920" w:header="0" w:footer="1048" w:gutter="0"/>
          <w:cols w:space="720"/>
        </w:sectPr>
      </w:pPr>
    </w:p>
    <w:p w14:paraId="2E3301C5" w14:textId="77777777" w:rsidR="00091D99" w:rsidRDefault="00000000">
      <w:pPr>
        <w:pStyle w:val="a3"/>
        <w:spacing w:before="66"/>
        <w:ind w:left="782" w:right="649"/>
        <w:jc w:val="both"/>
      </w:pPr>
      <w:r>
        <w:t>ческому критерию. К таким свойствам относят износостойкость</w:t>
      </w:r>
      <w:r>
        <w:rPr>
          <w:spacing w:val="1"/>
        </w:rPr>
        <w:t xml:space="preserve"> </w:t>
      </w:r>
      <w:r>
        <w:t>восстановленной поверхности, усталостную прочность (вынос-</w:t>
      </w:r>
      <w:r>
        <w:rPr>
          <w:spacing w:val="1"/>
        </w:rPr>
        <w:t xml:space="preserve"> </w:t>
      </w:r>
      <w:r>
        <w:t>ливость),</w:t>
      </w:r>
      <w:r>
        <w:rPr>
          <w:spacing w:val="-4"/>
        </w:rPr>
        <w:t xml:space="preserve"> </w:t>
      </w:r>
      <w:r>
        <w:t>сцепляемость</w:t>
      </w:r>
      <w:r>
        <w:rPr>
          <w:spacing w:val="-1"/>
        </w:rPr>
        <w:t xml:space="preserve"> </w:t>
      </w:r>
      <w:r>
        <w:t>нанесенных</w:t>
      </w:r>
      <w:r>
        <w:rPr>
          <w:spacing w:val="-1"/>
        </w:rPr>
        <w:t xml:space="preserve"> </w:t>
      </w:r>
      <w:r>
        <w:t>покрытий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другие.</w:t>
      </w:r>
    </w:p>
    <w:p w14:paraId="75D7A613" w14:textId="77777777" w:rsidR="00091D99" w:rsidRDefault="00000000">
      <w:pPr>
        <w:pStyle w:val="a3"/>
        <w:ind w:left="782" w:right="645" w:firstLine="707"/>
        <w:jc w:val="both"/>
      </w:pPr>
      <w:r>
        <w:t>Окончательное решение о выборе рационального способа</w:t>
      </w:r>
      <w:r>
        <w:rPr>
          <w:spacing w:val="1"/>
        </w:rPr>
        <w:t xml:space="preserve"> </w:t>
      </w:r>
      <w:r>
        <w:t>устранения</w:t>
      </w:r>
      <w:r>
        <w:rPr>
          <w:spacing w:val="1"/>
        </w:rPr>
        <w:t xml:space="preserve"> </w:t>
      </w:r>
      <w:r>
        <w:t>дефекта</w:t>
      </w:r>
      <w:r>
        <w:rPr>
          <w:spacing w:val="1"/>
        </w:rPr>
        <w:t xml:space="preserve"> </w:t>
      </w:r>
      <w:r>
        <w:t>детали</w:t>
      </w:r>
      <w:r>
        <w:rPr>
          <w:spacing w:val="1"/>
        </w:rPr>
        <w:t xml:space="preserve"> </w:t>
      </w:r>
      <w:r>
        <w:t>принимают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технико-</w:t>
      </w:r>
      <w:r>
        <w:rPr>
          <w:spacing w:val="1"/>
        </w:rPr>
        <w:t xml:space="preserve"> </w:t>
      </w:r>
      <w:r>
        <w:t>экономическому критерию (обобщенный критерий). Он отража-</w:t>
      </w:r>
      <w:r>
        <w:rPr>
          <w:spacing w:val="1"/>
        </w:rPr>
        <w:t xml:space="preserve"> </w:t>
      </w:r>
      <w:r>
        <w:t>ет</w:t>
      </w:r>
      <w:r>
        <w:rPr>
          <w:spacing w:val="1"/>
        </w:rPr>
        <w:t xml:space="preserve"> </w:t>
      </w:r>
      <w:r>
        <w:t>технический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применяемой</w:t>
      </w:r>
      <w:r>
        <w:rPr>
          <w:spacing w:val="1"/>
        </w:rPr>
        <w:t xml:space="preserve"> </w:t>
      </w:r>
      <w:r>
        <w:t>технологии,</w:t>
      </w:r>
      <w:r>
        <w:rPr>
          <w:spacing w:val="1"/>
        </w:rPr>
        <w:t xml:space="preserve"> </w:t>
      </w:r>
      <w:r>
        <w:t>затраты</w:t>
      </w:r>
      <w:r>
        <w:rPr>
          <w:spacing w:val="1"/>
        </w:rPr>
        <w:t xml:space="preserve"> </w:t>
      </w:r>
      <w:r>
        <w:t>на</w:t>
      </w:r>
      <w:r>
        <w:rPr>
          <w:spacing w:val="-77"/>
        </w:rPr>
        <w:t xml:space="preserve"> </w:t>
      </w:r>
      <w:r>
        <w:t>восстановление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эксплуатацию</w:t>
      </w:r>
      <w:r>
        <w:rPr>
          <w:spacing w:val="-3"/>
        </w:rPr>
        <w:t xml:space="preserve"> </w:t>
      </w:r>
      <w:r>
        <w:t>детали.</w:t>
      </w:r>
    </w:p>
    <w:p w14:paraId="6D0B19FD" w14:textId="77777777" w:rsidR="00091D99" w:rsidRDefault="00000000">
      <w:pPr>
        <w:pStyle w:val="a3"/>
        <w:spacing w:before="1"/>
        <w:ind w:left="782" w:right="650" w:firstLine="707"/>
        <w:jc w:val="both"/>
      </w:pPr>
      <w:r>
        <w:t>Поскольку</w:t>
      </w:r>
      <w:r>
        <w:rPr>
          <w:spacing w:val="1"/>
        </w:rPr>
        <w:t xml:space="preserve"> </w:t>
      </w:r>
      <w:r>
        <w:t>расчеты</w:t>
      </w:r>
      <w:r>
        <w:rPr>
          <w:spacing w:val="1"/>
        </w:rPr>
        <w:t xml:space="preserve"> </w:t>
      </w:r>
      <w:r>
        <w:t>технико-экономических</w:t>
      </w:r>
      <w:r>
        <w:rPr>
          <w:spacing w:val="1"/>
        </w:rPr>
        <w:t xml:space="preserve"> </w:t>
      </w:r>
      <w:r>
        <w:t>показателей,</w:t>
      </w:r>
      <w:r>
        <w:rPr>
          <w:spacing w:val="1"/>
        </w:rPr>
        <w:t xml:space="preserve"> </w:t>
      </w:r>
      <w:r>
        <w:t>необходимых для оценки различных способов по данному кри-</w:t>
      </w:r>
      <w:r>
        <w:rPr>
          <w:spacing w:val="1"/>
        </w:rPr>
        <w:t xml:space="preserve"> </w:t>
      </w:r>
      <w:r>
        <w:t>терию</w:t>
      </w:r>
      <w:r>
        <w:rPr>
          <w:spacing w:val="-3"/>
        </w:rPr>
        <w:t xml:space="preserve"> </w:t>
      </w:r>
      <w:r>
        <w:t>являются</w:t>
      </w:r>
      <w:r>
        <w:rPr>
          <w:spacing w:val="-3"/>
        </w:rPr>
        <w:t xml:space="preserve"> </w:t>
      </w:r>
      <w:r>
        <w:t>сложными,</w:t>
      </w:r>
      <w:r>
        <w:rPr>
          <w:spacing w:val="-2"/>
        </w:rPr>
        <w:t xml:space="preserve"> </w:t>
      </w:r>
      <w:r>
        <w:t>то</w:t>
      </w:r>
      <w:r>
        <w:rPr>
          <w:spacing w:val="-3"/>
        </w:rPr>
        <w:t xml:space="preserve"> </w:t>
      </w:r>
      <w:r>
        <w:t>можно</w:t>
      </w:r>
      <w:r>
        <w:rPr>
          <w:spacing w:val="-4"/>
        </w:rPr>
        <w:t xml:space="preserve"> </w:t>
      </w:r>
      <w:r>
        <w:t>рассматривать</w:t>
      </w:r>
      <w:r>
        <w:rPr>
          <w:spacing w:val="-1"/>
        </w:rPr>
        <w:t xml:space="preserve"> </w:t>
      </w:r>
      <w:r>
        <w:t>отношение:</w:t>
      </w:r>
    </w:p>
    <w:p w14:paraId="5DF0FF1C" w14:textId="77777777" w:rsidR="00091D99" w:rsidRDefault="00000000">
      <w:pPr>
        <w:pStyle w:val="a3"/>
        <w:tabs>
          <w:tab w:val="left" w:pos="9118"/>
        </w:tabs>
        <w:spacing w:before="1" w:line="368" w:lineRule="exact"/>
        <w:ind w:left="4488"/>
        <w:jc w:val="both"/>
      </w:pPr>
      <w:r>
        <w:rPr>
          <w:spacing w:val="-1"/>
        </w:rPr>
        <w:t>С</w:t>
      </w:r>
      <w:r>
        <w:rPr>
          <w:spacing w:val="-1"/>
          <w:vertAlign w:val="subscript"/>
        </w:rPr>
        <w:t>В</w:t>
      </w:r>
      <w:r>
        <w:rPr>
          <w:spacing w:val="-1"/>
        </w:rPr>
        <w:t>/К</w:t>
      </w:r>
      <w:r>
        <w:rPr>
          <w:spacing w:val="-1"/>
          <w:vertAlign w:val="subscript"/>
        </w:rPr>
        <w:t>Д</w:t>
      </w:r>
      <w:r>
        <w:rPr>
          <w:spacing w:val="-28"/>
        </w:rPr>
        <w:t xml:space="preserve"> </w:t>
      </w:r>
      <w:r>
        <w:t>→</w:t>
      </w:r>
      <w:r>
        <w:rPr>
          <w:spacing w:val="2"/>
        </w:rPr>
        <w:t xml:space="preserve"> </w:t>
      </w:r>
      <w:r>
        <w:t>min,</w:t>
      </w:r>
      <w:r>
        <w:tab/>
        <w:t>(7.1)</w:t>
      </w:r>
    </w:p>
    <w:p w14:paraId="0177CD49" w14:textId="7A0A10EF" w:rsidR="00091D99" w:rsidRDefault="00CD2361">
      <w:pPr>
        <w:pStyle w:val="a3"/>
        <w:ind w:left="1490" w:right="654" w:hanging="708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5751296" behindDoc="1" locked="0" layoutInCell="1" allowOverlap="1" wp14:anchorId="6401A0C8" wp14:editId="04B6F60D">
                <wp:simplePos x="0" y="0"/>
                <wp:positionH relativeFrom="page">
                  <wp:posOffset>1062355</wp:posOffset>
                </wp:positionH>
                <wp:positionV relativeFrom="paragraph">
                  <wp:posOffset>5080</wp:posOffset>
                </wp:positionV>
                <wp:extent cx="5721985" cy="234950"/>
                <wp:effectExtent l="0" t="0" r="0" b="0"/>
                <wp:wrapNone/>
                <wp:docPr id="1892960107" name="Rectangl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21985" cy="234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E428CE9" id="Rectangle 20" o:spid="_x0000_s1026" style="position:absolute;margin-left:83.65pt;margin-top:.4pt;width:450.55pt;height:18.5pt;z-index:-175651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" stroked="f">
                <w10:wrap anchorx="page"/>
              </v:rect>
            </w:pict>
          </mc:Fallback>
        </mc:AlternateContent>
      </w:r>
      <w:r w:rsidR="00000000">
        <w:t>где</w:t>
      </w:r>
      <w:r w:rsidR="00000000">
        <w:rPr>
          <w:spacing w:val="1"/>
        </w:rPr>
        <w:t xml:space="preserve"> </w:t>
      </w:r>
      <w:r w:rsidR="00000000">
        <w:t>С</w:t>
      </w:r>
      <w:r w:rsidR="00000000">
        <w:rPr>
          <w:vertAlign w:val="subscript"/>
        </w:rPr>
        <w:t>В</w:t>
      </w:r>
      <w:r w:rsidR="00000000">
        <w:t xml:space="preserve"> – удельная себестоимость способа устранения дефекта,</w:t>
      </w:r>
      <w:r w:rsidR="00000000">
        <w:rPr>
          <w:spacing w:val="1"/>
        </w:rPr>
        <w:t xml:space="preserve"> </w:t>
      </w:r>
      <w:r w:rsidR="00000000">
        <w:t>руб./м</w:t>
      </w:r>
      <w:r w:rsidR="00000000">
        <w:rPr>
          <w:vertAlign w:val="superscript"/>
        </w:rPr>
        <w:t>2</w:t>
      </w:r>
      <w:r w:rsidR="00000000">
        <w:t>;</w:t>
      </w:r>
    </w:p>
    <w:p w14:paraId="6C0B2383" w14:textId="77777777" w:rsidR="00091D99" w:rsidRDefault="00000000">
      <w:pPr>
        <w:pStyle w:val="a3"/>
        <w:spacing w:line="368" w:lineRule="exact"/>
        <w:ind w:left="1490"/>
        <w:jc w:val="both"/>
      </w:pPr>
      <w:r>
        <w:t>К</w:t>
      </w:r>
      <w:r>
        <w:rPr>
          <w:vertAlign w:val="subscript"/>
        </w:rPr>
        <w:t>Д</w:t>
      </w:r>
      <w:r>
        <w:rPr>
          <w:spacing w:val="-5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коэффициент</w:t>
      </w:r>
      <w:r>
        <w:rPr>
          <w:spacing w:val="-5"/>
        </w:rPr>
        <w:t xml:space="preserve"> </w:t>
      </w:r>
      <w:r>
        <w:t>долговечности</w:t>
      </w:r>
      <w:r>
        <w:rPr>
          <w:spacing w:val="-3"/>
        </w:rPr>
        <w:t xml:space="preserve"> </w:t>
      </w:r>
      <w:r>
        <w:t>восстановленной</w:t>
      </w:r>
      <w:r>
        <w:rPr>
          <w:spacing w:val="-3"/>
        </w:rPr>
        <w:t xml:space="preserve"> </w:t>
      </w:r>
      <w:r>
        <w:t>детали.</w:t>
      </w:r>
    </w:p>
    <w:p w14:paraId="025E4910" w14:textId="1AB0705F" w:rsidR="00091D99" w:rsidRDefault="00CD2361">
      <w:pPr>
        <w:pStyle w:val="a3"/>
        <w:ind w:left="782" w:right="647" w:firstLine="707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5751808" behindDoc="1" locked="0" layoutInCell="1" allowOverlap="1" wp14:anchorId="2D82077A" wp14:editId="34256C17">
                <wp:simplePos x="0" y="0"/>
                <wp:positionH relativeFrom="page">
                  <wp:posOffset>1062355</wp:posOffset>
                </wp:positionH>
                <wp:positionV relativeFrom="paragraph">
                  <wp:posOffset>5080</wp:posOffset>
                </wp:positionV>
                <wp:extent cx="5721985" cy="234950"/>
                <wp:effectExtent l="0" t="0" r="0" b="0"/>
                <wp:wrapNone/>
                <wp:docPr id="212084913" name="Rectangl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21985" cy="234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088E45B" id="Rectangle 19" o:spid="_x0000_s1026" style="position:absolute;margin-left:83.65pt;margin-top:.4pt;width:450.55pt;height:18.5pt;z-index:-17564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" stroked="f">
                <w10:wrap anchorx="page"/>
              </v:rect>
            </w:pict>
          </mc:Fallback>
        </mc:AlternateContent>
      </w:r>
      <w:r w:rsidR="00000000">
        <w:t>Значение С</w:t>
      </w:r>
      <w:r w:rsidR="00000000">
        <w:rPr>
          <w:vertAlign w:val="subscript"/>
        </w:rPr>
        <w:t>В</w:t>
      </w:r>
      <w:r w:rsidR="00000000">
        <w:t xml:space="preserve"> определяется</w:t>
      </w:r>
      <w:r w:rsidR="00000000">
        <w:rPr>
          <w:spacing w:val="1"/>
        </w:rPr>
        <w:t xml:space="preserve"> </w:t>
      </w:r>
      <w:r w:rsidR="00000000">
        <w:t>расчетом</w:t>
      </w:r>
      <w:r w:rsidR="00000000">
        <w:rPr>
          <w:spacing w:val="1"/>
        </w:rPr>
        <w:t xml:space="preserve"> </w:t>
      </w:r>
      <w:r w:rsidR="00000000">
        <w:t>или</w:t>
      </w:r>
      <w:r w:rsidR="00000000">
        <w:rPr>
          <w:spacing w:val="1"/>
        </w:rPr>
        <w:t xml:space="preserve"> </w:t>
      </w:r>
      <w:r w:rsidR="00000000">
        <w:t>принимается</w:t>
      </w:r>
      <w:r w:rsidR="00000000">
        <w:rPr>
          <w:spacing w:val="1"/>
        </w:rPr>
        <w:t xml:space="preserve"> </w:t>
      </w:r>
      <w:r w:rsidR="00000000">
        <w:t>по</w:t>
      </w:r>
      <w:r w:rsidR="00000000">
        <w:rPr>
          <w:spacing w:val="1"/>
        </w:rPr>
        <w:t xml:space="preserve"> </w:t>
      </w:r>
      <w:r w:rsidR="00000000">
        <w:t>литературным источникам. Однако в условиях финансовой не-</w:t>
      </w:r>
      <w:r w:rsidR="00000000">
        <w:rPr>
          <w:spacing w:val="1"/>
        </w:rPr>
        <w:t xml:space="preserve"> </w:t>
      </w:r>
      <w:r w:rsidR="00000000">
        <w:t>стабильности экономики можно использовать для расчетов от-</w:t>
      </w:r>
      <w:r w:rsidR="00000000">
        <w:rPr>
          <w:spacing w:val="1"/>
        </w:rPr>
        <w:t xml:space="preserve"> </w:t>
      </w:r>
      <w:r w:rsidR="00000000">
        <w:t>носительные показатели – индексы, характеризующие сравни-</w:t>
      </w:r>
      <w:r w:rsidR="00000000">
        <w:rPr>
          <w:spacing w:val="1"/>
        </w:rPr>
        <w:t xml:space="preserve"> </w:t>
      </w:r>
      <w:r w:rsidR="00000000">
        <w:t>тельный</w:t>
      </w:r>
      <w:r w:rsidR="00000000">
        <w:rPr>
          <w:spacing w:val="1"/>
        </w:rPr>
        <w:t xml:space="preserve"> </w:t>
      </w:r>
      <w:r w:rsidR="00000000">
        <w:t>уровень</w:t>
      </w:r>
      <w:r w:rsidR="00000000">
        <w:rPr>
          <w:spacing w:val="1"/>
        </w:rPr>
        <w:t xml:space="preserve"> </w:t>
      </w:r>
      <w:r w:rsidR="00000000">
        <w:t>себестоимости</w:t>
      </w:r>
      <w:r w:rsidR="00000000">
        <w:rPr>
          <w:spacing w:val="1"/>
        </w:rPr>
        <w:t xml:space="preserve"> </w:t>
      </w:r>
      <w:r w:rsidR="00000000">
        <w:t>восстановления</w:t>
      </w:r>
      <w:r w:rsidR="00000000">
        <w:rPr>
          <w:spacing w:val="1"/>
        </w:rPr>
        <w:t xml:space="preserve"> </w:t>
      </w:r>
      <w:r w:rsidR="00000000">
        <w:t>деталей.</w:t>
      </w:r>
      <w:r w:rsidR="00000000">
        <w:rPr>
          <w:spacing w:val="1"/>
        </w:rPr>
        <w:t xml:space="preserve"> </w:t>
      </w:r>
      <w:r w:rsidR="00000000">
        <w:t>Для</w:t>
      </w:r>
      <w:r w:rsidR="00000000">
        <w:rPr>
          <w:spacing w:val="1"/>
        </w:rPr>
        <w:t xml:space="preserve"> </w:t>
      </w:r>
      <w:r w:rsidR="00000000">
        <w:t>основных способов восстановления деталей они даны в табл. 7.2.</w:t>
      </w:r>
      <w:r w:rsidR="00000000">
        <w:rPr>
          <w:spacing w:val="-77"/>
        </w:rPr>
        <w:t xml:space="preserve"> </w:t>
      </w:r>
      <w:r w:rsidR="00000000">
        <w:t>При расчетах технико-экономического критерия можно исполь-</w:t>
      </w:r>
      <w:r w:rsidR="00000000">
        <w:rPr>
          <w:spacing w:val="1"/>
        </w:rPr>
        <w:t xml:space="preserve"> </w:t>
      </w:r>
      <w:r w:rsidR="00000000">
        <w:t>зовать</w:t>
      </w:r>
      <w:r w:rsidR="00000000">
        <w:rPr>
          <w:spacing w:val="1"/>
        </w:rPr>
        <w:t xml:space="preserve"> </w:t>
      </w:r>
      <w:r w:rsidR="00000000">
        <w:t>удельную</w:t>
      </w:r>
      <w:r w:rsidR="00000000">
        <w:rPr>
          <w:spacing w:val="1"/>
        </w:rPr>
        <w:t xml:space="preserve"> </w:t>
      </w:r>
      <w:r w:rsidR="00000000">
        <w:t>себестоимость</w:t>
      </w:r>
      <w:r w:rsidR="00000000">
        <w:rPr>
          <w:spacing w:val="1"/>
        </w:rPr>
        <w:t xml:space="preserve"> </w:t>
      </w:r>
      <w:r w:rsidR="00000000">
        <w:t>восстановления</w:t>
      </w:r>
      <w:r w:rsidR="00000000">
        <w:rPr>
          <w:spacing w:val="1"/>
        </w:rPr>
        <w:t xml:space="preserve"> </w:t>
      </w:r>
      <w:r w:rsidR="00000000">
        <w:t>изношенных</w:t>
      </w:r>
      <w:r w:rsidR="00000000">
        <w:rPr>
          <w:spacing w:val="1"/>
        </w:rPr>
        <w:t xml:space="preserve"> </w:t>
      </w:r>
      <w:r w:rsidR="00000000">
        <w:rPr>
          <w:spacing w:val="-1"/>
        </w:rPr>
        <w:t>поверхностей деталей,</w:t>
      </w:r>
      <w:r w:rsidR="00000000">
        <w:rPr>
          <w:spacing w:val="1"/>
        </w:rPr>
        <w:t xml:space="preserve"> </w:t>
      </w:r>
      <w:r w:rsidR="00000000">
        <w:t>руб./см</w:t>
      </w:r>
      <w:r w:rsidR="00000000">
        <w:rPr>
          <w:vertAlign w:val="superscript"/>
        </w:rPr>
        <w:t>2</w:t>
      </w:r>
      <w:r w:rsidR="00000000">
        <w:rPr>
          <w:spacing w:val="-27"/>
        </w:rPr>
        <w:t xml:space="preserve"> </w:t>
      </w:r>
      <w:r w:rsidR="00000000">
        <w:t>(табл.</w:t>
      </w:r>
      <w:r w:rsidR="00000000">
        <w:rPr>
          <w:spacing w:val="-1"/>
        </w:rPr>
        <w:t xml:space="preserve"> </w:t>
      </w:r>
      <w:r w:rsidR="00000000">
        <w:t>7.3).</w:t>
      </w:r>
    </w:p>
    <w:p w14:paraId="76259C30" w14:textId="77777777" w:rsidR="00091D99" w:rsidRDefault="00000000">
      <w:pPr>
        <w:pStyle w:val="a3"/>
        <w:spacing w:before="1"/>
        <w:ind w:left="782" w:right="646" w:firstLine="707"/>
        <w:jc w:val="both"/>
      </w:pPr>
      <w:r>
        <w:t>Наиболее рациональным способом устранения дефекта де-</w:t>
      </w:r>
      <w:r>
        <w:rPr>
          <w:spacing w:val="1"/>
        </w:rPr>
        <w:t xml:space="preserve"> </w:t>
      </w:r>
      <w:r>
        <w:t>тали считается тот, для которого отношение удельной себестои-</w:t>
      </w:r>
      <w:r>
        <w:rPr>
          <w:spacing w:val="1"/>
        </w:rPr>
        <w:t xml:space="preserve"> </w:t>
      </w:r>
      <w:r>
        <w:t>мости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долговечности</w:t>
      </w:r>
      <w:r>
        <w:rPr>
          <w:spacing w:val="-1"/>
        </w:rPr>
        <w:t xml:space="preserve"> </w:t>
      </w:r>
      <w:r>
        <w:t>С</w:t>
      </w:r>
      <w:r>
        <w:rPr>
          <w:vertAlign w:val="subscript"/>
        </w:rPr>
        <w:t>В</w:t>
      </w:r>
      <w:r>
        <w:t>/К</w:t>
      </w:r>
      <w:r>
        <w:rPr>
          <w:vertAlign w:val="subscript"/>
        </w:rPr>
        <w:t>Д</w:t>
      </w:r>
      <w:r>
        <w:rPr>
          <w:spacing w:val="50"/>
        </w:rPr>
        <w:t xml:space="preserve"> </w:t>
      </w:r>
      <w:r>
        <w:t>является минимальным.</w:t>
      </w:r>
    </w:p>
    <w:p w14:paraId="1BE5D22E" w14:textId="52BBE78C" w:rsidR="00091D99" w:rsidRDefault="00CD2361">
      <w:pPr>
        <w:pStyle w:val="a3"/>
        <w:ind w:left="782" w:right="646" w:firstLine="707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5752320" behindDoc="1" locked="0" layoutInCell="1" allowOverlap="1" wp14:anchorId="70659F98" wp14:editId="66291FF5">
                <wp:simplePos x="0" y="0"/>
                <wp:positionH relativeFrom="page">
                  <wp:posOffset>1062355</wp:posOffset>
                </wp:positionH>
                <wp:positionV relativeFrom="paragraph">
                  <wp:posOffset>5080</wp:posOffset>
                </wp:positionV>
                <wp:extent cx="5721985" cy="233045"/>
                <wp:effectExtent l="0" t="0" r="0" b="0"/>
                <wp:wrapNone/>
                <wp:docPr id="830661203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21985" cy="2330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DC0E01C" id="Rectangle 18" o:spid="_x0000_s1026" style="position:absolute;margin-left:83.65pt;margin-top:.4pt;width:450.55pt;height:18.35pt;z-index:-175641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" stroked="f">
                <w10:wrap anchorx="page"/>
              </v:rect>
            </w:pict>
          </mc:Fallback>
        </mc:AlternateContent>
      </w:r>
      <w:r w:rsidR="00000000">
        <w:t>Выбранный</w:t>
      </w:r>
      <w:r w:rsidR="00000000">
        <w:rPr>
          <w:spacing w:val="1"/>
        </w:rPr>
        <w:t xml:space="preserve"> </w:t>
      </w:r>
      <w:r w:rsidR="00000000">
        <w:t>способ</w:t>
      </w:r>
      <w:r w:rsidR="00000000">
        <w:rPr>
          <w:spacing w:val="1"/>
        </w:rPr>
        <w:t xml:space="preserve"> </w:t>
      </w:r>
      <w:r w:rsidR="00000000">
        <w:t>восстановления</w:t>
      </w:r>
      <w:r w:rsidR="00000000">
        <w:rPr>
          <w:spacing w:val="1"/>
        </w:rPr>
        <w:t xml:space="preserve"> </w:t>
      </w:r>
      <w:r w:rsidR="00000000">
        <w:t>детали</w:t>
      </w:r>
      <w:r w:rsidR="00000000">
        <w:rPr>
          <w:spacing w:val="1"/>
        </w:rPr>
        <w:t xml:space="preserve"> </w:t>
      </w:r>
      <w:r w:rsidR="00000000">
        <w:t>должен</w:t>
      </w:r>
      <w:r w:rsidR="00000000">
        <w:rPr>
          <w:spacing w:val="1"/>
        </w:rPr>
        <w:t xml:space="preserve"> </w:t>
      </w:r>
      <w:r w:rsidR="00000000">
        <w:t>быть</w:t>
      </w:r>
      <w:r w:rsidR="00000000">
        <w:rPr>
          <w:spacing w:val="1"/>
        </w:rPr>
        <w:t xml:space="preserve"> </w:t>
      </w:r>
      <w:r w:rsidR="00000000">
        <w:t>обеспечен</w:t>
      </w:r>
      <w:r w:rsidR="00000000">
        <w:rPr>
          <w:spacing w:val="1"/>
        </w:rPr>
        <w:t xml:space="preserve"> </w:t>
      </w:r>
      <w:r w:rsidR="00000000">
        <w:t>средствами</w:t>
      </w:r>
      <w:r w:rsidR="00000000">
        <w:rPr>
          <w:spacing w:val="1"/>
        </w:rPr>
        <w:t xml:space="preserve"> </w:t>
      </w:r>
      <w:r w:rsidR="00000000">
        <w:t>технологического</w:t>
      </w:r>
      <w:r w:rsidR="00000000">
        <w:rPr>
          <w:spacing w:val="1"/>
        </w:rPr>
        <w:t xml:space="preserve"> </w:t>
      </w:r>
      <w:r w:rsidR="00000000">
        <w:t>оснащения</w:t>
      </w:r>
      <w:r w:rsidR="00000000">
        <w:rPr>
          <w:spacing w:val="1"/>
        </w:rPr>
        <w:t xml:space="preserve"> </w:t>
      </w:r>
      <w:r w:rsidR="00000000">
        <w:t>и</w:t>
      </w:r>
      <w:r w:rsidR="00000000">
        <w:rPr>
          <w:spacing w:val="1"/>
        </w:rPr>
        <w:t xml:space="preserve"> </w:t>
      </w:r>
      <w:r w:rsidR="00000000">
        <w:t>удовле-</w:t>
      </w:r>
      <w:r w:rsidR="00000000">
        <w:rPr>
          <w:spacing w:val="-77"/>
        </w:rPr>
        <w:t xml:space="preserve"> </w:t>
      </w:r>
      <w:r w:rsidR="00000000">
        <w:t>творять экологическим требованиям и требованиям техники без-</w:t>
      </w:r>
      <w:r w:rsidR="00000000">
        <w:rPr>
          <w:spacing w:val="-77"/>
        </w:rPr>
        <w:t xml:space="preserve"> </w:t>
      </w:r>
      <w:r w:rsidR="00000000">
        <w:t>опасности.</w:t>
      </w:r>
    </w:p>
    <w:p w14:paraId="5ABCF91D" w14:textId="77777777" w:rsidR="00091D99" w:rsidRDefault="00000000">
      <w:pPr>
        <w:pStyle w:val="a3"/>
        <w:ind w:left="782" w:right="649" w:firstLine="707"/>
        <w:jc w:val="both"/>
      </w:pPr>
      <w:r>
        <w:t>После выбора рациональных способов устранения дефек-</w:t>
      </w:r>
      <w:r>
        <w:rPr>
          <w:spacing w:val="1"/>
        </w:rPr>
        <w:t xml:space="preserve"> </w:t>
      </w:r>
      <w:r>
        <w:t>тов детали</w:t>
      </w:r>
      <w:r>
        <w:rPr>
          <w:spacing w:val="-2"/>
        </w:rPr>
        <w:t xml:space="preserve"> </w:t>
      </w:r>
      <w:r>
        <w:t>выполняют</w:t>
      </w:r>
      <w:r>
        <w:rPr>
          <w:spacing w:val="-2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ремонтный</w:t>
      </w:r>
      <w:r>
        <w:rPr>
          <w:spacing w:val="-2"/>
        </w:rPr>
        <w:t xml:space="preserve"> </w:t>
      </w:r>
      <w:r>
        <w:t>чертеж.</w:t>
      </w:r>
    </w:p>
    <w:p w14:paraId="1EADB58A" w14:textId="77777777" w:rsidR="00091D99" w:rsidRDefault="00091D99">
      <w:pPr>
        <w:jc w:val="both"/>
        <w:sectPr w:rsidR="00091D99" w:rsidSect="0052223C">
          <w:pgSz w:w="11910" w:h="16840"/>
          <w:pgMar w:top="1040" w:right="600" w:bottom="1240" w:left="920" w:header="0" w:footer="1048" w:gutter="0"/>
          <w:cols w:space="720"/>
        </w:sectPr>
      </w:pPr>
    </w:p>
    <w:p w14:paraId="091A271C" w14:textId="77777777" w:rsidR="00091D99" w:rsidRDefault="00091D99">
      <w:pPr>
        <w:pStyle w:val="a3"/>
        <w:rPr>
          <w:sz w:val="20"/>
        </w:rPr>
      </w:pPr>
    </w:p>
    <w:p w14:paraId="4B5B0495" w14:textId="77777777" w:rsidR="00091D99" w:rsidRDefault="00091D99">
      <w:pPr>
        <w:pStyle w:val="a3"/>
        <w:spacing w:before="7"/>
        <w:rPr>
          <w:sz w:val="23"/>
        </w:rPr>
      </w:pPr>
    </w:p>
    <w:p w14:paraId="7DCBB6CB" w14:textId="77777777" w:rsidR="00091D99" w:rsidRDefault="00000000">
      <w:pPr>
        <w:pStyle w:val="a3"/>
        <w:spacing w:before="85"/>
        <w:ind w:left="12932" w:right="304"/>
        <w:jc w:val="center"/>
      </w:pPr>
      <w:r>
        <w:t>Таблица</w:t>
      </w:r>
      <w:r>
        <w:rPr>
          <w:spacing w:val="-2"/>
        </w:rPr>
        <w:t xml:space="preserve"> </w:t>
      </w:r>
      <w:r>
        <w:t>7.1</w:t>
      </w:r>
    </w:p>
    <w:p w14:paraId="0B3094D1" w14:textId="77777777" w:rsidR="00091D99" w:rsidRDefault="00000000">
      <w:pPr>
        <w:pStyle w:val="1"/>
        <w:spacing w:before="7"/>
        <w:ind w:left="2301" w:right="2686"/>
      </w:pPr>
      <w:r>
        <w:t>Технологические</w:t>
      </w:r>
      <w:r>
        <w:rPr>
          <w:spacing w:val="-9"/>
        </w:rPr>
        <w:t xml:space="preserve"> </w:t>
      </w:r>
      <w:r>
        <w:t>характеристики</w:t>
      </w:r>
      <w:r>
        <w:rPr>
          <w:spacing w:val="-8"/>
        </w:rPr>
        <w:t xml:space="preserve"> </w:t>
      </w:r>
      <w:r>
        <w:t>способов</w:t>
      </w:r>
      <w:r>
        <w:rPr>
          <w:spacing w:val="-8"/>
        </w:rPr>
        <w:t xml:space="preserve"> </w:t>
      </w:r>
      <w:r>
        <w:t>восстановления</w:t>
      </w:r>
      <w:r>
        <w:rPr>
          <w:spacing w:val="-7"/>
        </w:rPr>
        <w:t xml:space="preserve"> </w:t>
      </w:r>
      <w:r>
        <w:t>деталей</w:t>
      </w: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75"/>
        <w:gridCol w:w="1701"/>
        <w:gridCol w:w="1701"/>
        <w:gridCol w:w="1840"/>
        <w:gridCol w:w="1296"/>
        <w:gridCol w:w="971"/>
        <w:gridCol w:w="993"/>
        <w:gridCol w:w="991"/>
        <w:gridCol w:w="710"/>
        <w:gridCol w:w="784"/>
      </w:tblGrid>
      <w:tr w:rsidR="00091D99" w14:paraId="6F6832BF" w14:textId="77777777">
        <w:trPr>
          <w:trHeight w:val="369"/>
        </w:trPr>
        <w:tc>
          <w:tcPr>
            <w:tcW w:w="3675" w:type="dxa"/>
            <w:vMerge w:val="restart"/>
          </w:tcPr>
          <w:p w14:paraId="61C9CE32" w14:textId="77777777" w:rsidR="00091D99" w:rsidRDefault="00000000">
            <w:pPr>
              <w:pStyle w:val="TableParagraph"/>
              <w:spacing w:line="368" w:lineRule="exact"/>
              <w:ind w:left="787" w:right="876" w:hanging="8"/>
              <w:rPr>
                <w:sz w:val="32"/>
              </w:rPr>
            </w:pPr>
            <w:r>
              <w:rPr>
                <w:spacing w:val="-1"/>
                <w:sz w:val="32"/>
              </w:rPr>
              <w:t>Наименование</w:t>
            </w:r>
            <w:r>
              <w:rPr>
                <w:spacing w:val="-77"/>
                <w:sz w:val="32"/>
              </w:rPr>
              <w:t xml:space="preserve"> </w:t>
            </w:r>
            <w:r>
              <w:rPr>
                <w:sz w:val="32"/>
              </w:rPr>
              <w:t>характеристик</w:t>
            </w:r>
          </w:p>
        </w:tc>
        <w:tc>
          <w:tcPr>
            <w:tcW w:w="10987" w:type="dxa"/>
            <w:gridSpan w:val="9"/>
          </w:tcPr>
          <w:p w14:paraId="15F83DD1" w14:textId="77777777" w:rsidR="00091D99" w:rsidRDefault="00000000">
            <w:pPr>
              <w:pStyle w:val="TableParagraph"/>
              <w:spacing w:line="349" w:lineRule="exact"/>
              <w:ind w:left="2061" w:right="2171"/>
              <w:jc w:val="center"/>
              <w:rPr>
                <w:sz w:val="32"/>
              </w:rPr>
            </w:pPr>
            <w:r>
              <w:rPr>
                <w:sz w:val="32"/>
              </w:rPr>
              <w:t>Условные</w:t>
            </w:r>
            <w:r>
              <w:rPr>
                <w:spacing w:val="-8"/>
                <w:sz w:val="32"/>
              </w:rPr>
              <w:t xml:space="preserve"> </w:t>
            </w:r>
            <w:r>
              <w:rPr>
                <w:sz w:val="32"/>
              </w:rPr>
              <w:t>обозначения</w:t>
            </w:r>
            <w:r>
              <w:rPr>
                <w:spacing w:val="-5"/>
                <w:sz w:val="32"/>
              </w:rPr>
              <w:t xml:space="preserve"> </w:t>
            </w:r>
            <w:r>
              <w:rPr>
                <w:sz w:val="32"/>
              </w:rPr>
              <w:t>способов</w:t>
            </w:r>
            <w:r>
              <w:rPr>
                <w:spacing w:val="-6"/>
                <w:sz w:val="32"/>
              </w:rPr>
              <w:t xml:space="preserve"> </w:t>
            </w:r>
            <w:r>
              <w:rPr>
                <w:sz w:val="32"/>
              </w:rPr>
              <w:t>восстановления</w:t>
            </w:r>
          </w:p>
        </w:tc>
      </w:tr>
      <w:tr w:rsidR="00091D99" w14:paraId="29E5A9A4" w14:textId="77777777">
        <w:trPr>
          <w:trHeight w:val="366"/>
        </w:trPr>
        <w:tc>
          <w:tcPr>
            <w:tcW w:w="3675" w:type="dxa"/>
            <w:vMerge/>
            <w:tcBorders>
              <w:top w:val="nil"/>
            </w:tcBorders>
          </w:tcPr>
          <w:p w14:paraId="0B6FAF98" w14:textId="77777777" w:rsidR="00091D99" w:rsidRDefault="00091D99">
            <w:pPr>
              <w:rPr>
                <w:sz w:val="2"/>
                <w:szCs w:val="2"/>
              </w:rPr>
            </w:pPr>
          </w:p>
        </w:tc>
        <w:tc>
          <w:tcPr>
            <w:tcW w:w="1701" w:type="dxa"/>
          </w:tcPr>
          <w:p w14:paraId="56B00467" w14:textId="77777777" w:rsidR="00091D99" w:rsidRDefault="00000000">
            <w:pPr>
              <w:pStyle w:val="TableParagraph"/>
              <w:spacing w:line="347" w:lineRule="exact"/>
              <w:ind w:left="495" w:right="489"/>
              <w:jc w:val="center"/>
              <w:rPr>
                <w:sz w:val="32"/>
              </w:rPr>
            </w:pPr>
            <w:r>
              <w:rPr>
                <w:sz w:val="32"/>
              </w:rPr>
              <w:t>НУГ</w:t>
            </w:r>
          </w:p>
        </w:tc>
        <w:tc>
          <w:tcPr>
            <w:tcW w:w="1701" w:type="dxa"/>
          </w:tcPr>
          <w:p w14:paraId="39A5C75F" w14:textId="77777777" w:rsidR="00091D99" w:rsidRDefault="00000000">
            <w:pPr>
              <w:pStyle w:val="TableParagraph"/>
              <w:spacing w:line="347" w:lineRule="exact"/>
              <w:ind w:left="499" w:right="489"/>
              <w:jc w:val="center"/>
              <w:rPr>
                <w:sz w:val="32"/>
              </w:rPr>
            </w:pPr>
            <w:r>
              <w:rPr>
                <w:sz w:val="32"/>
              </w:rPr>
              <w:t>ВДН</w:t>
            </w:r>
          </w:p>
        </w:tc>
        <w:tc>
          <w:tcPr>
            <w:tcW w:w="1840" w:type="dxa"/>
          </w:tcPr>
          <w:p w14:paraId="27DE6D31" w14:textId="77777777" w:rsidR="00091D99" w:rsidRDefault="00000000">
            <w:pPr>
              <w:pStyle w:val="TableParagraph"/>
              <w:spacing w:line="347" w:lineRule="exact"/>
              <w:ind w:left="551" w:right="540"/>
              <w:jc w:val="center"/>
              <w:rPr>
                <w:sz w:val="32"/>
              </w:rPr>
            </w:pPr>
            <w:r>
              <w:rPr>
                <w:sz w:val="32"/>
              </w:rPr>
              <w:t>НСФ</w:t>
            </w:r>
          </w:p>
        </w:tc>
        <w:tc>
          <w:tcPr>
            <w:tcW w:w="1296" w:type="dxa"/>
          </w:tcPr>
          <w:p w14:paraId="1B0FB6F0" w14:textId="77777777" w:rsidR="00091D99" w:rsidRDefault="00000000">
            <w:pPr>
              <w:pStyle w:val="TableParagraph"/>
              <w:spacing w:line="347" w:lineRule="exact"/>
              <w:ind w:right="380"/>
              <w:jc w:val="right"/>
              <w:rPr>
                <w:sz w:val="32"/>
              </w:rPr>
            </w:pPr>
            <w:r>
              <w:rPr>
                <w:sz w:val="32"/>
              </w:rPr>
              <w:t>ДМ</w:t>
            </w:r>
          </w:p>
        </w:tc>
        <w:tc>
          <w:tcPr>
            <w:tcW w:w="971" w:type="dxa"/>
          </w:tcPr>
          <w:p w14:paraId="44E9C943" w14:textId="77777777" w:rsidR="00091D99" w:rsidRDefault="00000000">
            <w:pPr>
              <w:pStyle w:val="TableParagraph"/>
              <w:spacing w:line="347" w:lineRule="exact"/>
              <w:ind w:left="149" w:right="132"/>
              <w:jc w:val="center"/>
              <w:rPr>
                <w:sz w:val="32"/>
              </w:rPr>
            </w:pPr>
            <w:r>
              <w:rPr>
                <w:sz w:val="32"/>
              </w:rPr>
              <w:t>ГН</w:t>
            </w:r>
          </w:p>
        </w:tc>
        <w:tc>
          <w:tcPr>
            <w:tcW w:w="993" w:type="dxa"/>
          </w:tcPr>
          <w:p w14:paraId="57DAF265" w14:textId="77777777" w:rsidR="00091D99" w:rsidRDefault="00000000">
            <w:pPr>
              <w:pStyle w:val="TableParagraph"/>
              <w:spacing w:line="347" w:lineRule="exact"/>
              <w:ind w:left="19"/>
              <w:jc w:val="center"/>
              <w:rPr>
                <w:sz w:val="32"/>
              </w:rPr>
            </w:pPr>
            <w:r>
              <w:rPr>
                <w:w w:val="99"/>
                <w:sz w:val="32"/>
              </w:rPr>
              <w:t>Х</w:t>
            </w:r>
          </w:p>
        </w:tc>
        <w:tc>
          <w:tcPr>
            <w:tcW w:w="991" w:type="dxa"/>
          </w:tcPr>
          <w:p w14:paraId="0591EB7B" w14:textId="77777777" w:rsidR="00091D99" w:rsidRDefault="00000000">
            <w:pPr>
              <w:pStyle w:val="TableParagraph"/>
              <w:spacing w:line="347" w:lineRule="exact"/>
              <w:ind w:right="335"/>
              <w:jc w:val="right"/>
              <w:rPr>
                <w:sz w:val="32"/>
              </w:rPr>
            </w:pPr>
            <w:r>
              <w:rPr>
                <w:w w:val="99"/>
                <w:sz w:val="32"/>
              </w:rPr>
              <w:t>Ж</w:t>
            </w:r>
          </w:p>
        </w:tc>
        <w:tc>
          <w:tcPr>
            <w:tcW w:w="710" w:type="dxa"/>
          </w:tcPr>
          <w:p w14:paraId="4A03788B" w14:textId="77777777" w:rsidR="00091D99" w:rsidRDefault="00000000">
            <w:pPr>
              <w:pStyle w:val="TableParagraph"/>
              <w:spacing w:line="347" w:lineRule="exact"/>
              <w:ind w:left="119" w:right="95"/>
              <w:jc w:val="center"/>
              <w:rPr>
                <w:sz w:val="32"/>
              </w:rPr>
            </w:pPr>
            <w:r>
              <w:rPr>
                <w:sz w:val="32"/>
              </w:rPr>
              <w:t>КП</w:t>
            </w:r>
          </w:p>
        </w:tc>
        <w:tc>
          <w:tcPr>
            <w:tcW w:w="784" w:type="dxa"/>
          </w:tcPr>
          <w:p w14:paraId="02344271" w14:textId="77777777" w:rsidR="00091D99" w:rsidRDefault="00000000">
            <w:pPr>
              <w:pStyle w:val="TableParagraph"/>
              <w:spacing w:line="347" w:lineRule="exact"/>
              <w:ind w:right="170"/>
              <w:jc w:val="right"/>
              <w:rPr>
                <w:sz w:val="32"/>
              </w:rPr>
            </w:pPr>
            <w:r>
              <w:rPr>
                <w:sz w:val="32"/>
              </w:rPr>
              <w:t>РН</w:t>
            </w:r>
          </w:p>
        </w:tc>
      </w:tr>
      <w:tr w:rsidR="00091D99" w14:paraId="12CD9A6A" w14:textId="77777777">
        <w:trPr>
          <w:trHeight w:val="1104"/>
        </w:trPr>
        <w:tc>
          <w:tcPr>
            <w:tcW w:w="3675" w:type="dxa"/>
          </w:tcPr>
          <w:p w14:paraId="6AA9C215" w14:textId="77777777" w:rsidR="00091D99" w:rsidRDefault="00000000">
            <w:pPr>
              <w:pStyle w:val="TableParagraph"/>
              <w:spacing w:line="362" w:lineRule="exact"/>
              <w:ind w:left="110"/>
              <w:rPr>
                <w:sz w:val="32"/>
              </w:rPr>
            </w:pPr>
            <w:r>
              <w:rPr>
                <w:sz w:val="32"/>
              </w:rPr>
              <w:t>Виды</w:t>
            </w:r>
            <w:r>
              <w:rPr>
                <w:spacing w:val="-3"/>
                <w:sz w:val="32"/>
              </w:rPr>
              <w:t xml:space="preserve"> </w:t>
            </w:r>
            <w:r>
              <w:rPr>
                <w:sz w:val="32"/>
              </w:rPr>
              <w:t>металлов и спла-</w:t>
            </w:r>
          </w:p>
          <w:p w14:paraId="0D8797BE" w14:textId="77777777" w:rsidR="00091D99" w:rsidRDefault="00000000">
            <w:pPr>
              <w:pStyle w:val="TableParagraph"/>
              <w:spacing w:line="368" w:lineRule="exact"/>
              <w:ind w:left="110" w:right="162"/>
              <w:rPr>
                <w:sz w:val="32"/>
              </w:rPr>
            </w:pPr>
            <w:r>
              <w:rPr>
                <w:sz w:val="32"/>
              </w:rPr>
              <w:t>вов, по отношению к ко-</w:t>
            </w:r>
            <w:r>
              <w:rPr>
                <w:spacing w:val="-78"/>
                <w:sz w:val="32"/>
              </w:rPr>
              <w:t xml:space="preserve"> </w:t>
            </w:r>
            <w:r>
              <w:rPr>
                <w:sz w:val="32"/>
              </w:rPr>
              <w:t>торым</w:t>
            </w:r>
            <w:r>
              <w:rPr>
                <w:spacing w:val="-5"/>
                <w:sz w:val="32"/>
              </w:rPr>
              <w:t xml:space="preserve"> </w:t>
            </w:r>
            <w:r>
              <w:rPr>
                <w:sz w:val="32"/>
              </w:rPr>
              <w:t>применим</w:t>
            </w:r>
            <w:r>
              <w:rPr>
                <w:spacing w:val="-3"/>
                <w:sz w:val="32"/>
              </w:rPr>
              <w:t xml:space="preserve"> </w:t>
            </w:r>
            <w:r>
              <w:rPr>
                <w:sz w:val="32"/>
              </w:rPr>
              <w:t>способ</w:t>
            </w:r>
          </w:p>
        </w:tc>
        <w:tc>
          <w:tcPr>
            <w:tcW w:w="1701" w:type="dxa"/>
          </w:tcPr>
          <w:p w14:paraId="25D50E05" w14:textId="77777777" w:rsidR="00091D99" w:rsidRDefault="00091D99">
            <w:pPr>
              <w:pStyle w:val="TableParagraph"/>
              <w:spacing w:before="5"/>
              <w:rPr>
                <w:b/>
                <w:sz w:val="33"/>
              </w:rPr>
            </w:pPr>
          </w:p>
          <w:p w14:paraId="79879FEB" w14:textId="77777777" w:rsidR="00091D99" w:rsidRDefault="00000000">
            <w:pPr>
              <w:pStyle w:val="TableParagraph"/>
              <w:ind w:left="498" w:right="489"/>
              <w:jc w:val="center"/>
              <w:rPr>
                <w:sz w:val="28"/>
              </w:rPr>
            </w:pPr>
            <w:r>
              <w:rPr>
                <w:sz w:val="28"/>
              </w:rPr>
              <w:t>сталь</w:t>
            </w:r>
          </w:p>
        </w:tc>
        <w:tc>
          <w:tcPr>
            <w:tcW w:w="1701" w:type="dxa"/>
          </w:tcPr>
          <w:p w14:paraId="630EECDC" w14:textId="77777777" w:rsidR="00091D99" w:rsidRDefault="00000000">
            <w:pPr>
              <w:pStyle w:val="TableParagraph"/>
              <w:spacing w:before="62"/>
              <w:ind w:left="144" w:right="65" w:hanging="65"/>
              <w:jc w:val="center"/>
              <w:rPr>
                <w:sz w:val="28"/>
              </w:rPr>
            </w:pPr>
            <w:r>
              <w:rPr>
                <w:sz w:val="28"/>
              </w:rPr>
              <w:t>сталь,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ковкий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серый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чугун</w:t>
            </w:r>
          </w:p>
        </w:tc>
        <w:tc>
          <w:tcPr>
            <w:tcW w:w="1840" w:type="dxa"/>
          </w:tcPr>
          <w:p w14:paraId="4EA1A2BE" w14:textId="77777777" w:rsidR="00091D99" w:rsidRDefault="00091D99">
            <w:pPr>
              <w:pStyle w:val="TableParagraph"/>
              <w:spacing w:before="5"/>
              <w:rPr>
                <w:b/>
                <w:sz w:val="33"/>
              </w:rPr>
            </w:pPr>
          </w:p>
          <w:p w14:paraId="29ED1F4D" w14:textId="77777777" w:rsidR="00091D99" w:rsidRDefault="00000000">
            <w:pPr>
              <w:pStyle w:val="TableParagraph"/>
              <w:ind w:left="551" w:right="534"/>
              <w:jc w:val="center"/>
              <w:rPr>
                <w:sz w:val="28"/>
              </w:rPr>
            </w:pPr>
            <w:r>
              <w:rPr>
                <w:sz w:val="28"/>
              </w:rPr>
              <w:t>сталь</w:t>
            </w:r>
          </w:p>
        </w:tc>
        <w:tc>
          <w:tcPr>
            <w:tcW w:w="1296" w:type="dxa"/>
          </w:tcPr>
          <w:p w14:paraId="08D6A35E" w14:textId="77777777" w:rsidR="00091D99" w:rsidRDefault="00000000">
            <w:pPr>
              <w:pStyle w:val="TableParagraph"/>
              <w:spacing w:before="223" w:line="242" w:lineRule="auto"/>
              <w:ind w:left="280" w:right="69" w:hanging="176"/>
              <w:rPr>
                <w:sz w:val="28"/>
              </w:rPr>
            </w:pPr>
            <w:r>
              <w:rPr>
                <w:sz w:val="28"/>
              </w:rPr>
              <w:t>все мате-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риалы</w:t>
            </w:r>
          </w:p>
        </w:tc>
        <w:tc>
          <w:tcPr>
            <w:tcW w:w="971" w:type="dxa"/>
          </w:tcPr>
          <w:p w14:paraId="2D46112F" w14:textId="77777777" w:rsidR="00091D99" w:rsidRDefault="00091D99">
            <w:pPr>
              <w:pStyle w:val="TableParagraph"/>
              <w:spacing w:before="5"/>
              <w:rPr>
                <w:b/>
                <w:sz w:val="33"/>
              </w:rPr>
            </w:pPr>
          </w:p>
          <w:p w14:paraId="740E0F37" w14:textId="77777777" w:rsidR="00091D99" w:rsidRDefault="00000000">
            <w:pPr>
              <w:pStyle w:val="TableParagraph"/>
              <w:ind w:left="149" w:right="133"/>
              <w:jc w:val="center"/>
              <w:rPr>
                <w:sz w:val="28"/>
              </w:rPr>
            </w:pPr>
            <w:r>
              <w:rPr>
                <w:sz w:val="28"/>
              </w:rPr>
              <w:t>сталь</w:t>
            </w:r>
          </w:p>
        </w:tc>
        <w:tc>
          <w:tcPr>
            <w:tcW w:w="993" w:type="dxa"/>
          </w:tcPr>
          <w:p w14:paraId="5A6A9456" w14:textId="77777777" w:rsidR="00091D99" w:rsidRDefault="00000000">
            <w:pPr>
              <w:pStyle w:val="TableParagraph"/>
              <w:spacing w:before="62"/>
              <w:ind w:left="136" w:right="116" w:firstLine="12"/>
              <w:jc w:val="both"/>
              <w:rPr>
                <w:sz w:val="28"/>
              </w:rPr>
            </w:pPr>
            <w:r>
              <w:rPr>
                <w:sz w:val="28"/>
              </w:rPr>
              <w:t>сталь,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серый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чугун</w:t>
            </w:r>
          </w:p>
        </w:tc>
        <w:tc>
          <w:tcPr>
            <w:tcW w:w="991" w:type="dxa"/>
          </w:tcPr>
          <w:p w14:paraId="45C97BB0" w14:textId="77777777" w:rsidR="00091D99" w:rsidRDefault="00000000">
            <w:pPr>
              <w:pStyle w:val="TableParagraph"/>
              <w:spacing w:before="223" w:line="242" w:lineRule="auto"/>
              <w:ind w:left="4" w:right="-32" w:firstLine="72"/>
              <w:rPr>
                <w:sz w:val="28"/>
              </w:rPr>
            </w:pPr>
            <w:r>
              <w:rPr>
                <w:sz w:val="28"/>
              </w:rPr>
              <w:t>все ма-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териалы</w:t>
            </w:r>
          </w:p>
        </w:tc>
        <w:tc>
          <w:tcPr>
            <w:tcW w:w="710" w:type="dxa"/>
          </w:tcPr>
          <w:p w14:paraId="5D9ADD9C" w14:textId="77777777" w:rsidR="00091D99" w:rsidRDefault="00091D99">
            <w:pPr>
              <w:pStyle w:val="TableParagraph"/>
              <w:rPr>
                <w:sz w:val="30"/>
              </w:rPr>
            </w:pPr>
          </w:p>
        </w:tc>
        <w:tc>
          <w:tcPr>
            <w:tcW w:w="784" w:type="dxa"/>
          </w:tcPr>
          <w:p w14:paraId="19349F3D" w14:textId="77777777" w:rsidR="00091D99" w:rsidRDefault="00091D99">
            <w:pPr>
              <w:pStyle w:val="TableParagraph"/>
              <w:rPr>
                <w:sz w:val="30"/>
              </w:rPr>
            </w:pPr>
          </w:p>
        </w:tc>
      </w:tr>
      <w:tr w:rsidR="00091D99" w14:paraId="322BDEF4" w14:textId="77777777">
        <w:trPr>
          <w:trHeight w:val="1288"/>
        </w:trPr>
        <w:tc>
          <w:tcPr>
            <w:tcW w:w="3675" w:type="dxa"/>
          </w:tcPr>
          <w:p w14:paraId="74A99146" w14:textId="77777777" w:rsidR="00091D99" w:rsidRDefault="00000000">
            <w:pPr>
              <w:pStyle w:val="TableParagraph"/>
              <w:spacing w:before="85"/>
              <w:ind w:left="110" w:right="24"/>
              <w:rPr>
                <w:sz w:val="32"/>
              </w:rPr>
            </w:pPr>
            <w:r>
              <w:rPr>
                <w:sz w:val="32"/>
              </w:rPr>
              <w:t>Виды поверхностей, по</w:t>
            </w:r>
            <w:r>
              <w:rPr>
                <w:spacing w:val="1"/>
                <w:sz w:val="32"/>
              </w:rPr>
              <w:t xml:space="preserve"> </w:t>
            </w:r>
            <w:r>
              <w:rPr>
                <w:sz w:val="32"/>
              </w:rPr>
              <w:t>отношению к которым</w:t>
            </w:r>
            <w:r>
              <w:rPr>
                <w:spacing w:val="1"/>
                <w:sz w:val="32"/>
              </w:rPr>
              <w:t xml:space="preserve"> </w:t>
            </w:r>
            <w:r>
              <w:rPr>
                <w:sz w:val="32"/>
              </w:rPr>
              <w:t>применим</w:t>
            </w:r>
            <w:r>
              <w:rPr>
                <w:spacing w:val="-7"/>
                <w:sz w:val="32"/>
              </w:rPr>
              <w:t xml:space="preserve"> </w:t>
            </w:r>
            <w:r>
              <w:rPr>
                <w:sz w:val="32"/>
              </w:rPr>
              <w:t>данный</w:t>
            </w:r>
            <w:r>
              <w:rPr>
                <w:spacing w:val="-6"/>
                <w:sz w:val="32"/>
              </w:rPr>
              <w:t xml:space="preserve"> </w:t>
            </w:r>
            <w:r>
              <w:rPr>
                <w:sz w:val="32"/>
              </w:rPr>
              <w:t>способ</w:t>
            </w:r>
          </w:p>
        </w:tc>
        <w:tc>
          <w:tcPr>
            <w:tcW w:w="1701" w:type="dxa"/>
          </w:tcPr>
          <w:p w14:paraId="2837102F" w14:textId="77777777" w:rsidR="00091D99" w:rsidRDefault="00000000">
            <w:pPr>
              <w:pStyle w:val="TableParagraph"/>
              <w:spacing w:before="156"/>
              <w:ind w:left="31" w:right="17" w:hanging="3"/>
              <w:jc w:val="center"/>
              <w:rPr>
                <w:sz w:val="28"/>
              </w:rPr>
            </w:pPr>
            <w:r>
              <w:rPr>
                <w:sz w:val="28"/>
              </w:rPr>
              <w:t>наружные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цилиндриче-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ские,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плоские</w:t>
            </w:r>
          </w:p>
        </w:tc>
        <w:tc>
          <w:tcPr>
            <w:tcW w:w="1701" w:type="dxa"/>
          </w:tcPr>
          <w:p w14:paraId="6374A853" w14:textId="77777777" w:rsidR="00091D99" w:rsidRDefault="00000000">
            <w:pPr>
              <w:pStyle w:val="TableParagraph"/>
              <w:ind w:left="87" w:right="72" w:firstLine="48"/>
              <w:jc w:val="both"/>
              <w:rPr>
                <w:sz w:val="28"/>
              </w:rPr>
            </w:pPr>
            <w:r>
              <w:rPr>
                <w:sz w:val="28"/>
              </w:rPr>
              <w:t>наружные 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внутренние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цилиндриче-</w:t>
            </w:r>
          </w:p>
          <w:p w14:paraId="0D6A5C69" w14:textId="77777777" w:rsidR="00091D99" w:rsidRDefault="00000000">
            <w:pPr>
              <w:pStyle w:val="TableParagraph"/>
              <w:spacing w:line="307" w:lineRule="exact"/>
              <w:ind w:left="499" w:right="485"/>
              <w:jc w:val="center"/>
              <w:rPr>
                <w:sz w:val="28"/>
              </w:rPr>
            </w:pPr>
            <w:r>
              <w:rPr>
                <w:sz w:val="28"/>
              </w:rPr>
              <w:t>ские</w:t>
            </w:r>
          </w:p>
        </w:tc>
        <w:tc>
          <w:tcPr>
            <w:tcW w:w="1840" w:type="dxa"/>
          </w:tcPr>
          <w:p w14:paraId="4467DCF8" w14:textId="77777777" w:rsidR="00091D99" w:rsidRDefault="00000000">
            <w:pPr>
              <w:pStyle w:val="TableParagraph"/>
              <w:ind w:left="157" w:right="141" w:firstLine="48"/>
              <w:jc w:val="both"/>
              <w:rPr>
                <w:sz w:val="28"/>
              </w:rPr>
            </w:pPr>
            <w:r>
              <w:rPr>
                <w:sz w:val="28"/>
              </w:rPr>
              <w:t>наружные 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внутренние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цилиндриче-</w:t>
            </w:r>
          </w:p>
          <w:p w14:paraId="5F94F21B" w14:textId="77777777" w:rsidR="00091D99" w:rsidRDefault="00000000">
            <w:pPr>
              <w:pStyle w:val="TableParagraph"/>
              <w:spacing w:line="307" w:lineRule="exact"/>
              <w:ind w:left="102"/>
              <w:jc w:val="both"/>
              <w:rPr>
                <w:sz w:val="28"/>
              </w:rPr>
            </w:pPr>
            <w:r>
              <w:rPr>
                <w:sz w:val="28"/>
              </w:rPr>
              <w:t>ские,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плоские</w:t>
            </w:r>
          </w:p>
        </w:tc>
        <w:tc>
          <w:tcPr>
            <w:tcW w:w="1296" w:type="dxa"/>
          </w:tcPr>
          <w:p w14:paraId="7018D1BE" w14:textId="77777777" w:rsidR="00091D99" w:rsidRDefault="00091D99">
            <w:pPr>
              <w:pStyle w:val="TableParagraph"/>
              <w:rPr>
                <w:sz w:val="30"/>
              </w:rPr>
            </w:pPr>
          </w:p>
        </w:tc>
        <w:tc>
          <w:tcPr>
            <w:tcW w:w="971" w:type="dxa"/>
          </w:tcPr>
          <w:p w14:paraId="0333615C" w14:textId="77777777" w:rsidR="00091D99" w:rsidRDefault="00091D99">
            <w:pPr>
              <w:pStyle w:val="TableParagraph"/>
              <w:rPr>
                <w:sz w:val="30"/>
              </w:rPr>
            </w:pPr>
          </w:p>
        </w:tc>
        <w:tc>
          <w:tcPr>
            <w:tcW w:w="993" w:type="dxa"/>
          </w:tcPr>
          <w:p w14:paraId="652AB94C" w14:textId="77777777" w:rsidR="00091D99" w:rsidRDefault="00091D99">
            <w:pPr>
              <w:pStyle w:val="TableParagraph"/>
              <w:rPr>
                <w:sz w:val="30"/>
              </w:rPr>
            </w:pPr>
          </w:p>
        </w:tc>
        <w:tc>
          <w:tcPr>
            <w:tcW w:w="991" w:type="dxa"/>
          </w:tcPr>
          <w:p w14:paraId="33137F44" w14:textId="77777777" w:rsidR="00091D99" w:rsidRDefault="00091D99">
            <w:pPr>
              <w:pStyle w:val="TableParagraph"/>
              <w:rPr>
                <w:sz w:val="30"/>
              </w:rPr>
            </w:pPr>
          </w:p>
        </w:tc>
        <w:tc>
          <w:tcPr>
            <w:tcW w:w="710" w:type="dxa"/>
          </w:tcPr>
          <w:p w14:paraId="0E061857" w14:textId="77777777" w:rsidR="00091D99" w:rsidRDefault="00091D99">
            <w:pPr>
              <w:pStyle w:val="TableParagraph"/>
              <w:rPr>
                <w:sz w:val="30"/>
              </w:rPr>
            </w:pPr>
          </w:p>
        </w:tc>
        <w:tc>
          <w:tcPr>
            <w:tcW w:w="784" w:type="dxa"/>
          </w:tcPr>
          <w:p w14:paraId="1AE083C5" w14:textId="77777777" w:rsidR="00091D99" w:rsidRDefault="00091D99">
            <w:pPr>
              <w:pStyle w:val="TableParagraph"/>
              <w:rPr>
                <w:sz w:val="30"/>
              </w:rPr>
            </w:pPr>
          </w:p>
        </w:tc>
      </w:tr>
      <w:tr w:rsidR="00091D99" w14:paraId="4D94A63D" w14:textId="77777777">
        <w:trPr>
          <w:trHeight w:val="736"/>
        </w:trPr>
        <w:tc>
          <w:tcPr>
            <w:tcW w:w="3675" w:type="dxa"/>
          </w:tcPr>
          <w:p w14:paraId="58150DEE" w14:textId="77777777" w:rsidR="00091D99" w:rsidRDefault="00000000">
            <w:pPr>
              <w:pStyle w:val="TableParagraph"/>
              <w:spacing w:line="359" w:lineRule="exact"/>
              <w:ind w:left="110"/>
              <w:rPr>
                <w:sz w:val="32"/>
              </w:rPr>
            </w:pPr>
            <w:r>
              <w:rPr>
                <w:sz w:val="32"/>
              </w:rPr>
              <w:t>Минимальный</w:t>
            </w:r>
            <w:r>
              <w:rPr>
                <w:spacing w:val="-13"/>
                <w:sz w:val="32"/>
              </w:rPr>
              <w:t xml:space="preserve"> </w:t>
            </w:r>
            <w:r>
              <w:rPr>
                <w:sz w:val="32"/>
              </w:rPr>
              <w:t>наружный</w:t>
            </w:r>
          </w:p>
          <w:p w14:paraId="3AC454C1" w14:textId="77777777" w:rsidR="00091D99" w:rsidRDefault="00000000">
            <w:pPr>
              <w:pStyle w:val="TableParagraph"/>
              <w:spacing w:before="2" w:line="355" w:lineRule="exact"/>
              <w:ind w:left="110"/>
              <w:rPr>
                <w:sz w:val="32"/>
              </w:rPr>
            </w:pPr>
            <w:r>
              <w:rPr>
                <w:sz w:val="32"/>
              </w:rPr>
              <w:t>диаметр</w:t>
            </w:r>
            <w:r>
              <w:rPr>
                <w:spacing w:val="-7"/>
                <w:sz w:val="32"/>
              </w:rPr>
              <w:t xml:space="preserve"> </w:t>
            </w:r>
            <w:r>
              <w:rPr>
                <w:sz w:val="32"/>
              </w:rPr>
              <w:t>поверхности,</w:t>
            </w:r>
            <w:r>
              <w:rPr>
                <w:spacing w:val="-8"/>
                <w:sz w:val="32"/>
              </w:rPr>
              <w:t xml:space="preserve"> </w:t>
            </w:r>
            <w:r>
              <w:rPr>
                <w:sz w:val="32"/>
              </w:rPr>
              <w:t>мм</w:t>
            </w:r>
          </w:p>
        </w:tc>
        <w:tc>
          <w:tcPr>
            <w:tcW w:w="1701" w:type="dxa"/>
          </w:tcPr>
          <w:p w14:paraId="18F43C2B" w14:textId="77777777" w:rsidR="00091D99" w:rsidRDefault="00091D99">
            <w:pPr>
              <w:pStyle w:val="TableParagraph"/>
              <w:rPr>
                <w:sz w:val="30"/>
              </w:rPr>
            </w:pPr>
          </w:p>
        </w:tc>
        <w:tc>
          <w:tcPr>
            <w:tcW w:w="1701" w:type="dxa"/>
          </w:tcPr>
          <w:p w14:paraId="6CB4FF1B" w14:textId="77777777" w:rsidR="00091D99" w:rsidRDefault="00091D99">
            <w:pPr>
              <w:pStyle w:val="TableParagraph"/>
              <w:rPr>
                <w:sz w:val="30"/>
              </w:rPr>
            </w:pPr>
          </w:p>
        </w:tc>
        <w:tc>
          <w:tcPr>
            <w:tcW w:w="1840" w:type="dxa"/>
          </w:tcPr>
          <w:p w14:paraId="76ABA591" w14:textId="77777777" w:rsidR="00091D99" w:rsidRDefault="00091D99">
            <w:pPr>
              <w:pStyle w:val="TableParagraph"/>
              <w:rPr>
                <w:sz w:val="30"/>
              </w:rPr>
            </w:pPr>
          </w:p>
        </w:tc>
        <w:tc>
          <w:tcPr>
            <w:tcW w:w="1296" w:type="dxa"/>
          </w:tcPr>
          <w:p w14:paraId="31FBA822" w14:textId="77777777" w:rsidR="00091D99" w:rsidRDefault="00091D99">
            <w:pPr>
              <w:pStyle w:val="TableParagraph"/>
              <w:rPr>
                <w:sz w:val="30"/>
              </w:rPr>
            </w:pPr>
          </w:p>
        </w:tc>
        <w:tc>
          <w:tcPr>
            <w:tcW w:w="971" w:type="dxa"/>
          </w:tcPr>
          <w:p w14:paraId="1E6DEEF4" w14:textId="77777777" w:rsidR="00091D99" w:rsidRDefault="00091D99">
            <w:pPr>
              <w:pStyle w:val="TableParagraph"/>
              <w:rPr>
                <w:sz w:val="30"/>
              </w:rPr>
            </w:pPr>
          </w:p>
        </w:tc>
        <w:tc>
          <w:tcPr>
            <w:tcW w:w="993" w:type="dxa"/>
          </w:tcPr>
          <w:p w14:paraId="7A74CEDE" w14:textId="77777777" w:rsidR="00091D99" w:rsidRDefault="00091D99">
            <w:pPr>
              <w:pStyle w:val="TableParagraph"/>
              <w:rPr>
                <w:sz w:val="30"/>
              </w:rPr>
            </w:pPr>
          </w:p>
        </w:tc>
        <w:tc>
          <w:tcPr>
            <w:tcW w:w="991" w:type="dxa"/>
          </w:tcPr>
          <w:p w14:paraId="6E311EBF" w14:textId="77777777" w:rsidR="00091D99" w:rsidRDefault="00091D99">
            <w:pPr>
              <w:pStyle w:val="TableParagraph"/>
              <w:rPr>
                <w:sz w:val="30"/>
              </w:rPr>
            </w:pPr>
          </w:p>
        </w:tc>
        <w:tc>
          <w:tcPr>
            <w:tcW w:w="710" w:type="dxa"/>
          </w:tcPr>
          <w:p w14:paraId="6D756837" w14:textId="77777777" w:rsidR="00091D99" w:rsidRDefault="00091D99">
            <w:pPr>
              <w:pStyle w:val="TableParagraph"/>
              <w:rPr>
                <w:sz w:val="30"/>
              </w:rPr>
            </w:pPr>
          </w:p>
        </w:tc>
        <w:tc>
          <w:tcPr>
            <w:tcW w:w="784" w:type="dxa"/>
          </w:tcPr>
          <w:p w14:paraId="4C2BF64C" w14:textId="77777777" w:rsidR="00091D99" w:rsidRDefault="00091D99">
            <w:pPr>
              <w:pStyle w:val="TableParagraph"/>
              <w:rPr>
                <w:sz w:val="30"/>
              </w:rPr>
            </w:pPr>
          </w:p>
        </w:tc>
      </w:tr>
      <w:tr w:rsidR="00091D99" w14:paraId="47F1BC90" w14:textId="77777777">
        <w:trPr>
          <w:trHeight w:val="1103"/>
        </w:trPr>
        <w:tc>
          <w:tcPr>
            <w:tcW w:w="3675" w:type="dxa"/>
          </w:tcPr>
          <w:p w14:paraId="5ABA49D3" w14:textId="77777777" w:rsidR="00091D99" w:rsidRDefault="00000000">
            <w:pPr>
              <w:pStyle w:val="TableParagraph"/>
              <w:spacing w:line="359" w:lineRule="exact"/>
              <w:ind w:left="110"/>
              <w:rPr>
                <w:sz w:val="32"/>
              </w:rPr>
            </w:pPr>
            <w:r>
              <w:rPr>
                <w:sz w:val="32"/>
              </w:rPr>
              <w:t>Минимальный</w:t>
            </w:r>
            <w:r>
              <w:rPr>
                <w:spacing w:val="-5"/>
                <w:sz w:val="32"/>
              </w:rPr>
              <w:t xml:space="preserve"> </w:t>
            </w:r>
            <w:r>
              <w:rPr>
                <w:sz w:val="32"/>
              </w:rPr>
              <w:t>внутрен-</w:t>
            </w:r>
          </w:p>
          <w:p w14:paraId="37AF116C" w14:textId="77777777" w:rsidR="00091D99" w:rsidRDefault="00000000">
            <w:pPr>
              <w:pStyle w:val="TableParagraph"/>
              <w:spacing w:line="368" w:lineRule="exact"/>
              <w:ind w:left="110" w:right="358"/>
              <w:rPr>
                <w:sz w:val="32"/>
              </w:rPr>
            </w:pPr>
            <w:r>
              <w:rPr>
                <w:sz w:val="32"/>
              </w:rPr>
              <w:t>ний диаметр поверхно-</w:t>
            </w:r>
            <w:r>
              <w:rPr>
                <w:spacing w:val="-77"/>
                <w:sz w:val="32"/>
              </w:rPr>
              <w:t xml:space="preserve"> </w:t>
            </w:r>
            <w:r>
              <w:rPr>
                <w:sz w:val="32"/>
              </w:rPr>
              <w:t>сти,</w:t>
            </w:r>
            <w:r>
              <w:rPr>
                <w:spacing w:val="-1"/>
                <w:sz w:val="32"/>
              </w:rPr>
              <w:t xml:space="preserve"> </w:t>
            </w:r>
            <w:r>
              <w:rPr>
                <w:sz w:val="32"/>
              </w:rPr>
              <w:t>мм</w:t>
            </w:r>
          </w:p>
        </w:tc>
        <w:tc>
          <w:tcPr>
            <w:tcW w:w="1701" w:type="dxa"/>
          </w:tcPr>
          <w:p w14:paraId="523C3A0B" w14:textId="77777777" w:rsidR="00091D99" w:rsidRDefault="00091D99">
            <w:pPr>
              <w:pStyle w:val="TableParagraph"/>
              <w:spacing w:before="4"/>
              <w:rPr>
                <w:b/>
                <w:sz w:val="31"/>
              </w:rPr>
            </w:pPr>
          </w:p>
          <w:p w14:paraId="6B8BA1B8" w14:textId="77777777" w:rsidR="00091D99" w:rsidRDefault="00000000">
            <w:pPr>
              <w:pStyle w:val="TableParagraph"/>
              <w:ind w:left="9"/>
              <w:jc w:val="center"/>
              <w:rPr>
                <w:sz w:val="32"/>
              </w:rPr>
            </w:pPr>
            <w:r>
              <w:rPr>
                <w:w w:val="99"/>
                <w:sz w:val="32"/>
              </w:rPr>
              <w:t>–</w:t>
            </w:r>
          </w:p>
        </w:tc>
        <w:tc>
          <w:tcPr>
            <w:tcW w:w="1701" w:type="dxa"/>
          </w:tcPr>
          <w:p w14:paraId="66C7F4FF" w14:textId="77777777" w:rsidR="00091D99" w:rsidRDefault="00091D99">
            <w:pPr>
              <w:pStyle w:val="TableParagraph"/>
              <w:rPr>
                <w:sz w:val="30"/>
              </w:rPr>
            </w:pPr>
          </w:p>
        </w:tc>
        <w:tc>
          <w:tcPr>
            <w:tcW w:w="1840" w:type="dxa"/>
          </w:tcPr>
          <w:p w14:paraId="200EBCDF" w14:textId="77777777" w:rsidR="00091D99" w:rsidRDefault="00091D99">
            <w:pPr>
              <w:pStyle w:val="TableParagraph"/>
              <w:spacing w:before="4"/>
              <w:rPr>
                <w:b/>
                <w:sz w:val="31"/>
              </w:rPr>
            </w:pPr>
          </w:p>
          <w:p w14:paraId="70706F81" w14:textId="77777777" w:rsidR="00091D99" w:rsidRDefault="00000000">
            <w:pPr>
              <w:pStyle w:val="TableParagraph"/>
              <w:ind w:left="13"/>
              <w:jc w:val="center"/>
              <w:rPr>
                <w:sz w:val="32"/>
              </w:rPr>
            </w:pPr>
            <w:r>
              <w:rPr>
                <w:w w:val="99"/>
                <w:sz w:val="32"/>
              </w:rPr>
              <w:t>–</w:t>
            </w:r>
          </w:p>
        </w:tc>
        <w:tc>
          <w:tcPr>
            <w:tcW w:w="1296" w:type="dxa"/>
          </w:tcPr>
          <w:p w14:paraId="2472A66B" w14:textId="77777777" w:rsidR="00091D99" w:rsidRDefault="00091D99">
            <w:pPr>
              <w:pStyle w:val="TableParagraph"/>
              <w:spacing w:before="4"/>
              <w:rPr>
                <w:b/>
                <w:sz w:val="31"/>
              </w:rPr>
            </w:pPr>
          </w:p>
          <w:p w14:paraId="5D6728C4" w14:textId="77777777" w:rsidR="00091D99" w:rsidRDefault="00000000">
            <w:pPr>
              <w:pStyle w:val="TableParagraph"/>
              <w:ind w:left="16"/>
              <w:jc w:val="center"/>
              <w:rPr>
                <w:sz w:val="32"/>
              </w:rPr>
            </w:pPr>
            <w:r>
              <w:rPr>
                <w:w w:val="99"/>
                <w:sz w:val="32"/>
              </w:rPr>
              <w:t>–</w:t>
            </w:r>
          </w:p>
        </w:tc>
        <w:tc>
          <w:tcPr>
            <w:tcW w:w="971" w:type="dxa"/>
          </w:tcPr>
          <w:p w14:paraId="5993D57F" w14:textId="77777777" w:rsidR="00091D99" w:rsidRDefault="00091D99">
            <w:pPr>
              <w:pStyle w:val="TableParagraph"/>
              <w:spacing w:before="4"/>
              <w:rPr>
                <w:b/>
                <w:sz w:val="31"/>
              </w:rPr>
            </w:pPr>
          </w:p>
          <w:p w14:paraId="1772515D" w14:textId="77777777" w:rsidR="00091D99" w:rsidRDefault="00000000">
            <w:pPr>
              <w:pStyle w:val="TableParagraph"/>
              <w:ind w:left="16"/>
              <w:jc w:val="center"/>
              <w:rPr>
                <w:sz w:val="32"/>
              </w:rPr>
            </w:pPr>
            <w:r>
              <w:rPr>
                <w:w w:val="99"/>
                <w:sz w:val="32"/>
              </w:rPr>
              <w:t>–</w:t>
            </w:r>
          </w:p>
        </w:tc>
        <w:tc>
          <w:tcPr>
            <w:tcW w:w="993" w:type="dxa"/>
          </w:tcPr>
          <w:p w14:paraId="17A829AA" w14:textId="77777777" w:rsidR="00091D99" w:rsidRDefault="00091D99">
            <w:pPr>
              <w:pStyle w:val="TableParagraph"/>
              <w:rPr>
                <w:sz w:val="30"/>
              </w:rPr>
            </w:pPr>
          </w:p>
        </w:tc>
        <w:tc>
          <w:tcPr>
            <w:tcW w:w="991" w:type="dxa"/>
          </w:tcPr>
          <w:p w14:paraId="2953202C" w14:textId="77777777" w:rsidR="00091D99" w:rsidRDefault="00091D99">
            <w:pPr>
              <w:pStyle w:val="TableParagraph"/>
              <w:rPr>
                <w:sz w:val="30"/>
              </w:rPr>
            </w:pPr>
          </w:p>
        </w:tc>
        <w:tc>
          <w:tcPr>
            <w:tcW w:w="710" w:type="dxa"/>
          </w:tcPr>
          <w:p w14:paraId="75060169" w14:textId="77777777" w:rsidR="00091D99" w:rsidRDefault="00091D99">
            <w:pPr>
              <w:pStyle w:val="TableParagraph"/>
              <w:rPr>
                <w:sz w:val="30"/>
              </w:rPr>
            </w:pPr>
          </w:p>
        </w:tc>
        <w:tc>
          <w:tcPr>
            <w:tcW w:w="784" w:type="dxa"/>
          </w:tcPr>
          <w:p w14:paraId="027119A7" w14:textId="77777777" w:rsidR="00091D99" w:rsidRDefault="00091D99">
            <w:pPr>
              <w:pStyle w:val="TableParagraph"/>
              <w:rPr>
                <w:sz w:val="30"/>
              </w:rPr>
            </w:pPr>
          </w:p>
        </w:tc>
      </w:tr>
      <w:tr w:rsidR="00091D99" w14:paraId="06C09EE5" w14:textId="77777777">
        <w:trPr>
          <w:trHeight w:val="736"/>
        </w:trPr>
        <w:tc>
          <w:tcPr>
            <w:tcW w:w="3675" w:type="dxa"/>
          </w:tcPr>
          <w:p w14:paraId="1FDBB031" w14:textId="77777777" w:rsidR="00091D99" w:rsidRDefault="00000000">
            <w:pPr>
              <w:pStyle w:val="TableParagraph"/>
              <w:spacing w:line="359" w:lineRule="exact"/>
              <w:ind w:left="110"/>
              <w:rPr>
                <w:sz w:val="32"/>
              </w:rPr>
            </w:pPr>
            <w:r>
              <w:rPr>
                <w:sz w:val="32"/>
              </w:rPr>
              <w:t>Минимальная</w:t>
            </w:r>
            <w:r>
              <w:rPr>
                <w:spacing w:val="-5"/>
                <w:sz w:val="32"/>
              </w:rPr>
              <w:t xml:space="preserve"> </w:t>
            </w:r>
            <w:r>
              <w:rPr>
                <w:sz w:val="32"/>
              </w:rPr>
              <w:t>толщина</w:t>
            </w:r>
          </w:p>
          <w:p w14:paraId="4A03040B" w14:textId="77777777" w:rsidR="00091D99" w:rsidRDefault="00000000">
            <w:pPr>
              <w:pStyle w:val="TableParagraph"/>
              <w:spacing w:before="1" w:line="355" w:lineRule="exact"/>
              <w:ind w:left="110" w:right="-29"/>
              <w:rPr>
                <w:sz w:val="32"/>
              </w:rPr>
            </w:pPr>
            <w:r>
              <w:rPr>
                <w:sz w:val="32"/>
              </w:rPr>
              <w:t>наносимого</w:t>
            </w:r>
            <w:r>
              <w:rPr>
                <w:spacing w:val="-7"/>
                <w:sz w:val="32"/>
              </w:rPr>
              <w:t xml:space="preserve"> </w:t>
            </w:r>
            <w:r>
              <w:rPr>
                <w:sz w:val="32"/>
              </w:rPr>
              <w:t>покрытия,</w:t>
            </w:r>
            <w:r>
              <w:rPr>
                <w:spacing w:val="-5"/>
                <w:sz w:val="32"/>
              </w:rPr>
              <w:t xml:space="preserve"> </w:t>
            </w:r>
            <w:r>
              <w:rPr>
                <w:sz w:val="32"/>
              </w:rPr>
              <w:t>мм</w:t>
            </w:r>
          </w:p>
        </w:tc>
        <w:tc>
          <w:tcPr>
            <w:tcW w:w="1701" w:type="dxa"/>
          </w:tcPr>
          <w:p w14:paraId="70BEF555" w14:textId="77777777" w:rsidR="00091D99" w:rsidRDefault="00000000">
            <w:pPr>
              <w:pStyle w:val="TableParagraph"/>
              <w:spacing w:before="176"/>
              <w:ind w:left="499" w:right="489"/>
              <w:jc w:val="center"/>
              <w:rPr>
                <w:sz w:val="32"/>
              </w:rPr>
            </w:pPr>
            <w:r>
              <w:rPr>
                <w:sz w:val="32"/>
              </w:rPr>
              <w:t>0,5</w:t>
            </w:r>
          </w:p>
        </w:tc>
        <w:tc>
          <w:tcPr>
            <w:tcW w:w="1701" w:type="dxa"/>
          </w:tcPr>
          <w:p w14:paraId="68D6A7D3" w14:textId="77777777" w:rsidR="00091D99" w:rsidRDefault="00000000">
            <w:pPr>
              <w:pStyle w:val="TableParagraph"/>
              <w:spacing w:before="176"/>
              <w:ind w:left="499" w:right="488"/>
              <w:jc w:val="center"/>
              <w:rPr>
                <w:sz w:val="32"/>
              </w:rPr>
            </w:pPr>
            <w:r>
              <w:rPr>
                <w:sz w:val="32"/>
              </w:rPr>
              <w:t>0,5</w:t>
            </w:r>
          </w:p>
        </w:tc>
        <w:tc>
          <w:tcPr>
            <w:tcW w:w="1840" w:type="dxa"/>
          </w:tcPr>
          <w:p w14:paraId="0DF143DD" w14:textId="77777777" w:rsidR="00091D99" w:rsidRDefault="00000000">
            <w:pPr>
              <w:pStyle w:val="TableParagraph"/>
              <w:spacing w:before="176"/>
              <w:ind w:left="551" w:right="538"/>
              <w:jc w:val="center"/>
              <w:rPr>
                <w:sz w:val="32"/>
              </w:rPr>
            </w:pPr>
            <w:r>
              <w:rPr>
                <w:sz w:val="32"/>
              </w:rPr>
              <w:t>1,5</w:t>
            </w:r>
          </w:p>
        </w:tc>
        <w:tc>
          <w:tcPr>
            <w:tcW w:w="1296" w:type="dxa"/>
          </w:tcPr>
          <w:p w14:paraId="7BC53293" w14:textId="77777777" w:rsidR="00091D99" w:rsidRDefault="00000000">
            <w:pPr>
              <w:pStyle w:val="TableParagraph"/>
              <w:spacing w:before="176"/>
              <w:ind w:right="432"/>
              <w:jc w:val="right"/>
              <w:rPr>
                <w:sz w:val="32"/>
              </w:rPr>
            </w:pPr>
            <w:r>
              <w:rPr>
                <w:sz w:val="32"/>
              </w:rPr>
              <w:t>0,3</w:t>
            </w:r>
          </w:p>
        </w:tc>
        <w:tc>
          <w:tcPr>
            <w:tcW w:w="971" w:type="dxa"/>
          </w:tcPr>
          <w:p w14:paraId="57322192" w14:textId="77777777" w:rsidR="00091D99" w:rsidRDefault="00000000">
            <w:pPr>
              <w:pStyle w:val="TableParagraph"/>
              <w:spacing w:before="176"/>
              <w:ind w:left="149" w:right="133"/>
              <w:jc w:val="center"/>
              <w:rPr>
                <w:sz w:val="32"/>
              </w:rPr>
            </w:pPr>
            <w:r>
              <w:rPr>
                <w:sz w:val="32"/>
              </w:rPr>
              <w:t>0,3</w:t>
            </w:r>
          </w:p>
        </w:tc>
        <w:tc>
          <w:tcPr>
            <w:tcW w:w="993" w:type="dxa"/>
          </w:tcPr>
          <w:p w14:paraId="393EB4BB" w14:textId="77777777" w:rsidR="00091D99" w:rsidRDefault="00000000">
            <w:pPr>
              <w:pStyle w:val="TableParagraph"/>
              <w:spacing w:before="176"/>
              <w:ind w:left="202" w:right="181"/>
              <w:jc w:val="center"/>
              <w:rPr>
                <w:sz w:val="32"/>
              </w:rPr>
            </w:pPr>
            <w:r>
              <w:rPr>
                <w:sz w:val="32"/>
              </w:rPr>
              <w:t>0,05</w:t>
            </w:r>
          </w:p>
        </w:tc>
        <w:tc>
          <w:tcPr>
            <w:tcW w:w="991" w:type="dxa"/>
          </w:tcPr>
          <w:p w14:paraId="35A849D8" w14:textId="77777777" w:rsidR="00091D99" w:rsidRDefault="00000000">
            <w:pPr>
              <w:pStyle w:val="TableParagraph"/>
              <w:spacing w:before="176"/>
              <w:ind w:right="279"/>
              <w:jc w:val="right"/>
              <w:rPr>
                <w:sz w:val="32"/>
              </w:rPr>
            </w:pPr>
            <w:r>
              <w:rPr>
                <w:sz w:val="32"/>
              </w:rPr>
              <w:t>0,1</w:t>
            </w:r>
          </w:p>
        </w:tc>
        <w:tc>
          <w:tcPr>
            <w:tcW w:w="710" w:type="dxa"/>
          </w:tcPr>
          <w:p w14:paraId="1425AA21" w14:textId="77777777" w:rsidR="00091D99" w:rsidRDefault="00000000">
            <w:pPr>
              <w:pStyle w:val="TableParagraph"/>
              <w:spacing w:before="176"/>
              <w:ind w:left="117" w:right="95"/>
              <w:jc w:val="center"/>
              <w:rPr>
                <w:sz w:val="32"/>
              </w:rPr>
            </w:pPr>
            <w:r>
              <w:rPr>
                <w:sz w:val="32"/>
              </w:rPr>
              <w:t>0,1</w:t>
            </w:r>
          </w:p>
        </w:tc>
        <w:tc>
          <w:tcPr>
            <w:tcW w:w="784" w:type="dxa"/>
          </w:tcPr>
          <w:p w14:paraId="03FC727C" w14:textId="77777777" w:rsidR="00091D99" w:rsidRDefault="00000000">
            <w:pPr>
              <w:pStyle w:val="TableParagraph"/>
              <w:spacing w:before="176"/>
              <w:ind w:right="174"/>
              <w:jc w:val="right"/>
              <w:rPr>
                <w:sz w:val="32"/>
              </w:rPr>
            </w:pPr>
            <w:r>
              <w:rPr>
                <w:sz w:val="32"/>
              </w:rPr>
              <w:t>1,0</w:t>
            </w:r>
          </w:p>
        </w:tc>
      </w:tr>
      <w:tr w:rsidR="00091D99" w14:paraId="66E842D8" w14:textId="77777777">
        <w:trPr>
          <w:trHeight w:val="736"/>
        </w:trPr>
        <w:tc>
          <w:tcPr>
            <w:tcW w:w="3675" w:type="dxa"/>
          </w:tcPr>
          <w:p w14:paraId="269C723D" w14:textId="77777777" w:rsidR="00091D99" w:rsidRDefault="00000000">
            <w:pPr>
              <w:pStyle w:val="TableParagraph"/>
              <w:spacing w:line="360" w:lineRule="exact"/>
              <w:ind w:left="110"/>
              <w:rPr>
                <w:sz w:val="32"/>
              </w:rPr>
            </w:pPr>
            <w:r>
              <w:rPr>
                <w:sz w:val="32"/>
              </w:rPr>
              <w:t>Максимальная</w:t>
            </w:r>
            <w:r>
              <w:rPr>
                <w:spacing w:val="-9"/>
                <w:sz w:val="32"/>
              </w:rPr>
              <w:t xml:space="preserve"> </w:t>
            </w:r>
            <w:r>
              <w:rPr>
                <w:sz w:val="32"/>
              </w:rPr>
              <w:t>толщина</w:t>
            </w:r>
          </w:p>
          <w:p w14:paraId="5AD746BB" w14:textId="77777777" w:rsidR="00091D99" w:rsidRDefault="00000000">
            <w:pPr>
              <w:pStyle w:val="TableParagraph"/>
              <w:spacing w:before="1" w:line="355" w:lineRule="exact"/>
              <w:ind w:left="110" w:right="-29"/>
              <w:rPr>
                <w:sz w:val="32"/>
              </w:rPr>
            </w:pPr>
            <w:r>
              <w:rPr>
                <w:sz w:val="32"/>
              </w:rPr>
              <w:t>наносимого</w:t>
            </w:r>
            <w:r>
              <w:rPr>
                <w:spacing w:val="-7"/>
                <w:sz w:val="32"/>
              </w:rPr>
              <w:t xml:space="preserve"> </w:t>
            </w:r>
            <w:r>
              <w:rPr>
                <w:sz w:val="32"/>
              </w:rPr>
              <w:t>покрытия,</w:t>
            </w:r>
            <w:r>
              <w:rPr>
                <w:spacing w:val="-5"/>
                <w:sz w:val="32"/>
              </w:rPr>
              <w:t xml:space="preserve"> </w:t>
            </w:r>
            <w:r>
              <w:rPr>
                <w:sz w:val="32"/>
              </w:rPr>
              <w:t>мм</w:t>
            </w:r>
          </w:p>
        </w:tc>
        <w:tc>
          <w:tcPr>
            <w:tcW w:w="1701" w:type="dxa"/>
          </w:tcPr>
          <w:p w14:paraId="0FC15319" w14:textId="77777777" w:rsidR="00091D99" w:rsidRDefault="00000000">
            <w:pPr>
              <w:pStyle w:val="TableParagraph"/>
              <w:spacing w:before="177"/>
              <w:ind w:left="499" w:right="489"/>
              <w:jc w:val="center"/>
              <w:rPr>
                <w:sz w:val="32"/>
              </w:rPr>
            </w:pPr>
            <w:r>
              <w:rPr>
                <w:sz w:val="32"/>
              </w:rPr>
              <w:t>3,5</w:t>
            </w:r>
          </w:p>
        </w:tc>
        <w:tc>
          <w:tcPr>
            <w:tcW w:w="1701" w:type="dxa"/>
          </w:tcPr>
          <w:p w14:paraId="069D8D6C" w14:textId="77777777" w:rsidR="00091D99" w:rsidRDefault="00000000">
            <w:pPr>
              <w:pStyle w:val="TableParagraph"/>
              <w:spacing w:before="177"/>
              <w:ind w:left="499" w:right="488"/>
              <w:jc w:val="center"/>
              <w:rPr>
                <w:sz w:val="32"/>
              </w:rPr>
            </w:pPr>
            <w:r>
              <w:rPr>
                <w:sz w:val="32"/>
              </w:rPr>
              <w:t>3,0</w:t>
            </w:r>
          </w:p>
        </w:tc>
        <w:tc>
          <w:tcPr>
            <w:tcW w:w="1840" w:type="dxa"/>
          </w:tcPr>
          <w:p w14:paraId="65472992" w14:textId="77777777" w:rsidR="00091D99" w:rsidRDefault="00000000">
            <w:pPr>
              <w:pStyle w:val="TableParagraph"/>
              <w:spacing w:before="177"/>
              <w:ind w:left="551" w:right="538"/>
              <w:jc w:val="center"/>
              <w:rPr>
                <w:sz w:val="32"/>
              </w:rPr>
            </w:pPr>
            <w:r>
              <w:rPr>
                <w:sz w:val="32"/>
              </w:rPr>
              <w:t>5,0</w:t>
            </w:r>
          </w:p>
        </w:tc>
        <w:tc>
          <w:tcPr>
            <w:tcW w:w="1296" w:type="dxa"/>
          </w:tcPr>
          <w:p w14:paraId="7612AEDC" w14:textId="77777777" w:rsidR="00091D99" w:rsidRDefault="00000000">
            <w:pPr>
              <w:pStyle w:val="TableParagraph"/>
              <w:spacing w:before="177"/>
              <w:ind w:right="432"/>
              <w:jc w:val="right"/>
              <w:rPr>
                <w:sz w:val="32"/>
              </w:rPr>
            </w:pPr>
            <w:r>
              <w:rPr>
                <w:sz w:val="32"/>
              </w:rPr>
              <w:t>8,0</w:t>
            </w:r>
          </w:p>
        </w:tc>
        <w:tc>
          <w:tcPr>
            <w:tcW w:w="971" w:type="dxa"/>
          </w:tcPr>
          <w:p w14:paraId="45CB328C" w14:textId="77777777" w:rsidR="00091D99" w:rsidRDefault="00000000">
            <w:pPr>
              <w:pStyle w:val="TableParagraph"/>
              <w:spacing w:before="177"/>
              <w:ind w:left="149" w:right="133"/>
              <w:jc w:val="center"/>
              <w:rPr>
                <w:sz w:val="32"/>
              </w:rPr>
            </w:pPr>
            <w:r>
              <w:rPr>
                <w:sz w:val="32"/>
              </w:rPr>
              <w:t>1,5</w:t>
            </w:r>
          </w:p>
        </w:tc>
        <w:tc>
          <w:tcPr>
            <w:tcW w:w="993" w:type="dxa"/>
          </w:tcPr>
          <w:p w14:paraId="1F5EEBD2" w14:textId="77777777" w:rsidR="00091D99" w:rsidRDefault="00000000">
            <w:pPr>
              <w:pStyle w:val="TableParagraph"/>
              <w:spacing w:before="177"/>
              <w:ind w:left="201" w:right="181"/>
              <w:jc w:val="center"/>
              <w:rPr>
                <w:sz w:val="32"/>
              </w:rPr>
            </w:pPr>
            <w:r>
              <w:rPr>
                <w:sz w:val="32"/>
              </w:rPr>
              <w:t>0,3</w:t>
            </w:r>
          </w:p>
        </w:tc>
        <w:tc>
          <w:tcPr>
            <w:tcW w:w="991" w:type="dxa"/>
          </w:tcPr>
          <w:p w14:paraId="17898B4B" w14:textId="77777777" w:rsidR="00091D99" w:rsidRDefault="00000000">
            <w:pPr>
              <w:pStyle w:val="TableParagraph"/>
              <w:spacing w:before="177"/>
              <w:ind w:right="279"/>
              <w:jc w:val="right"/>
              <w:rPr>
                <w:sz w:val="32"/>
              </w:rPr>
            </w:pPr>
            <w:r>
              <w:rPr>
                <w:sz w:val="32"/>
              </w:rPr>
              <w:t>3,0</w:t>
            </w:r>
          </w:p>
        </w:tc>
        <w:tc>
          <w:tcPr>
            <w:tcW w:w="710" w:type="dxa"/>
          </w:tcPr>
          <w:p w14:paraId="12B171F9" w14:textId="77777777" w:rsidR="00091D99" w:rsidRDefault="00000000">
            <w:pPr>
              <w:pStyle w:val="TableParagraph"/>
              <w:spacing w:before="177"/>
              <w:ind w:left="117" w:right="95"/>
              <w:jc w:val="center"/>
              <w:rPr>
                <w:sz w:val="32"/>
              </w:rPr>
            </w:pPr>
            <w:r>
              <w:rPr>
                <w:sz w:val="32"/>
              </w:rPr>
              <w:t>1,5</w:t>
            </w:r>
          </w:p>
        </w:tc>
        <w:tc>
          <w:tcPr>
            <w:tcW w:w="784" w:type="dxa"/>
          </w:tcPr>
          <w:p w14:paraId="3C6E1A00" w14:textId="77777777" w:rsidR="00091D99" w:rsidRDefault="00000000">
            <w:pPr>
              <w:pStyle w:val="TableParagraph"/>
              <w:spacing w:before="177"/>
              <w:ind w:right="174"/>
              <w:jc w:val="right"/>
              <w:rPr>
                <w:sz w:val="32"/>
              </w:rPr>
            </w:pPr>
            <w:r>
              <w:rPr>
                <w:sz w:val="32"/>
              </w:rPr>
              <w:t>6,0</w:t>
            </w:r>
          </w:p>
        </w:tc>
      </w:tr>
    </w:tbl>
    <w:p w14:paraId="7759584B" w14:textId="77777777" w:rsidR="00091D99" w:rsidRDefault="00091D99">
      <w:pPr>
        <w:jc w:val="right"/>
        <w:rPr>
          <w:sz w:val="32"/>
        </w:rPr>
        <w:sectPr w:rsidR="00091D99" w:rsidSect="0052223C">
          <w:footerReference w:type="even" r:id="rId19"/>
          <w:footerReference w:type="default" r:id="rId20"/>
          <w:pgSz w:w="16840" w:h="11910" w:orient="landscape"/>
          <w:pgMar w:top="1100" w:right="780" w:bottom="1240" w:left="1160" w:header="0" w:footer="1048" w:gutter="0"/>
          <w:cols w:space="720"/>
        </w:sectPr>
      </w:pPr>
    </w:p>
    <w:p w14:paraId="399D30CE" w14:textId="77777777" w:rsidR="00091D99" w:rsidRDefault="00000000">
      <w:pPr>
        <w:pStyle w:val="a3"/>
        <w:spacing w:before="66"/>
        <w:ind w:left="8212" w:right="214"/>
        <w:jc w:val="center"/>
      </w:pPr>
      <w:r>
        <w:t>Таблица</w:t>
      </w:r>
      <w:r>
        <w:rPr>
          <w:spacing w:val="-2"/>
        </w:rPr>
        <w:t xml:space="preserve"> </w:t>
      </w:r>
      <w:r>
        <w:t>7.2</w:t>
      </w:r>
    </w:p>
    <w:p w14:paraId="5E66168A" w14:textId="77777777" w:rsidR="00091D99" w:rsidRDefault="00000000">
      <w:pPr>
        <w:pStyle w:val="1"/>
        <w:spacing w:before="129"/>
        <w:ind w:left="759" w:right="214"/>
      </w:pPr>
      <w:r>
        <w:t>Технические</w:t>
      </w:r>
      <w:r>
        <w:rPr>
          <w:spacing w:val="-7"/>
        </w:rPr>
        <w:t xml:space="preserve"> </w:t>
      </w:r>
      <w:r>
        <w:t>критерии</w:t>
      </w:r>
      <w:r>
        <w:rPr>
          <w:spacing w:val="-5"/>
        </w:rPr>
        <w:t xml:space="preserve"> </w:t>
      </w:r>
      <w:r>
        <w:t>способов</w:t>
      </w:r>
      <w:r>
        <w:rPr>
          <w:spacing w:val="-6"/>
        </w:rPr>
        <w:t xml:space="preserve"> </w:t>
      </w:r>
      <w:r>
        <w:t>восстановления</w:t>
      </w:r>
    </w:p>
    <w:p w14:paraId="0D7BA5D2" w14:textId="77777777" w:rsidR="00091D99" w:rsidRDefault="00091D99">
      <w:pPr>
        <w:pStyle w:val="a3"/>
        <w:spacing w:before="5"/>
        <w:rPr>
          <w:b/>
          <w:sz w:val="10"/>
        </w:rPr>
      </w:pPr>
    </w:p>
    <w:tbl>
      <w:tblPr>
        <w:tblStyle w:val="TableNormal"/>
        <w:tblW w:w="0" w:type="auto"/>
        <w:tblInd w:w="7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84"/>
        <w:gridCol w:w="2225"/>
        <w:gridCol w:w="2151"/>
        <w:gridCol w:w="2110"/>
      </w:tblGrid>
      <w:tr w:rsidR="00091D99" w14:paraId="2C2D87A4" w14:textId="77777777">
        <w:trPr>
          <w:trHeight w:val="321"/>
        </w:trPr>
        <w:tc>
          <w:tcPr>
            <w:tcW w:w="2684" w:type="dxa"/>
            <w:vMerge w:val="restart"/>
          </w:tcPr>
          <w:p w14:paraId="5B951C2A" w14:textId="77777777" w:rsidR="00091D99" w:rsidRDefault="00000000">
            <w:pPr>
              <w:pStyle w:val="TableParagraph"/>
              <w:spacing w:before="158" w:line="242" w:lineRule="auto"/>
              <w:ind w:left="340" w:right="446" w:firstLine="499"/>
              <w:rPr>
                <w:sz w:val="28"/>
              </w:rPr>
            </w:pPr>
            <w:r>
              <w:rPr>
                <w:sz w:val="28"/>
              </w:rPr>
              <w:t>Способ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восстановления</w:t>
            </w:r>
          </w:p>
        </w:tc>
        <w:tc>
          <w:tcPr>
            <w:tcW w:w="6486" w:type="dxa"/>
            <w:gridSpan w:val="3"/>
          </w:tcPr>
          <w:p w14:paraId="02665DEA" w14:textId="77777777" w:rsidR="00091D99" w:rsidRDefault="00000000">
            <w:pPr>
              <w:pStyle w:val="TableParagraph"/>
              <w:spacing w:line="301" w:lineRule="exact"/>
              <w:ind w:left="1651"/>
              <w:rPr>
                <w:sz w:val="28"/>
              </w:rPr>
            </w:pPr>
            <w:r>
              <w:rPr>
                <w:sz w:val="28"/>
              </w:rPr>
              <w:t>Значения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коэффициентов</w:t>
            </w:r>
          </w:p>
        </w:tc>
      </w:tr>
      <w:tr w:rsidR="00091D99" w14:paraId="07C1CA9A" w14:textId="77777777">
        <w:trPr>
          <w:trHeight w:val="645"/>
        </w:trPr>
        <w:tc>
          <w:tcPr>
            <w:tcW w:w="2684" w:type="dxa"/>
            <w:vMerge/>
            <w:tcBorders>
              <w:top w:val="nil"/>
            </w:tcBorders>
          </w:tcPr>
          <w:p w14:paraId="69B969CE" w14:textId="77777777" w:rsidR="00091D99" w:rsidRDefault="00091D99">
            <w:pPr>
              <w:rPr>
                <w:sz w:val="2"/>
                <w:szCs w:val="2"/>
              </w:rPr>
            </w:pPr>
          </w:p>
        </w:tc>
        <w:tc>
          <w:tcPr>
            <w:tcW w:w="2225" w:type="dxa"/>
          </w:tcPr>
          <w:p w14:paraId="091D02C5" w14:textId="77777777" w:rsidR="00091D99" w:rsidRDefault="00000000">
            <w:pPr>
              <w:pStyle w:val="TableParagraph"/>
              <w:spacing w:line="317" w:lineRule="exact"/>
              <w:ind w:right="100"/>
              <w:jc w:val="center"/>
              <w:rPr>
                <w:sz w:val="28"/>
              </w:rPr>
            </w:pPr>
            <w:r>
              <w:rPr>
                <w:sz w:val="28"/>
              </w:rPr>
              <w:t>износостойкости,</w:t>
            </w:r>
          </w:p>
          <w:p w14:paraId="38FFE781" w14:textId="77777777" w:rsidR="00091D99" w:rsidRDefault="00000000">
            <w:pPr>
              <w:pStyle w:val="TableParagraph"/>
              <w:spacing w:line="308" w:lineRule="exact"/>
              <w:ind w:right="101"/>
              <w:jc w:val="center"/>
              <w:rPr>
                <w:sz w:val="28"/>
              </w:rPr>
            </w:pPr>
            <w:r>
              <w:rPr>
                <w:sz w:val="28"/>
              </w:rPr>
              <w:t>К</w:t>
            </w:r>
            <w:r>
              <w:rPr>
                <w:sz w:val="28"/>
                <w:vertAlign w:val="subscript"/>
              </w:rPr>
              <w:t>и</w:t>
            </w:r>
          </w:p>
        </w:tc>
        <w:tc>
          <w:tcPr>
            <w:tcW w:w="2151" w:type="dxa"/>
          </w:tcPr>
          <w:p w14:paraId="4C611295" w14:textId="77777777" w:rsidR="00091D99" w:rsidRDefault="00000000">
            <w:pPr>
              <w:pStyle w:val="TableParagraph"/>
              <w:spacing w:line="317" w:lineRule="exact"/>
              <w:ind w:left="172" w:right="166"/>
              <w:jc w:val="center"/>
              <w:rPr>
                <w:sz w:val="28"/>
              </w:rPr>
            </w:pPr>
            <w:r>
              <w:rPr>
                <w:sz w:val="28"/>
              </w:rPr>
              <w:t>выносливости,</w:t>
            </w:r>
          </w:p>
          <w:p w14:paraId="4312CC59" w14:textId="77777777" w:rsidR="00091D99" w:rsidRDefault="00000000">
            <w:pPr>
              <w:pStyle w:val="TableParagraph"/>
              <w:spacing w:line="308" w:lineRule="exact"/>
              <w:ind w:left="172" w:right="165"/>
              <w:jc w:val="center"/>
              <w:rPr>
                <w:sz w:val="28"/>
              </w:rPr>
            </w:pPr>
            <w:r>
              <w:rPr>
                <w:sz w:val="28"/>
              </w:rPr>
              <w:t>К</w:t>
            </w:r>
            <w:r>
              <w:rPr>
                <w:sz w:val="28"/>
                <w:vertAlign w:val="subscript"/>
              </w:rPr>
              <w:t>в</w:t>
            </w:r>
          </w:p>
        </w:tc>
        <w:tc>
          <w:tcPr>
            <w:tcW w:w="2110" w:type="dxa"/>
          </w:tcPr>
          <w:p w14:paraId="43365397" w14:textId="77777777" w:rsidR="00091D99" w:rsidRDefault="00000000">
            <w:pPr>
              <w:pStyle w:val="TableParagraph"/>
              <w:spacing w:line="317" w:lineRule="exact"/>
              <w:ind w:left="170" w:right="165"/>
              <w:jc w:val="center"/>
              <w:rPr>
                <w:sz w:val="28"/>
              </w:rPr>
            </w:pPr>
            <w:r>
              <w:rPr>
                <w:sz w:val="28"/>
              </w:rPr>
              <w:t>сцепляемости,</w:t>
            </w:r>
          </w:p>
          <w:p w14:paraId="163198DB" w14:textId="77777777" w:rsidR="00091D99" w:rsidRDefault="00000000">
            <w:pPr>
              <w:pStyle w:val="TableParagraph"/>
              <w:spacing w:line="308" w:lineRule="exact"/>
              <w:ind w:left="170" w:right="162"/>
              <w:jc w:val="center"/>
              <w:rPr>
                <w:sz w:val="18"/>
              </w:rPr>
            </w:pPr>
            <w:r>
              <w:rPr>
                <w:position w:val="4"/>
                <w:sz w:val="28"/>
              </w:rPr>
              <w:t>К</w:t>
            </w:r>
            <w:r>
              <w:rPr>
                <w:sz w:val="18"/>
              </w:rPr>
              <w:t>сц</w:t>
            </w:r>
          </w:p>
        </w:tc>
      </w:tr>
      <w:tr w:rsidR="00091D99" w14:paraId="3EAEAA15" w14:textId="77777777">
        <w:trPr>
          <w:trHeight w:val="642"/>
        </w:trPr>
        <w:tc>
          <w:tcPr>
            <w:tcW w:w="2684" w:type="dxa"/>
          </w:tcPr>
          <w:p w14:paraId="30861C89" w14:textId="77777777" w:rsidR="00091D99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Наплавка 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среде</w:t>
            </w:r>
          </w:p>
          <w:p w14:paraId="24017C27" w14:textId="77777777" w:rsidR="00091D99" w:rsidRDefault="00000000">
            <w:pPr>
              <w:pStyle w:val="TableParagraph"/>
              <w:spacing w:line="308" w:lineRule="exact"/>
              <w:ind w:left="107"/>
              <w:rPr>
                <w:sz w:val="28"/>
              </w:rPr>
            </w:pPr>
            <w:r>
              <w:rPr>
                <w:sz w:val="28"/>
              </w:rPr>
              <w:t>углекислого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газа</w:t>
            </w:r>
          </w:p>
        </w:tc>
        <w:tc>
          <w:tcPr>
            <w:tcW w:w="2225" w:type="dxa"/>
          </w:tcPr>
          <w:p w14:paraId="6804A979" w14:textId="77777777" w:rsidR="00091D99" w:rsidRDefault="00000000">
            <w:pPr>
              <w:pStyle w:val="TableParagraph"/>
              <w:spacing w:before="153"/>
              <w:ind w:left="107" w:right="100"/>
              <w:jc w:val="center"/>
              <w:rPr>
                <w:sz w:val="28"/>
              </w:rPr>
            </w:pPr>
            <w:r>
              <w:rPr>
                <w:sz w:val="28"/>
              </w:rPr>
              <w:t>0,85</w:t>
            </w:r>
          </w:p>
        </w:tc>
        <w:tc>
          <w:tcPr>
            <w:tcW w:w="2151" w:type="dxa"/>
          </w:tcPr>
          <w:p w14:paraId="15E687D6" w14:textId="77777777" w:rsidR="00091D99" w:rsidRDefault="00000000">
            <w:pPr>
              <w:pStyle w:val="TableParagraph"/>
              <w:spacing w:before="153"/>
              <w:ind w:left="172" w:right="163"/>
              <w:jc w:val="center"/>
              <w:rPr>
                <w:sz w:val="28"/>
              </w:rPr>
            </w:pPr>
            <w:r>
              <w:rPr>
                <w:sz w:val="28"/>
              </w:rPr>
              <w:t>0,9…1,0</w:t>
            </w:r>
          </w:p>
        </w:tc>
        <w:tc>
          <w:tcPr>
            <w:tcW w:w="2110" w:type="dxa"/>
          </w:tcPr>
          <w:p w14:paraId="47F5E067" w14:textId="77777777" w:rsidR="00091D99" w:rsidRDefault="00000000">
            <w:pPr>
              <w:pStyle w:val="TableParagraph"/>
              <w:spacing w:before="153"/>
              <w:ind w:left="170" w:right="162"/>
              <w:jc w:val="center"/>
              <w:rPr>
                <w:sz w:val="28"/>
              </w:rPr>
            </w:pPr>
            <w:r>
              <w:rPr>
                <w:sz w:val="28"/>
              </w:rPr>
              <w:t>1,0</w:t>
            </w:r>
          </w:p>
        </w:tc>
      </w:tr>
      <w:tr w:rsidR="00091D99" w14:paraId="05957165" w14:textId="77777777">
        <w:trPr>
          <w:trHeight w:val="645"/>
        </w:trPr>
        <w:tc>
          <w:tcPr>
            <w:tcW w:w="2684" w:type="dxa"/>
          </w:tcPr>
          <w:p w14:paraId="4DBFB93A" w14:textId="77777777" w:rsidR="00091D99" w:rsidRDefault="00000000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z w:val="28"/>
              </w:rPr>
              <w:t>Вибродуговая</w:t>
            </w:r>
          </w:p>
          <w:p w14:paraId="4F31B87E" w14:textId="77777777" w:rsidR="00091D99" w:rsidRDefault="00000000">
            <w:pPr>
              <w:pStyle w:val="TableParagraph"/>
              <w:spacing w:line="308" w:lineRule="exact"/>
              <w:ind w:left="107"/>
              <w:rPr>
                <w:sz w:val="28"/>
              </w:rPr>
            </w:pPr>
            <w:r>
              <w:rPr>
                <w:sz w:val="28"/>
              </w:rPr>
              <w:t>наплавка</w:t>
            </w:r>
          </w:p>
        </w:tc>
        <w:tc>
          <w:tcPr>
            <w:tcW w:w="2225" w:type="dxa"/>
          </w:tcPr>
          <w:p w14:paraId="417F8C1F" w14:textId="77777777" w:rsidR="00091D99" w:rsidRDefault="00000000">
            <w:pPr>
              <w:pStyle w:val="TableParagraph"/>
              <w:spacing w:before="156"/>
              <w:ind w:left="107" w:right="100"/>
              <w:jc w:val="center"/>
              <w:rPr>
                <w:sz w:val="28"/>
              </w:rPr>
            </w:pPr>
            <w:r>
              <w:rPr>
                <w:sz w:val="28"/>
              </w:rPr>
              <w:t>0,85</w:t>
            </w:r>
          </w:p>
        </w:tc>
        <w:tc>
          <w:tcPr>
            <w:tcW w:w="2151" w:type="dxa"/>
          </w:tcPr>
          <w:p w14:paraId="552F4CA3" w14:textId="77777777" w:rsidR="00091D99" w:rsidRDefault="00000000">
            <w:pPr>
              <w:pStyle w:val="TableParagraph"/>
              <w:spacing w:before="156"/>
              <w:ind w:left="172" w:right="163"/>
              <w:jc w:val="center"/>
              <w:rPr>
                <w:sz w:val="28"/>
              </w:rPr>
            </w:pPr>
            <w:r>
              <w:rPr>
                <w:sz w:val="28"/>
              </w:rPr>
              <w:t>0,62</w:t>
            </w:r>
          </w:p>
        </w:tc>
        <w:tc>
          <w:tcPr>
            <w:tcW w:w="2110" w:type="dxa"/>
          </w:tcPr>
          <w:p w14:paraId="129BFF15" w14:textId="77777777" w:rsidR="00091D99" w:rsidRDefault="00000000">
            <w:pPr>
              <w:pStyle w:val="TableParagraph"/>
              <w:spacing w:before="156"/>
              <w:ind w:left="170" w:right="162"/>
              <w:jc w:val="center"/>
              <w:rPr>
                <w:sz w:val="28"/>
              </w:rPr>
            </w:pPr>
            <w:r>
              <w:rPr>
                <w:sz w:val="28"/>
              </w:rPr>
              <w:t>1,0</w:t>
            </w:r>
          </w:p>
        </w:tc>
      </w:tr>
      <w:tr w:rsidR="00091D99" w14:paraId="69B1C0CB" w14:textId="77777777">
        <w:trPr>
          <w:trHeight w:val="643"/>
        </w:trPr>
        <w:tc>
          <w:tcPr>
            <w:tcW w:w="2684" w:type="dxa"/>
          </w:tcPr>
          <w:p w14:paraId="512BDBF9" w14:textId="77777777" w:rsidR="00091D99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Наплавки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под слоем</w:t>
            </w:r>
          </w:p>
          <w:p w14:paraId="1AA2C6B6" w14:textId="77777777" w:rsidR="00091D99" w:rsidRDefault="00000000">
            <w:pPr>
              <w:pStyle w:val="TableParagraph"/>
              <w:spacing w:line="308" w:lineRule="exact"/>
              <w:ind w:left="107"/>
              <w:rPr>
                <w:sz w:val="28"/>
              </w:rPr>
            </w:pPr>
            <w:r>
              <w:rPr>
                <w:sz w:val="28"/>
              </w:rPr>
              <w:t>флюса</w:t>
            </w:r>
          </w:p>
        </w:tc>
        <w:tc>
          <w:tcPr>
            <w:tcW w:w="2225" w:type="dxa"/>
          </w:tcPr>
          <w:p w14:paraId="71ADF321" w14:textId="77777777" w:rsidR="00091D99" w:rsidRDefault="00000000">
            <w:pPr>
              <w:pStyle w:val="TableParagraph"/>
              <w:spacing w:before="154"/>
              <w:ind w:left="107" w:right="100"/>
              <w:jc w:val="center"/>
              <w:rPr>
                <w:sz w:val="28"/>
              </w:rPr>
            </w:pPr>
            <w:r>
              <w:rPr>
                <w:sz w:val="28"/>
              </w:rPr>
              <w:t>0,90</w:t>
            </w:r>
          </w:p>
        </w:tc>
        <w:tc>
          <w:tcPr>
            <w:tcW w:w="2151" w:type="dxa"/>
          </w:tcPr>
          <w:p w14:paraId="39552FFA" w14:textId="77777777" w:rsidR="00091D99" w:rsidRDefault="00000000">
            <w:pPr>
              <w:pStyle w:val="TableParagraph"/>
              <w:spacing w:before="154"/>
              <w:ind w:left="172" w:right="163"/>
              <w:jc w:val="center"/>
              <w:rPr>
                <w:sz w:val="28"/>
              </w:rPr>
            </w:pPr>
            <w:r>
              <w:rPr>
                <w:sz w:val="28"/>
              </w:rPr>
              <w:t>0,82</w:t>
            </w:r>
          </w:p>
        </w:tc>
        <w:tc>
          <w:tcPr>
            <w:tcW w:w="2110" w:type="dxa"/>
          </w:tcPr>
          <w:p w14:paraId="141E4E62" w14:textId="77777777" w:rsidR="00091D99" w:rsidRDefault="00000000">
            <w:pPr>
              <w:pStyle w:val="TableParagraph"/>
              <w:spacing w:before="154"/>
              <w:ind w:left="170" w:right="162"/>
              <w:jc w:val="center"/>
              <w:rPr>
                <w:sz w:val="28"/>
              </w:rPr>
            </w:pPr>
            <w:r>
              <w:rPr>
                <w:sz w:val="28"/>
              </w:rPr>
              <w:t>1,0</w:t>
            </w:r>
          </w:p>
        </w:tc>
      </w:tr>
      <w:tr w:rsidR="00091D99" w14:paraId="014BAB1D" w14:textId="77777777">
        <w:trPr>
          <w:trHeight w:val="645"/>
        </w:trPr>
        <w:tc>
          <w:tcPr>
            <w:tcW w:w="2684" w:type="dxa"/>
          </w:tcPr>
          <w:p w14:paraId="633E189D" w14:textId="77777777" w:rsidR="00091D99" w:rsidRDefault="00000000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z w:val="28"/>
              </w:rPr>
              <w:t>Дуговая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металлиза-</w:t>
            </w:r>
          </w:p>
          <w:p w14:paraId="60433C50" w14:textId="77777777" w:rsidR="00091D99" w:rsidRDefault="00000000">
            <w:pPr>
              <w:pStyle w:val="TableParagraph"/>
              <w:spacing w:line="308" w:lineRule="exact"/>
              <w:ind w:left="107"/>
              <w:rPr>
                <w:sz w:val="28"/>
              </w:rPr>
            </w:pPr>
            <w:r>
              <w:rPr>
                <w:sz w:val="28"/>
              </w:rPr>
              <w:t>ция</w:t>
            </w:r>
          </w:p>
        </w:tc>
        <w:tc>
          <w:tcPr>
            <w:tcW w:w="2225" w:type="dxa"/>
          </w:tcPr>
          <w:p w14:paraId="0E6DBDE1" w14:textId="77777777" w:rsidR="00091D99" w:rsidRDefault="00000000">
            <w:pPr>
              <w:pStyle w:val="TableParagraph"/>
              <w:spacing w:before="156"/>
              <w:ind w:left="106" w:right="100"/>
              <w:jc w:val="center"/>
              <w:rPr>
                <w:sz w:val="28"/>
              </w:rPr>
            </w:pPr>
            <w:r>
              <w:rPr>
                <w:sz w:val="28"/>
              </w:rPr>
              <w:t>1,0…1,3</w:t>
            </w:r>
          </w:p>
        </w:tc>
        <w:tc>
          <w:tcPr>
            <w:tcW w:w="2151" w:type="dxa"/>
          </w:tcPr>
          <w:p w14:paraId="231A1B09" w14:textId="77777777" w:rsidR="00091D99" w:rsidRDefault="00000000">
            <w:pPr>
              <w:pStyle w:val="TableParagraph"/>
              <w:spacing w:before="156"/>
              <w:ind w:left="172" w:right="163"/>
              <w:jc w:val="center"/>
              <w:rPr>
                <w:sz w:val="28"/>
              </w:rPr>
            </w:pPr>
            <w:r>
              <w:rPr>
                <w:sz w:val="28"/>
              </w:rPr>
              <w:t>0,6…1,1</w:t>
            </w:r>
          </w:p>
        </w:tc>
        <w:tc>
          <w:tcPr>
            <w:tcW w:w="2110" w:type="dxa"/>
          </w:tcPr>
          <w:p w14:paraId="3B8BE7E2" w14:textId="77777777" w:rsidR="00091D99" w:rsidRDefault="00000000">
            <w:pPr>
              <w:pStyle w:val="TableParagraph"/>
              <w:spacing w:before="156"/>
              <w:ind w:left="170" w:right="163"/>
              <w:jc w:val="center"/>
              <w:rPr>
                <w:sz w:val="28"/>
              </w:rPr>
            </w:pPr>
            <w:r>
              <w:rPr>
                <w:sz w:val="28"/>
              </w:rPr>
              <w:t>0,2…0,3</w:t>
            </w:r>
          </w:p>
        </w:tc>
      </w:tr>
      <w:tr w:rsidR="00091D99" w14:paraId="30D0354B" w14:textId="77777777">
        <w:trPr>
          <w:trHeight w:val="642"/>
        </w:trPr>
        <w:tc>
          <w:tcPr>
            <w:tcW w:w="2684" w:type="dxa"/>
          </w:tcPr>
          <w:p w14:paraId="4EF01B20" w14:textId="77777777" w:rsidR="00091D99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Газопламенное</w:t>
            </w:r>
          </w:p>
          <w:p w14:paraId="6C4D7F2D" w14:textId="77777777" w:rsidR="00091D99" w:rsidRDefault="00000000">
            <w:pPr>
              <w:pStyle w:val="TableParagraph"/>
              <w:spacing w:line="308" w:lineRule="exact"/>
              <w:ind w:left="107"/>
              <w:rPr>
                <w:sz w:val="28"/>
              </w:rPr>
            </w:pPr>
            <w:r>
              <w:rPr>
                <w:sz w:val="28"/>
              </w:rPr>
              <w:t>напыление</w:t>
            </w:r>
          </w:p>
        </w:tc>
        <w:tc>
          <w:tcPr>
            <w:tcW w:w="2225" w:type="dxa"/>
          </w:tcPr>
          <w:p w14:paraId="7414E3DF" w14:textId="77777777" w:rsidR="00091D99" w:rsidRDefault="00000000">
            <w:pPr>
              <w:pStyle w:val="TableParagraph"/>
              <w:spacing w:before="153"/>
              <w:ind w:left="106" w:right="100"/>
              <w:jc w:val="center"/>
              <w:rPr>
                <w:sz w:val="28"/>
              </w:rPr>
            </w:pPr>
            <w:r>
              <w:rPr>
                <w:sz w:val="28"/>
              </w:rPr>
              <w:t>1,0…1,3</w:t>
            </w:r>
          </w:p>
        </w:tc>
        <w:tc>
          <w:tcPr>
            <w:tcW w:w="2151" w:type="dxa"/>
          </w:tcPr>
          <w:p w14:paraId="6076CC09" w14:textId="77777777" w:rsidR="00091D99" w:rsidRDefault="00000000">
            <w:pPr>
              <w:pStyle w:val="TableParagraph"/>
              <w:spacing w:before="153"/>
              <w:ind w:left="172" w:right="163"/>
              <w:jc w:val="center"/>
              <w:rPr>
                <w:sz w:val="28"/>
              </w:rPr>
            </w:pPr>
            <w:r>
              <w:rPr>
                <w:sz w:val="28"/>
              </w:rPr>
              <w:t>0,6…1,1</w:t>
            </w:r>
          </w:p>
        </w:tc>
        <w:tc>
          <w:tcPr>
            <w:tcW w:w="2110" w:type="dxa"/>
          </w:tcPr>
          <w:p w14:paraId="487E5002" w14:textId="77777777" w:rsidR="00091D99" w:rsidRDefault="00000000">
            <w:pPr>
              <w:pStyle w:val="TableParagraph"/>
              <w:spacing w:before="153"/>
              <w:ind w:left="170" w:right="163"/>
              <w:jc w:val="center"/>
              <w:rPr>
                <w:sz w:val="28"/>
              </w:rPr>
            </w:pPr>
            <w:r>
              <w:rPr>
                <w:sz w:val="28"/>
              </w:rPr>
              <w:t>0,3…0,4</w:t>
            </w:r>
          </w:p>
        </w:tc>
      </w:tr>
      <w:tr w:rsidR="00091D99" w14:paraId="557280C7" w14:textId="77777777">
        <w:trPr>
          <w:trHeight w:val="645"/>
        </w:trPr>
        <w:tc>
          <w:tcPr>
            <w:tcW w:w="2684" w:type="dxa"/>
          </w:tcPr>
          <w:p w14:paraId="3E994C8C" w14:textId="77777777" w:rsidR="00091D99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Плазменное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напы-</w:t>
            </w:r>
          </w:p>
          <w:p w14:paraId="1A1A6995" w14:textId="77777777" w:rsidR="00091D99" w:rsidRDefault="00000000">
            <w:pPr>
              <w:pStyle w:val="TableParagraph"/>
              <w:spacing w:before="2" w:line="308" w:lineRule="exact"/>
              <w:ind w:left="107"/>
              <w:rPr>
                <w:sz w:val="28"/>
              </w:rPr>
            </w:pPr>
            <w:r>
              <w:rPr>
                <w:sz w:val="28"/>
              </w:rPr>
              <w:t>ление</w:t>
            </w:r>
          </w:p>
        </w:tc>
        <w:tc>
          <w:tcPr>
            <w:tcW w:w="2225" w:type="dxa"/>
          </w:tcPr>
          <w:p w14:paraId="025140FD" w14:textId="77777777" w:rsidR="00091D99" w:rsidRDefault="00000000">
            <w:pPr>
              <w:pStyle w:val="TableParagraph"/>
              <w:spacing w:before="156"/>
              <w:ind w:left="106" w:right="100"/>
              <w:jc w:val="center"/>
              <w:rPr>
                <w:sz w:val="28"/>
              </w:rPr>
            </w:pPr>
            <w:r>
              <w:rPr>
                <w:sz w:val="28"/>
              </w:rPr>
              <w:t>1,0…1,5</w:t>
            </w:r>
          </w:p>
        </w:tc>
        <w:tc>
          <w:tcPr>
            <w:tcW w:w="2151" w:type="dxa"/>
          </w:tcPr>
          <w:p w14:paraId="0236E4CF" w14:textId="77777777" w:rsidR="00091D99" w:rsidRDefault="00000000">
            <w:pPr>
              <w:pStyle w:val="TableParagraph"/>
              <w:spacing w:before="156"/>
              <w:ind w:left="172" w:right="163"/>
              <w:jc w:val="center"/>
              <w:rPr>
                <w:sz w:val="28"/>
              </w:rPr>
            </w:pPr>
            <w:r>
              <w:rPr>
                <w:sz w:val="28"/>
              </w:rPr>
              <w:t>0,7…1,3</w:t>
            </w:r>
          </w:p>
        </w:tc>
        <w:tc>
          <w:tcPr>
            <w:tcW w:w="2110" w:type="dxa"/>
          </w:tcPr>
          <w:p w14:paraId="0EF483D7" w14:textId="77777777" w:rsidR="00091D99" w:rsidRDefault="00000000">
            <w:pPr>
              <w:pStyle w:val="TableParagraph"/>
              <w:spacing w:before="156"/>
              <w:ind w:left="170" w:right="163"/>
              <w:jc w:val="center"/>
              <w:rPr>
                <w:sz w:val="28"/>
              </w:rPr>
            </w:pPr>
            <w:r>
              <w:rPr>
                <w:sz w:val="28"/>
              </w:rPr>
              <w:t>0,4…0,5</w:t>
            </w:r>
          </w:p>
        </w:tc>
      </w:tr>
      <w:tr w:rsidR="00091D99" w14:paraId="1807744B" w14:textId="77777777">
        <w:trPr>
          <w:trHeight w:val="465"/>
        </w:trPr>
        <w:tc>
          <w:tcPr>
            <w:tcW w:w="2684" w:type="dxa"/>
          </w:tcPr>
          <w:p w14:paraId="24C334EB" w14:textId="77777777" w:rsidR="00091D99" w:rsidRDefault="00000000">
            <w:pPr>
              <w:pStyle w:val="TableParagraph"/>
              <w:spacing w:before="64"/>
              <w:ind w:left="107"/>
              <w:rPr>
                <w:sz w:val="28"/>
              </w:rPr>
            </w:pPr>
            <w:r>
              <w:rPr>
                <w:sz w:val="28"/>
              </w:rPr>
              <w:t>Железнение</w:t>
            </w:r>
          </w:p>
        </w:tc>
        <w:tc>
          <w:tcPr>
            <w:tcW w:w="2225" w:type="dxa"/>
          </w:tcPr>
          <w:p w14:paraId="6FD1EED7" w14:textId="77777777" w:rsidR="00091D99" w:rsidRDefault="00000000">
            <w:pPr>
              <w:pStyle w:val="TableParagraph"/>
              <w:spacing w:before="64"/>
              <w:ind w:left="106" w:right="100"/>
              <w:jc w:val="center"/>
              <w:rPr>
                <w:sz w:val="28"/>
              </w:rPr>
            </w:pPr>
            <w:r>
              <w:rPr>
                <w:sz w:val="28"/>
              </w:rPr>
              <w:t>0,9…1,2</w:t>
            </w:r>
          </w:p>
        </w:tc>
        <w:tc>
          <w:tcPr>
            <w:tcW w:w="2151" w:type="dxa"/>
          </w:tcPr>
          <w:p w14:paraId="63C49548" w14:textId="77777777" w:rsidR="00091D99" w:rsidRDefault="00000000">
            <w:pPr>
              <w:pStyle w:val="TableParagraph"/>
              <w:spacing w:before="64"/>
              <w:ind w:left="172" w:right="162"/>
              <w:jc w:val="center"/>
              <w:rPr>
                <w:sz w:val="28"/>
              </w:rPr>
            </w:pPr>
            <w:r>
              <w:rPr>
                <w:sz w:val="28"/>
              </w:rPr>
              <w:t>0,8</w:t>
            </w:r>
          </w:p>
        </w:tc>
        <w:tc>
          <w:tcPr>
            <w:tcW w:w="2110" w:type="dxa"/>
          </w:tcPr>
          <w:p w14:paraId="079FC9A5" w14:textId="77777777" w:rsidR="00091D99" w:rsidRDefault="00000000">
            <w:pPr>
              <w:pStyle w:val="TableParagraph"/>
              <w:spacing w:before="64"/>
              <w:ind w:left="170" w:right="163"/>
              <w:jc w:val="center"/>
              <w:rPr>
                <w:sz w:val="28"/>
              </w:rPr>
            </w:pPr>
            <w:r>
              <w:rPr>
                <w:sz w:val="28"/>
              </w:rPr>
              <w:t>0,65...0,8</w:t>
            </w:r>
          </w:p>
        </w:tc>
      </w:tr>
      <w:tr w:rsidR="00091D99" w14:paraId="728DB260" w14:textId="77777777">
        <w:trPr>
          <w:trHeight w:val="321"/>
        </w:trPr>
        <w:tc>
          <w:tcPr>
            <w:tcW w:w="2684" w:type="dxa"/>
          </w:tcPr>
          <w:p w14:paraId="7105214F" w14:textId="77777777" w:rsidR="00091D99" w:rsidRDefault="00000000">
            <w:pPr>
              <w:pStyle w:val="TableParagraph"/>
              <w:spacing w:line="302" w:lineRule="exact"/>
              <w:ind w:left="107"/>
              <w:rPr>
                <w:sz w:val="28"/>
              </w:rPr>
            </w:pPr>
            <w:r>
              <w:rPr>
                <w:sz w:val="28"/>
              </w:rPr>
              <w:t>Хромирование</w:t>
            </w:r>
          </w:p>
        </w:tc>
        <w:tc>
          <w:tcPr>
            <w:tcW w:w="2225" w:type="dxa"/>
          </w:tcPr>
          <w:p w14:paraId="6CDBB926" w14:textId="77777777" w:rsidR="00091D99" w:rsidRDefault="00000000">
            <w:pPr>
              <w:pStyle w:val="TableParagraph"/>
              <w:spacing w:line="302" w:lineRule="exact"/>
              <w:ind w:left="106" w:right="100"/>
              <w:jc w:val="center"/>
              <w:rPr>
                <w:sz w:val="28"/>
              </w:rPr>
            </w:pPr>
            <w:r>
              <w:rPr>
                <w:sz w:val="28"/>
              </w:rPr>
              <w:t>1,0…1,3</w:t>
            </w:r>
          </w:p>
        </w:tc>
        <w:tc>
          <w:tcPr>
            <w:tcW w:w="2151" w:type="dxa"/>
          </w:tcPr>
          <w:p w14:paraId="445AE4E9" w14:textId="77777777" w:rsidR="00091D99" w:rsidRDefault="00000000">
            <w:pPr>
              <w:pStyle w:val="TableParagraph"/>
              <w:spacing w:line="302" w:lineRule="exact"/>
              <w:ind w:left="172" w:right="163"/>
              <w:jc w:val="center"/>
              <w:rPr>
                <w:sz w:val="28"/>
              </w:rPr>
            </w:pPr>
            <w:r>
              <w:rPr>
                <w:sz w:val="28"/>
              </w:rPr>
              <w:t>0,7…1,3</w:t>
            </w:r>
          </w:p>
        </w:tc>
        <w:tc>
          <w:tcPr>
            <w:tcW w:w="2110" w:type="dxa"/>
          </w:tcPr>
          <w:p w14:paraId="6E0C8D18" w14:textId="77777777" w:rsidR="00091D99" w:rsidRDefault="00000000">
            <w:pPr>
              <w:pStyle w:val="TableParagraph"/>
              <w:spacing w:line="302" w:lineRule="exact"/>
              <w:ind w:left="170" w:right="163"/>
              <w:jc w:val="center"/>
              <w:rPr>
                <w:sz w:val="28"/>
              </w:rPr>
            </w:pPr>
            <w:r>
              <w:rPr>
                <w:sz w:val="28"/>
              </w:rPr>
              <w:t>0,4…0,5</w:t>
            </w:r>
          </w:p>
        </w:tc>
      </w:tr>
      <w:tr w:rsidR="00091D99" w14:paraId="2B9A93D2" w14:textId="77777777">
        <w:trPr>
          <w:trHeight w:val="321"/>
        </w:trPr>
        <w:tc>
          <w:tcPr>
            <w:tcW w:w="2684" w:type="dxa"/>
          </w:tcPr>
          <w:p w14:paraId="4100F301" w14:textId="77777777" w:rsidR="00091D99" w:rsidRDefault="00000000">
            <w:pPr>
              <w:pStyle w:val="TableParagraph"/>
              <w:spacing w:line="301" w:lineRule="exact"/>
              <w:ind w:left="107"/>
              <w:rPr>
                <w:sz w:val="28"/>
              </w:rPr>
            </w:pPr>
            <w:r>
              <w:rPr>
                <w:sz w:val="28"/>
              </w:rPr>
              <w:t>Контактная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наварка</w:t>
            </w:r>
          </w:p>
        </w:tc>
        <w:tc>
          <w:tcPr>
            <w:tcW w:w="2225" w:type="dxa"/>
          </w:tcPr>
          <w:p w14:paraId="5C773704" w14:textId="77777777" w:rsidR="00091D99" w:rsidRDefault="00000000">
            <w:pPr>
              <w:pStyle w:val="TableParagraph"/>
              <w:spacing w:line="301" w:lineRule="exact"/>
              <w:ind w:left="106" w:right="100"/>
              <w:jc w:val="center"/>
              <w:rPr>
                <w:sz w:val="28"/>
              </w:rPr>
            </w:pPr>
            <w:r>
              <w:rPr>
                <w:sz w:val="28"/>
              </w:rPr>
              <w:t>0,9…1,1</w:t>
            </w:r>
          </w:p>
        </w:tc>
        <w:tc>
          <w:tcPr>
            <w:tcW w:w="2151" w:type="dxa"/>
          </w:tcPr>
          <w:p w14:paraId="6486837F" w14:textId="77777777" w:rsidR="00091D99" w:rsidRDefault="00000000">
            <w:pPr>
              <w:pStyle w:val="TableParagraph"/>
              <w:spacing w:line="301" w:lineRule="exact"/>
              <w:ind w:left="172" w:right="162"/>
              <w:jc w:val="center"/>
              <w:rPr>
                <w:sz w:val="28"/>
              </w:rPr>
            </w:pPr>
            <w:r>
              <w:rPr>
                <w:sz w:val="28"/>
              </w:rPr>
              <w:t>0,8</w:t>
            </w:r>
          </w:p>
        </w:tc>
        <w:tc>
          <w:tcPr>
            <w:tcW w:w="2110" w:type="dxa"/>
          </w:tcPr>
          <w:p w14:paraId="176F8052" w14:textId="77777777" w:rsidR="00091D99" w:rsidRDefault="00000000">
            <w:pPr>
              <w:pStyle w:val="TableParagraph"/>
              <w:spacing w:line="301" w:lineRule="exact"/>
              <w:ind w:left="170" w:right="163"/>
              <w:jc w:val="center"/>
              <w:rPr>
                <w:sz w:val="28"/>
              </w:rPr>
            </w:pPr>
            <w:r>
              <w:rPr>
                <w:sz w:val="28"/>
              </w:rPr>
              <w:t>0,8…0,9</w:t>
            </w:r>
          </w:p>
        </w:tc>
      </w:tr>
      <w:tr w:rsidR="00091D99" w14:paraId="37D487CC" w14:textId="77777777">
        <w:trPr>
          <w:trHeight w:val="417"/>
        </w:trPr>
        <w:tc>
          <w:tcPr>
            <w:tcW w:w="2684" w:type="dxa"/>
          </w:tcPr>
          <w:p w14:paraId="6425A472" w14:textId="77777777" w:rsidR="00091D99" w:rsidRDefault="00000000">
            <w:pPr>
              <w:pStyle w:val="TableParagraph"/>
              <w:spacing w:before="40"/>
              <w:ind w:left="107"/>
              <w:rPr>
                <w:sz w:val="28"/>
              </w:rPr>
            </w:pPr>
            <w:r>
              <w:rPr>
                <w:sz w:val="28"/>
              </w:rPr>
              <w:t>Ручная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наплавка</w:t>
            </w:r>
          </w:p>
        </w:tc>
        <w:tc>
          <w:tcPr>
            <w:tcW w:w="2225" w:type="dxa"/>
          </w:tcPr>
          <w:p w14:paraId="13229C5B" w14:textId="77777777" w:rsidR="00091D99" w:rsidRDefault="00000000">
            <w:pPr>
              <w:pStyle w:val="TableParagraph"/>
              <w:spacing w:before="40"/>
              <w:ind w:left="107" w:right="100"/>
              <w:jc w:val="center"/>
              <w:rPr>
                <w:sz w:val="28"/>
              </w:rPr>
            </w:pPr>
            <w:r>
              <w:rPr>
                <w:sz w:val="28"/>
              </w:rPr>
              <w:t>0,9</w:t>
            </w:r>
          </w:p>
        </w:tc>
        <w:tc>
          <w:tcPr>
            <w:tcW w:w="2151" w:type="dxa"/>
          </w:tcPr>
          <w:p w14:paraId="31D51AF6" w14:textId="77777777" w:rsidR="00091D99" w:rsidRDefault="00000000">
            <w:pPr>
              <w:pStyle w:val="TableParagraph"/>
              <w:spacing w:before="40"/>
              <w:ind w:left="172" w:right="162"/>
              <w:jc w:val="center"/>
              <w:rPr>
                <w:sz w:val="28"/>
              </w:rPr>
            </w:pPr>
            <w:r>
              <w:rPr>
                <w:sz w:val="28"/>
              </w:rPr>
              <w:t>0,8</w:t>
            </w:r>
          </w:p>
        </w:tc>
        <w:tc>
          <w:tcPr>
            <w:tcW w:w="2110" w:type="dxa"/>
          </w:tcPr>
          <w:p w14:paraId="57782948" w14:textId="77777777" w:rsidR="00091D99" w:rsidRDefault="00000000">
            <w:pPr>
              <w:pStyle w:val="TableParagraph"/>
              <w:spacing w:before="40"/>
              <w:ind w:left="170" w:right="163"/>
              <w:jc w:val="center"/>
              <w:rPr>
                <w:sz w:val="28"/>
              </w:rPr>
            </w:pPr>
            <w:r>
              <w:rPr>
                <w:sz w:val="28"/>
              </w:rPr>
              <w:t>0,8…0,9</w:t>
            </w:r>
          </w:p>
        </w:tc>
      </w:tr>
    </w:tbl>
    <w:p w14:paraId="6F6A7260" w14:textId="77777777" w:rsidR="00091D99" w:rsidRDefault="00091D99">
      <w:pPr>
        <w:pStyle w:val="a3"/>
        <w:spacing w:before="4"/>
        <w:rPr>
          <w:b/>
          <w:sz w:val="27"/>
        </w:rPr>
      </w:pPr>
    </w:p>
    <w:p w14:paraId="61B2C1D6" w14:textId="77777777" w:rsidR="00091D99" w:rsidRDefault="00000000">
      <w:pPr>
        <w:spacing w:line="322" w:lineRule="exact"/>
        <w:ind w:left="1372"/>
        <w:rPr>
          <w:sz w:val="28"/>
        </w:rPr>
      </w:pPr>
      <w:r>
        <w:rPr>
          <w:sz w:val="28"/>
        </w:rPr>
        <w:t>Примечания</w:t>
      </w:r>
    </w:p>
    <w:p w14:paraId="21C31D6A" w14:textId="77777777" w:rsidR="00091D99" w:rsidRDefault="00000000">
      <w:pPr>
        <w:pStyle w:val="a5"/>
        <w:numPr>
          <w:ilvl w:val="1"/>
          <w:numId w:val="7"/>
        </w:numPr>
        <w:tabs>
          <w:tab w:val="left" w:pos="1771"/>
        </w:tabs>
        <w:ind w:right="229" w:firstLine="590"/>
        <w:jc w:val="both"/>
        <w:rPr>
          <w:sz w:val="28"/>
        </w:rPr>
      </w:pPr>
      <w:r>
        <w:rPr>
          <w:sz w:val="28"/>
        </w:rPr>
        <w:t>Коэффициент</w:t>
      </w:r>
      <w:r>
        <w:rPr>
          <w:spacing w:val="1"/>
          <w:sz w:val="28"/>
        </w:rPr>
        <w:t xml:space="preserve"> </w:t>
      </w:r>
      <w:r>
        <w:rPr>
          <w:sz w:val="28"/>
        </w:rPr>
        <w:t>долговечности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z w:val="28"/>
          <w:vertAlign w:val="subscript"/>
        </w:rPr>
        <w:t>д</w:t>
      </w:r>
      <w:r>
        <w:rPr>
          <w:sz w:val="28"/>
        </w:rPr>
        <w:t xml:space="preserve"> численно</w:t>
      </w:r>
      <w:r>
        <w:rPr>
          <w:spacing w:val="1"/>
          <w:sz w:val="28"/>
        </w:rPr>
        <w:t xml:space="preserve"> </w:t>
      </w:r>
      <w:r>
        <w:rPr>
          <w:sz w:val="28"/>
        </w:rPr>
        <w:t>принимается</w:t>
      </w:r>
      <w:r>
        <w:rPr>
          <w:spacing w:val="1"/>
          <w:sz w:val="28"/>
        </w:rPr>
        <w:t xml:space="preserve"> </w:t>
      </w:r>
      <w:r>
        <w:rPr>
          <w:sz w:val="28"/>
        </w:rPr>
        <w:t>равным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значению</w:t>
      </w:r>
      <w:r>
        <w:rPr>
          <w:spacing w:val="-2"/>
          <w:sz w:val="28"/>
        </w:rPr>
        <w:t xml:space="preserve"> </w:t>
      </w:r>
      <w:r>
        <w:rPr>
          <w:sz w:val="28"/>
        </w:rPr>
        <w:t>коэффициента,</w:t>
      </w:r>
      <w:r>
        <w:rPr>
          <w:spacing w:val="-3"/>
          <w:sz w:val="28"/>
        </w:rPr>
        <w:t xml:space="preserve"> </w:t>
      </w:r>
      <w:r>
        <w:rPr>
          <w:sz w:val="28"/>
        </w:rPr>
        <w:t>который</w:t>
      </w:r>
      <w:r>
        <w:rPr>
          <w:spacing w:val="-3"/>
          <w:sz w:val="28"/>
        </w:rPr>
        <w:t xml:space="preserve"> </w:t>
      </w:r>
      <w:r>
        <w:rPr>
          <w:sz w:val="28"/>
        </w:rPr>
        <w:t>имеет</w:t>
      </w:r>
      <w:r>
        <w:rPr>
          <w:spacing w:val="-4"/>
          <w:sz w:val="28"/>
        </w:rPr>
        <w:t xml:space="preserve"> </w:t>
      </w:r>
      <w:r>
        <w:rPr>
          <w:sz w:val="28"/>
        </w:rPr>
        <w:t>наименьшую</w:t>
      </w:r>
      <w:r>
        <w:rPr>
          <w:spacing w:val="-1"/>
          <w:sz w:val="28"/>
        </w:rPr>
        <w:t xml:space="preserve"> </w:t>
      </w:r>
      <w:r>
        <w:rPr>
          <w:sz w:val="28"/>
        </w:rPr>
        <w:t>величину.</w:t>
      </w:r>
    </w:p>
    <w:p w14:paraId="554C29D9" w14:textId="77777777" w:rsidR="00091D99" w:rsidRDefault="00000000">
      <w:pPr>
        <w:pStyle w:val="a5"/>
        <w:numPr>
          <w:ilvl w:val="1"/>
          <w:numId w:val="7"/>
        </w:numPr>
        <w:tabs>
          <w:tab w:val="left" w:pos="1666"/>
        </w:tabs>
        <w:ind w:right="225" w:firstLine="590"/>
        <w:jc w:val="both"/>
        <w:rPr>
          <w:sz w:val="28"/>
        </w:rPr>
      </w:pPr>
      <w:r>
        <w:rPr>
          <w:sz w:val="28"/>
        </w:rPr>
        <w:t>При выборе способов восстановления применительно к деталям, не</w:t>
      </w:r>
      <w:r>
        <w:rPr>
          <w:spacing w:val="1"/>
          <w:sz w:val="28"/>
        </w:rPr>
        <w:t xml:space="preserve"> </w:t>
      </w:r>
      <w:r>
        <w:rPr>
          <w:sz w:val="28"/>
        </w:rPr>
        <w:t>испытывающим в процессе работы значительных динамических и знако-</w:t>
      </w:r>
      <w:r>
        <w:rPr>
          <w:spacing w:val="1"/>
          <w:sz w:val="28"/>
        </w:rPr>
        <w:t xml:space="preserve"> </w:t>
      </w:r>
      <w:r>
        <w:rPr>
          <w:sz w:val="28"/>
        </w:rPr>
        <w:t>переменных нагрузок, численное значение коэффициента долговечности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определяется только численным значением коэффициента износостойко-</w:t>
      </w:r>
      <w:r>
        <w:rPr>
          <w:spacing w:val="1"/>
          <w:sz w:val="28"/>
        </w:rPr>
        <w:t xml:space="preserve"> </w:t>
      </w:r>
      <w:r>
        <w:rPr>
          <w:sz w:val="28"/>
        </w:rPr>
        <w:t>сти.</w:t>
      </w:r>
    </w:p>
    <w:p w14:paraId="65EE4877" w14:textId="77777777" w:rsidR="00091D99" w:rsidRDefault="00091D99">
      <w:pPr>
        <w:jc w:val="both"/>
        <w:rPr>
          <w:sz w:val="28"/>
        </w:rPr>
        <w:sectPr w:rsidR="00091D99" w:rsidSect="0052223C">
          <w:pgSz w:w="11910" w:h="16840"/>
          <w:pgMar w:top="1160" w:right="900" w:bottom="1240" w:left="920" w:header="0" w:footer="1048" w:gutter="0"/>
          <w:cols w:space="720"/>
        </w:sectPr>
      </w:pPr>
    </w:p>
    <w:p w14:paraId="015EE6E2" w14:textId="77777777" w:rsidR="00091D99" w:rsidRDefault="00000000">
      <w:pPr>
        <w:pStyle w:val="a3"/>
        <w:spacing w:before="66"/>
        <w:ind w:left="7542"/>
      </w:pPr>
      <w:r>
        <w:t>Таблица</w:t>
      </w:r>
      <w:r>
        <w:rPr>
          <w:spacing w:val="-4"/>
        </w:rPr>
        <w:t xml:space="preserve"> </w:t>
      </w:r>
      <w:r>
        <w:t>7.3</w:t>
      </w:r>
    </w:p>
    <w:p w14:paraId="30CC23ED" w14:textId="77777777" w:rsidR="00091D99" w:rsidRDefault="00000000">
      <w:pPr>
        <w:pStyle w:val="1"/>
        <w:spacing w:before="129"/>
        <w:ind w:left="1926" w:right="955" w:hanging="1546"/>
        <w:jc w:val="left"/>
      </w:pPr>
      <w:r>
        <w:t>Индексы себестоимости основных способов восстановления</w:t>
      </w:r>
      <w:r>
        <w:rPr>
          <w:spacing w:val="-77"/>
        </w:rPr>
        <w:t xml:space="preserve"> </w:t>
      </w:r>
      <w:r>
        <w:t>деталей</w:t>
      </w:r>
      <w:r>
        <w:rPr>
          <w:spacing w:val="1"/>
        </w:rPr>
        <w:t xml:space="preserve"> </w:t>
      </w:r>
      <w:r>
        <w:t>(по состоянию на 01.01.2010 г.)</w:t>
      </w:r>
    </w:p>
    <w:p w14:paraId="228AFAF1" w14:textId="77777777" w:rsidR="00091D99" w:rsidRDefault="00091D99">
      <w:pPr>
        <w:pStyle w:val="a3"/>
        <w:spacing w:before="4" w:after="1"/>
        <w:rPr>
          <w:b/>
          <w:sz w:val="10"/>
        </w:rPr>
      </w:pPr>
    </w:p>
    <w:tbl>
      <w:tblPr>
        <w:tblStyle w:val="TableNormal"/>
        <w:tblW w:w="0" w:type="auto"/>
        <w:tblInd w:w="2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83"/>
        <w:gridCol w:w="2268"/>
        <w:gridCol w:w="2410"/>
      </w:tblGrid>
      <w:tr w:rsidR="00091D99" w14:paraId="5C3267E7" w14:textId="77777777">
        <w:trPr>
          <w:trHeight w:val="966"/>
        </w:trPr>
        <w:tc>
          <w:tcPr>
            <w:tcW w:w="4383" w:type="dxa"/>
          </w:tcPr>
          <w:p w14:paraId="48C9A53D" w14:textId="77777777" w:rsidR="00091D99" w:rsidRDefault="00000000">
            <w:pPr>
              <w:pStyle w:val="TableParagraph"/>
              <w:spacing w:before="156"/>
              <w:ind w:left="1250" w:right="1235" w:firstLine="499"/>
              <w:rPr>
                <w:sz w:val="28"/>
              </w:rPr>
            </w:pPr>
            <w:r>
              <w:rPr>
                <w:sz w:val="28"/>
              </w:rPr>
              <w:t>Способ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восстановления</w:t>
            </w:r>
          </w:p>
        </w:tc>
        <w:tc>
          <w:tcPr>
            <w:tcW w:w="2268" w:type="dxa"/>
          </w:tcPr>
          <w:p w14:paraId="7AD4E165" w14:textId="77777777" w:rsidR="00091D99" w:rsidRDefault="00000000">
            <w:pPr>
              <w:pStyle w:val="TableParagraph"/>
              <w:spacing w:line="317" w:lineRule="exact"/>
              <w:ind w:left="660" w:hanging="77"/>
              <w:rPr>
                <w:sz w:val="28"/>
              </w:rPr>
            </w:pPr>
            <w:r>
              <w:rPr>
                <w:sz w:val="28"/>
              </w:rPr>
              <w:t>Значение</w:t>
            </w:r>
          </w:p>
          <w:p w14:paraId="53D7EC1B" w14:textId="77777777" w:rsidR="00091D99" w:rsidRDefault="00000000">
            <w:pPr>
              <w:pStyle w:val="TableParagraph"/>
              <w:spacing w:line="322" w:lineRule="exact"/>
              <w:ind w:left="252" w:right="220" w:firstLine="408"/>
              <w:rPr>
                <w:sz w:val="28"/>
              </w:rPr>
            </w:pPr>
            <w:r>
              <w:rPr>
                <w:sz w:val="28"/>
              </w:rPr>
              <w:t>индекса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себестоимости</w:t>
            </w:r>
          </w:p>
        </w:tc>
        <w:tc>
          <w:tcPr>
            <w:tcW w:w="2410" w:type="dxa"/>
          </w:tcPr>
          <w:p w14:paraId="1D89B0EF" w14:textId="77777777" w:rsidR="00091D99" w:rsidRDefault="00000000">
            <w:pPr>
              <w:pStyle w:val="TableParagraph"/>
              <w:spacing w:line="317" w:lineRule="exact"/>
              <w:ind w:left="336" w:firstLine="303"/>
              <w:rPr>
                <w:sz w:val="28"/>
              </w:rPr>
            </w:pPr>
            <w:r>
              <w:rPr>
                <w:sz w:val="28"/>
              </w:rPr>
              <w:t>Удельная</w:t>
            </w:r>
          </w:p>
          <w:p w14:paraId="46559498" w14:textId="77777777" w:rsidR="00091D99" w:rsidRDefault="00000000">
            <w:pPr>
              <w:pStyle w:val="TableParagraph"/>
              <w:spacing w:line="322" w:lineRule="exact"/>
              <w:ind w:left="267" w:right="245" w:firstLine="69"/>
              <w:rPr>
                <w:sz w:val="28"/>
              </w:rPr>
            </w:pPr>
            <w:r>
              <w:rPr>
                <w:sz w:val="28"/>
              </w:rPr>
              <w:t>себестоимость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восстановления</w:t>
            </w:r>
          </w:p>
        </w:tc>
      </w:tr>
      <w:tr w:rsidR="00091D99" w14:paraId="78A03626" w14:textId="77777777">
        <w:trPr>
          <w:trHeight w:val="645"/>
        </w:trPr>
        <w:tc>
          <w:tcPr>
            <w:tcW w:w="4383" w:type="dxa"/>
          </w:tcPr>
          <w:p w14:paraId="14C8FD36" w14:textId="77777777" w:rsidR="00091D99" w:rsidRDefault="00000000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>Наплавка:</w:t>
            </w:r>
          </w:p>
          <w:p w14:paraId="7DA6B07E" w14:textId="77777777" w:rsidR="00091D99" w:rsidRDefault="00000000">
            <w:pPr>
              <w:pStyle w:val="TableParagraph"/>
              <w:spacing w:line="311" w:lineRule="exact"/>
              <w:ind w:left="415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под флюсом</w:t>
            </w:r>
          </w:p>
        </w:tc>
        <w:tc>
          <w:tcPr>
            <w:tcW w:w="2268" w:type="dxa"/>
          </w:tcPr>
          <w:p w14:paraId="7ECDD498" w14:textId="77777777" w:rsidR="00091D99" w:rsidRDefault="00000000">
            <w:pPr>
              <w:pStyle w:val="TableParagraph"/>
              <w:spacing w:before="153"/>
              <w:ind w:right="943"/>
              <w:jc w:val="right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2410" w:type="dxa"/>
          </w:tcPr>
          <w:p w14:paraId="3961D11E" w14:textId="77777777" w:rsidR="00091D99" w:rsidRDefault="00000000">
            <w:pPr>
              <w:pStyle w:val="TableParagraph"/>
              <w:spacing w:before="153"/>
              <w:ind w:left="557" w:right="542"/>
              <w:jc w:val="center"/>
              <w:rPr>
                <w:sz w:val="28"/>
              </w:rPr>
            </w:pPr>
            <w:r>
              <w:rPr>
                <w:sz w:val="28"/>
              </w:rPr>
              <w:t>1,2…1,4</w:t>
            </w:r>
          </w:p>
        </w:tc>
      </w:tr>
      <w:tr w:rsidR="00091D99" w14:paraId="5F3A202D" w14:textId="77777777">
        <w:trPr>
          <w:trHeight w:val="321"/>
        </w:trPr>
        <w:tc>
          <w:tcPr>
            <w:tcW w:w="4383" w:type="dxa"/>
          </w:tcPr>
          <w:p w14:paraId="354A503C" w14:textId="77777777" w:rsidR="00091D99" w:rsidRDefault="00000000">
            <w:pPr>
              <w:pStyle w:val="TableParagraph"/>
              <w:spacing w:line="301" w:lineRule="exact"/>
              <w:ind w:left="415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среде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газов</w:t>
            </w:r>
          </w:p>
        </w:tc>
        <w:tc>
          <w:tcPr>
            <w:tcW w:w="2268" w:type="dxa"/>
          </w:tcPr>
          <w:p w14:paraId="7EF4CE28" w14:textId="77777777" w:rsidR="00091D99" w:rsidRDefault="00000000">
            <w:pPr>
              <w:pStyle w:val="TableParagraph"/>
              <w:spacing w:line="301" w:lineRule="exact"/>
              <w:ind w:right="943"/>
              <w:jc w:val="right"/>
              <w:rPr>
                <w:sz w:val="28"/>
              </w:rPr>
            </w:pPr>
            <w:r>
              <w:rPr>
                <w:sz w:val="28"/>
              </w:rPr>
              <w:t>1,2</w:t>
            </w:r>
          </w:p>
        </w:tc>
        <w:tc>
          <w:tcPr>
            <w:tcW w:w="2410" w:type="dxa"/>
          </w:tcPr>
          <w:p w14:paraId="1095D5DC" w14:textId="77777777" w:rsidR="00091D99" w:rsidRDefault="00000000">
            <w:pPr>
              <w:pStyle w:val="TableParagraph"/>
              <w:spacing w:line="301" w:lineRule="exact"/>
              <w:ind w:left="557" w:right="539"/>
              <w:jc w:val="center"/>
              <w:rPr>
                <w:sz w:val="28"/>
              </w:rPr>
            </w:pPr>
            <w:r>
              <w:rPr>
                <w:sz w:val="28"/>
              </w:rPr>
              <w:t>0,6,…0,8</w:t>
            </w:r>
          </w:p>
        </w:tc>
      </w:tr>
      <w:tr w:rsidR="00091D99" w14:paraId="5F539162" w14:textId="77777777">
        <w:trPr>
          <w:trHeight w:val="321"/>
        </w:trPr>
        <w:tc>
          <w:tcPr>
            <w:tcW w:w="4383" w:type="dxa"/>
          </w:tcPr>
          <w:p w14:paraId="53F15495" w14:textId="77777777" w:rsidR="00091D99" w:rsidRDefault="00000000">
            <w:pPr>
              <w:pStyle w:val="TableParagraph"/>
              <w:spacing w:line="302" w:lineRule="exact"/>
              <w:ind w:left="415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вибродуговая</w:t>
            </w:r>
          </w:p>
        </w:tc>
        <w:tc>
          <w:tcPr>
            <w:tcW w:w="2268" w:type="dxa"/>
          </w:tcPr>
          <w:p w14:paraId="6C46CA18" w14:textId="77777777" w:rsidR="00091D99" w:rsidRDefault="00000000">
            <w:pPr>
              <w:pStyle w:val="TableParagraph"/>
              <w:spacing w:line="302" w:lineRule="exact"/>
              <w:ind w:right="943"/>
              <w:jc w:val="right"/>
              <w:rPr>
                <w:sz w:val="28"/>
              </w:rPr>
            </w:pPr>
            <w:r>
              <w:rPr>
                <w:sz w:val="28"/>
              </w:rPr>
              <w:t>2,4</w:t>
            </w:r>
          </w:p>
        </w:tc>
        <w:tc>
          <w:tcPr>
            <w:tcW w:w="2410" w:type="dxa"/>
          </w:tcPr>
          <w:p w14:paraId="72C3DF1F" w14:textId="77777777" w:rsidR="00091D99" w:rsidRDefault="00000000">
            <w:pPr>
              <w:pStyle w:val="TableParagraph"/>
              <w:spacing w:line="302" w:lineRule="exact"/>
              <w:ind w:left="557" w:right="542"/>
              <w:jc w:val="center"/>
              <w:rPr>
                <w:sz w:val="28"/>
              </w:rPr>
            </w:pPr>
            <w:r>
              <w:rPr>
                <w:sz w:val="28"/>
              </w:rPr>
              <w:t>0,8…1,0</w:t>
            </w:r>
          </w:p>
        </w:tc>
      </w:tr>
      <w:tr w:rsidR="00091D99" w14:paraId="1891EB68" w14:textId="77777777">
        <w:trPr>
          <w:trHeight w:val="323"/>
        </w:trPr>
        <w:tc>
          <w:tcPr>
            <w:tcW w:w="4383" w:type="dxa"/>
          </w:tcPr>
          <w:p w14:paraId="23FD56D0" w14:textId="77777777" w:rsidR="00091D99" w:rsidRDefault="00000000">
            <w:pPr>
              <w:pStyle w:val="TableParagraph"/>
              <w:spacing w:line="304" w:lineRule="exact"/>
              <w:ind w:left="108"/>
              <w:rPr>
                <w:sz w:val="28"/>
              </w:rPr>
            </w:pPr>
            <w:r>
              <w:rPr>
                <w:sz w:val="28"/>
              </w:rPr>
              <w:t>Контактная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приварка</w:t>
            </w:r>
          </w:p>
        </w:tc>
        <w:tc>
          <w:tcPr>
            <w:tcW w:w="2268" w:type="dxa"/>
          </w:tcPr>
          <w:p w14:paraId="48F826DB" w14:textId="77777777" w:rsidR="00091D99" w:rsidRDefault="00000000">
            <w:pPr>
              <w:pStyle w:val="TableParagraph"/>
              <w:spacing w:line="304" w:lineRule="exact"/>
              <w:ind w:right="943"/>
              <w:jc w:val="right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2410" w:type="dxa"/>
          </w:tcPr>
          <w:p w14:paraId="72F7695C" w14:textId="77777777" w:rsidR="00091D99" w:rsidRDefault="00000000">
            <w:pPr>
              <w:pStyle w:val="TableParagraph"/>
              <w:spacing w:line="304" w:lineRule="exact"/>
              <w:ind w:left="557" w:right="542"/>
              <w:jc w:val="center"/>
              <w:rPr>
                <w:sz w:val="28"/>
              </w:rPr>
            </w:pPr>
            <w:r>
              <w:rPr>
                <w:sz w:val="28"/>
              </w:rPr>
              <w:t>0,75…0,85</w:t>
            </w:r>
          </w:p>
        </w:tc>
      </w:tr>
      <w:tr w:rsidR="00091D99" w14:paraId="6D765274" w14:textId="77777777">
        <w:trPr>
          <w:trHeight w:val="321"/>
        </w:trPr>
        <w:tc>
          <w:tcPr>
            <w:tcW w:w="4383" w:type="dxa"/>
          </w:tcPr>
          <w:p w14:paraId="3100A75C" w14:textId="77777777" w:rsidR="00091D99" w:rsidRDefault="00000000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r>
              <w:rPr>
                <w:sz w:val="28"/>
              </w:rPr>
              <w:t>Гальванические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покрытия</w:t>
            </w:r>
          </w:p>
        </w:tc>
        <w:tc>
          <w:tcPr>
            <w:tcW w:w="2268" w:type="dxa"/>
          </w:tcPr>
          <w:p w14:paraId="01213F34" w14:textId="77777777" w:rsidR="00091D99" w:rsidRDefault="00000000">
            <w:pPr>
              <w:pStyle w:val="TableParagraph"/>
              <w:spacing w:line="301" w:lineRule="exact"/>
              <w:ind w:right="943"/>
              <w:jc w:val="right"/>
              <w:rPr>
                <w:sz w:val="28"/>
              </w:rPr>
            </w:pPr>
            <w:r>
              <w:rPr>
                <w:sz w:val="28"/>
              </w:rPr>
              <w:t>1,2</w:t>
            </w:r>
          </w:p>
        </w:tc>
        <w:tc>
          <w:tcPr>
            <w:tcW w:w="2410" w:type="dxa"/>
          </w:tcPr>
          <w:p w14:paraId="73826C01" w14:textId="77777777" w:rsidR="00091D99" w:rsidRDefault="00000000">
            <w:pPr>
              <w:pStyle w:val="TableParagraph"/>
              <w:spacing w:line="301" w:lineRule="exact"/>
              <w:ind w:left="557" w:right="542"/>
              <w:jc w:val="center"/>
              <w:rPr>
                <w:sz w:val="28"/>
              </w:rPr>
            </w:pPr>
            <w:r>
              <w:rPr>
                <w:sz w:val="28"/>
              </w:rPr>
              <w:t>0,04…0,9</w:t>
            </w:r>
          </w:p>
        </w:tc>
      </w:tr>
      <w:tr w:rsidR="00091D99" w14:paraId="2B5FC6CE" w14:textId="77777777">
        <w:trPr>
          <w:trHeight w:val="321"/>
        </w:trPr>
        <w:tc>
          <w:tcPr>
            <w:tcW w:w="4383" w:type="dxa"/>
          </w:tcPr>
          <w:p w14:paraId="6F462DB0" w14:textId="77777777" w:rsidR="00091D99" w:rsidRDefault="00000000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r>
              <w:rPr>
                <w:sz w:val="28"/>
              </w:rPr>
              <w:t>Газотермическое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напыление</w:t>
            </w:r>
          </w:p>
        </w:tc>
        <w:tc>
          <w:tcPr>
            <w:tcW w:w="2268" w:type="dxa"/>
          </w:tcPr>
          <w:p w14:paraId="7253BB63" w14:textId="77777777" w:rsidR="00091D99" w:rsidRDefault="00000000">
            <w:pPr>
              <w:pStyle w:val="TableParagraph"/>
              <w:spacing w:line="301" w:lineRule="exact"/>
              <w:ind w:right="943"/>
              <w:jc w:val="right"/>
              <w:rPr>
                <w:sz w:val="28"/>
              </w:rPr>
            </w:pPr>
            <w:r>
              <w:rPr>
                <w:sz w:val="28"/>
              </w:rPr>
              <w:t>2,6</w:t>
            </w:r>
          </w:p>
        </w:tc>
        <w:tc>
          <w:tcPr>
            <w:tcW w:w="2410" w:type="dxa"/>
          </w:tcPr>
          <w:p w14:paraId="1148A7F3" w14:textId="77777777" w:rsidR="00091D99" w:rsidRDefault="00000000">
            <w:pPr>
              <w:pStyle w:val="TableParagraph"/>
              <w:spacing w:line="301" w:lineRule="exact"/>
              <w:ind w:left="557" w:right="542"/>
              <w:jc w:val="center"/>
              <w:rPr>
                <w:sz w:val="28"/>
              </w:rPr>
            </w:pPr>
            <w:r>
              <w:rPr>
                <w:sz w:val="28"/>
              </w:rPr>
              <w:t>1,0…1,4</w:t>
            </w:r>
          </w:p>
        </w:tc>
      </w:tr>
      <w:tr w:rsidR="00091D99" w14:paraId="7796FBD1" w14:textId="77777777">
        <w:trPr>
          <w:trHeight w:val="323"/>
        </w:trPr>
        <w:tc>
          <w:tcPr>
            <w:tcW w:w="4383" w:type="dxa"/>
          </w:tcPr>
          <w:p w14:paraId="145AA927" w14:textId="77777777" w:rsidR="00091D99" w:rsidRDefault="00000000">
            <w:pPr>
              <w:pStyle w:val="TableParagraph"/>
              <w:spacing w:line="304" w:lineRule="exact"/>
              <w:ind w:left="108"/>
              <w:rPr>
                <w:sz w:val="28"/>
              </w:rPr>
            </w:pPr>
            <w:r>
              <w:rPr>
                <w:sz w:val="28"/>
              </w:rPr>
              <w:t>Дуговая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металлизация</w:t>
            </w:r>
          </w:p>
        </w:tc>
        <w:tc>
          <w:tcPr>
            <w:tcW w:w="2268" w:type="dxa"/>
          </w:tcPr>
          <w:p w14:paraId="7517E840" w14:textId="77777777" w:rsidR="00091D99" w:rsidRDefault="00000000">
            <w:pPr>
              <w:pStyle w:val="TableParagraph"/>
              <w:spacing w:line="304" w:lineRule="exact"/>
              <w:ind w:right="943"/>
              <w:jc w:val="right"/>
              <w:rPr>
                <w:sz w:val="28"/>
              </w:rPr>
            </w:pPr>
            <w:r>
              <w:rPr>
                <w:sz w:val="28"/>
              </w:rPr>
              <w:t>0,5</w:t>
            </w:r>
          </w:p>
        </w:tc>
        <w:tc>
          <w:tcPr>
            <w:tcW w:w="2410" w:type="dxa"/>
          </w:tcPr>
          <w:p w14:paraId="3135CA19" w14:textId="77777777" w:rsidR="00091D99" w:rsidRDefault="00000000">
            <w:pPr>
              <w:pStyle w:val="TableParagraph"/>
              <w:spacing w:line="304" w:lineRule="exact"/>
              <w:ind w:left="557" w:right="542"/>
              <w:jc w:val="center"/>
              <w:rPr>
                <w:sz w:val="28"/>
              </w:rPr>
            </w:pPr>
            <w:r>
              <w:rPr>
                <w:sz w:val="28"/>
              </w:rPr>
              <w:t>0,8…1,2</w:t>
            </w:r>
          </w:p>
        </w:tc>
      </w:tr>
      <w:tr w:rsidR="00091D99" w14:paraId="2125E974" w14:textId="77777777">
        <w:trPr>
          <w:trHeight w:val="321"/>
        </w:trPr>
        <w:tc>
          <w:tcPr>
            <w:tcW w:w="4383" w:type="dxa"/>
          </w:tcPr>
          <w:p w14:paraId="76477FDA" w14:textId="77777777" w:rsidR="00091D99" w:rsidRDefault="00000000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r>
              <w:rPr>
                <w:sz w:val="28"/>
              </w:rPr>
              <w:t>Полимерные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покрытия</w:t>
            </w:r>
          </w:p>
        </w:tc>
        <w:tc>
          <w:tcPr>
            <w:tcW w:w="2268" w:type="dxa"/>
          </w:tcPr>
          <w:p w14:paraId="3000C303" w14:textId="77777777" w:rsidR="00091D99" w:rsidRDefault="00000000">
            <w:pPr>
              <w:pStyle w:val="TableParagraph"/>
              <w:spacing w:line="301" w:lineRule="exact"/>
              <w:ind w:right="943"/>
              <w:jc w:val="right"/>
              <w:rPr>
                <w:sz w:val="28"/>
              </w:rPr>
            </w:pPr>
            <w:r>
              <w:rPr>
                <w:sz w:val="28"/>
              </w:rPr>
              <w:t>0,4</w:t>
            </w:r>
          </w:p>
        </w:tc>
        <w:tc>
          <w:tcPr>
            <w:tcW w:w="2410" w:type="dxa"/>
          </w:tcPr>
          <w:p w14:paraId="28460476" w14:textId="77777777" w:rsidR="00091D99" w:rsidRDefault="00000000">
            <w:pPr>
              <w:pStyle w:val="TableParagraph"/>
              <w:spacing w:line="301" w:lineRule="exact"/>
              <w:ind w:left="18"/>
              <w:jc w:val="center"/>
              <w:rPr>
                <w:sz w:val="28"/>
              </w:rPr>
            </w:pPr>
            <w:r>
              <w:rPr>
                <w:sz w:val="28"/>
              </w:rPr>
              <w:t>–</w:t>
            </w:r>
          </w:p>
        </w:tc>
      </w:tr>
      <w:tr w:rsidR="00091D99" w14:paraId="3AAC3BA3" w14:textId="77777777">
        <w:trPr>
          <w:trHeight w:val="321"/>
        </w:trPr>
        <w:tc>
          <w:tcPr>
            <w:tcW w:w="4383" w:type="dxa"/>
          </w:tcPr>
          <w:p w14:paraId="4679BEAA" w14:textId="77777777" w:rsidR="00091D99" w:rsidRDefault="00000000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r>
              <w:rPr>
                <w:sz w:val="28"/>
              </w:rPr>
              <w:t>Пластическое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деформирование</w:t>
            </w:r>
          </w:p>
        </w:tc>
        <w:tc>
          <w:tcPr>
            <w:tcW w:w="2268" w:type="dxa"/>
          </w:tcPr>
          <w:p w14:paraId="47944A16" w14:textId="77777777" w:rsidR="00091D99" w:rsidRDefault="00000000">
            <w:pPr>
              <w:pStyle w:val="TableParagraph"/>
              <w:spacing w:line="301" w:lineRule="exact"/>
              <w:ind w:right="943"/>
              <w:jc w:val="right"/>
              <w:rPr>
                <w:sz w:val="28"/>
              </w:rPr>
            </w:pPr>
            <w:r>
              <w:rPr>
                <w:sz w:val="28"/>
              </w:rPr>
              <w:t>0,8</w:t>
            </w:r>
          </w:p>
        </w:tc>
        <w:tc>
          <w:tcPr>
            <w:tcW w:w="2410" w:type="dxa"/>
          </w:tcPr>
          <w:p w14:paraId="1EEB0F07" w14:textId="77777777" w:rsidR="00091D99" w:rsidRDefault="00000000">
            <w:pPr>
              <w:pStyle w:val="TableParagraph"/>
              <w:spacing w:line="301" w:lineRule="exact"/>
              <w:ind w:left="18"/>
              <w:jc w:val="center"/>
              <w:rPr>
                <w:sz w:val="28"/>
              </w:rPr>
            </w:pPr>
            <w:r>
              <w:rPr>
                <w:sz w:val="28"/>
              </w:rPr>
              <w:t>–</w:t>
            </w:r>
          </w:p>
        </w:tc>
      </w:tr>
    </w:tbl>
    <w:p w14:paraId="7C78A99D" w14:textId="77777777" w:rsidR="00091D99" w:rsidRDefault="00000000">
      <w:pPr>
        <w:pStyle w:val="a3"/>
        <w:spacing w:before="231"/>
        <w:ind w:left="212" w:right="799" w:firstLine="708"/>
        <w:jc w:val="both"/>
      </w:pPr>
      <w:r>
        <w:t>Выбор</w:t>
      </w:r>
      <w:r>
        <w:rPr>
          <w:spacing w:val="1"/>
        </w:rPr>
        <w:t xml:space="preserve"> </w:t>
      </w:r>
      <w:r>
        <w:t>рационального</w:t>
      </w:r>
      <w:r>
        <w:rPr>
          <w:spacing w:val="1"/>
        </w:rPr>
        <w:t xml:space="preserve"> </w:t>
      </w:r>
      <w:r>
        <w:t>способа</w:t>
      </w:r>
      <w:r>
        <w:rPr>
          <w:spacing w:val="1"/>
        </w:rPr>
        <w:t xml:space="preserve"> </w:t>
      </w:r>
      <w:r>
        <w:t>восстановления</w:t>
      </w:r>
      <w:r>
        <w:rPr>
          <w:spacing w:val="1"/>
        </w:rPr>
        <w:t xml:space="preserve"> </w:t>
      </w:r>
      <w:r>
        <w:t>зависит</w:t>
      </w:r>
      <w:r>
        <w:rPr>
          <w:spacing w:val="1"/>
        </w:rPr>
        <w:t xml:space="preserve"> </w:t>
      </w:r>
      <w:r>
        <w:t>от</w:t>
      </w:r>
      <w:r>
        <w:rPr>
          <w:spacing w:val="-77"/>
        </w:rPr>
        <w:t xml:space="preserve"> </w:t>
      </w:r>
      <w:r>
        <w:t>конструктивно-технологических особенностей детали (формы и</w:t>
      </w:r>
      <w:r>
        <w:rPr>
          <w:spacing w:val="1"/>
        </w:rPr>
        <w:t xml:space="preserve"> </w:t>
      </w:r>
      <w:r>
        <w:t>размера, материала и термообработки), от условий ее работы (ха-</w:t>
      </w:r>
      <w:r>
        <w:rPr>
          <w:spacing w:val="1"/>
        </w:rPr>
        <w:t xml:space="preserve"> </w:t>
      </w:r>
      <w:r>
        <w:t>рактера нагрузки, рода и вида трения) и величины износа, а также</w:t>
      </w:r>
      <w:r>
        <w:rPr>
          <w:spacing w:val="-77"/>
        </w:rPr>
        <w:t xml:space="preserve"> </w:t>
      </w:r>
      <w:r>
        <w:t>стоимости восстановления.</w:t>
      </w:r>
    </w:p>
    <w:p w14:paraId="3C0FDE3A" w14:textId="77777777" w:rsidR="00091D99" w:rsidRDefault="00000000">
      <w:pPr>
        <w:pStyle w:val="a3"/>
        <w:spacing w:before="2"/>
        <w:ind w:left="212" w:right="799" w:firstLine="708"/>
        <w:jc w:val="both"/>
      </w:pPr>
      <w:r>
        <w:t>Для</w:t>
      </w:r>
      <w:r>
        <w:rPr>
          <w:spacing w:val="1"/>
        </w:rPr>
        <w:t xml:space="preserve"> </w:t>
      </w:r>
      <w:r>
        <w:t>учета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факторов</w:t>
      </w:r>
      <w:r>
        <w:rPr>
          <w:spacing w:val="1"/>
        </w:rPr>
        <w:t xml:space="preserve"> </w:t>
      </w:r>
      <w:r>
        <w:t>рекомендуется</w:t>
      </w:r>
      <w:r>
        <w:rPr>
          <w:spacing w:val="1"/>
        </w:rPr>
        <w:t xml:space="preserve"> </w:t>
      </w:r>
      <w:r>
        <w:t>последова-</w:t>
      </w:r>
      <w:r>
        <w:rPr>
          <w:spacing w:val="1"/>
        </w:rPr>
        <w:t xml:space="preserve"> </w:t>
      </w:r>
      <w:r>
        <w:t>тельно</w:t>
      </w:r>
      <w:r>
        <w:rPr>
          <w:spacing w:val="1"/>
        </w:rPr>
        <w:t xml:space="preserve"> </w:t>
      </w:r>
      <w:r>
        <w:t>пользоваться</w:t>
      </w:r>
      <w:r>
        <w:rPr>
          <w:spacing w:val="-3"/>
        </w:rPr>
        <w:t xml:space="preserve"> </w:t>
      </w:r>
      <w:r>
        <w:t>тремя</w:t>
      </w:r>
      <w:r>
        <w:rPr>
          <w:spacing w:val="-2"/>
        </w:rPr>
        <w:t xml:space="preserve"> </w:t>
      </w:r>
      <w:r>
        <w:t>критериями:</w:t>
      </w:r>
    </w:p>
    <w:p w14:paraId="47CD2A04" w14:textId="77777777" w:rsidR="00091D99" w:rsidRDefault="00000000">
      <w:pPr>
        <w:pStyle w:val="a5"/>
        <w:numPr>
          <w:ilvl w:val="0"/>
          <w:numId w:val="6"/>
        </w:numPr>
        <w:tabs>
          <w:tab w:val="left" w:pos="1106"/>
        </w:tabs>
        <w:spacing w:before="1" w:line="368" w:lineRule="exact"/>
        <w:ind w:left="1106"/>
        <w:jc w:val="both"/>
        <w:rPr>
          <w:sz w:val="32"/>
        </w:rPr>
      </w:pPr>
      <w:r>
        <w:rPr>
          <w:sz w:val="32"/>
        </w:rPr>
        <w:t>технологическим</w:t>
      </w:r>
      <w:r>
        <w:rPr>
          <w:spacing w:val="-8"/>
          <w:sz w:val="32"/>
        </w:rPr>
        <w:t xml:space="preserve"> </w:t>
      </w:r>
      <w:r>
        <w:rPr>
          <w:sz w:val="32"/>
        </w:rPr>
        <w:t>критерием</w:t>
      </w:r>
      <w:r>
        <w:rPr>
          <w:spacing w:val="-7"/>
          <w:sz w:val="32"/>
        </w:rPr>
        <w:t xml:space="preserve"> </w:t>
      </w:r>
      <w:r>
        <w:rPr>
          <w:sz w:val="32"/>
        </w:rPr>
        <w:t>или</w:t>
      </w:r>
      <w:r>
        <w:rPr>
          <w:spacing w:val="-3"/>
          <w:sz w:val="32"/>
        </w:rPr>
        <w:t xml:space="preserve"> </w:t>
      </w:r>
      <w:r>
        <w:rPr>
          <w:sz w:val="32"/>
        </w:rPr>
        <w:t>критерием</w:t>
      </w:r>
      <w:r>
        <w:rPr>
          <w:spacing w:val="-5"/>
          <w:sz w:val="32"/>
        </w:rPr>
        <w:t xml:space="preserve"> </w:t>
      </w:r>
      <w:r>
        <w:rPr>
          <w:sz w:val="32"/>
        </w:rPr>
        <w:t>применимости;</w:t>
      </w:r>
    </w:p>
    <w:p w14:paraId="24D1B837" w14:textId="77777777" w:rsidR="00091D99" w:rsidRDefault="00000000">
      <w:pPr>
        <w:pStyle w:val="a5"/>
        <w:numPr>
          <w:ilvl w:val="0"/>
          <w:numId w:val="6"/>
        </w:numPr>
        <w:tabs>
          <w:tab w:val="left" w:pos="1106"/>
        </w:tabs>
        <w:spacing w:line="367" w:lineRule="exact"/>
        <w:ind w:left="1106"/>
        <w:jc w:val="both"/>
        <w:rPr>
          <w:sz w:val="32"/>
        </w:rPr>
      </w:pPr>
      <w:r>
        <w:rPr>
          <w:sz w:val="32"/>
        </w:rPr>
        <w:t>критерием</w:t>
      </w:r>
      <w:r>
        <w:rPr>
          <w:spacing w:val="-8"/>
          <w:sz w:val="32"/>
        </w:rPr>
        <w:t xml:space="preserve"> </w:t>
      </w:r>
      <w:r>
        <w:rPr>
          <w:sz w:val="32"/>
        </w:rPr>
        <w:t>долговечности;</w:t>
      </w:r>
    </w:p>
    <w:p w14:paraId="1C94EAE0" w14:textId="77777777" w:rsidR="00091D99" w:rsidRDefault="00000000">
      <w:pPr>
        <w:pStyle w:val="a5"/>
        <w:numPr>
          <w:ilvl w:val="0"/>
          <w:numId w:val="6"/>
        </w:numPr>
        <w:tabs>
          <w:tab w:val="left" w:pos="1164"/>
        </w:tabs>
        <w:spacing w:line="242" w:lineRule="auto"/>
        <w:ind w:right="802" w:firstLine="708"/>
        <w:jc w:val="both"/>
        <w:rPr>
          <w:sz w:val="32"/>
        </w:rPr>
      </w:pPr>
      <w:r>
        <w:rPr>
          <w:sz w:val="32"/>
        </w:rPr>
        <w:t>технико-экономическим критерием (отношение себестои-</w:t>
      </w:r>
      <w:r>
        <w:rPr>
          <w:spacing w:val="1"/>
          <w:sz w:val="32"/>
        </w:rPr>
        <w:t xml:space="preserve"> </w:t>
      </w:r>
      <w:r>
        <w:rPr>
          <w:sz w:val="32"/>
        </w:rPr>
        <w:t>мости</w:t>
      </w:r>
      <w:r>
        <w:rPr>
          <w:spacing w:val="-2"/>
          <w:sz w:val="32"/>
        </w:rPr>
        <w:t xml:space="preserve"> </w:t>
      </w:r>
      <w:r>
        <w:rPr>
          <w:sz w:val="32"/>
        </w:rPr>
        <w:t>восстановления</w:t>
      </w:r>
      <w:r>
        <w:rPr>
          <w:spacing w:val="-1"/>
          <w:sz w:val="32"/>
        </w:rPr>
        <w:t xml:space="preserve"> </w:t>
      </w:r>
      <w:r>
        <w:rPr>
          <w:sz w:val="32"/>
        </w:rPr>
        <w:t>к</w:t>
      </w:r>
      <w:r>
        <w:rPr>
          <w:spacing w:val="-2"/>
          <w:sz w:val="32"/>
        </w:rPr>
        <w:t xml:space="preserve"> </w:t>
      </w:r>
      <w:r>
        <w:rPr>
          <w:sz w:val="32"/>
        </w:rPr>
        <w:t>коэффициенту</w:t>
      </w:r>
      <w:r>
        <w:rPr>
          <w:spacing w:val="-2"/>
          <w:sz w:val="32"/>
        </w:rPr>
        <w:t xml:space="preserve"> </w:t>
      </w:r>
      <w:r>
        <w:rPr>
          <w:sz w:val="32"/>
        </w:rPr>
        <w:t>долговечности).</w:t>
      </w:r>
    </w:p>
    <w:p w14:paraId="18036580" w14:textId="77777777" w:rsidR="00091D99" w:rsidRDefault="00000000">
      <w:pPr>
        <w:pStyle w:val="a3"/>
        <w:ind w:left="212" w:right="796" w:firstLine="708"/>
        <w:jc w:val="both"/>
      </w:pPr>
      <w:r>
        <w:t>Технологический критерий (критерий применимости) учи-</w:t>
      </w:r>
      <w:r>
        <w:rPr>
          <w:spacing w:val="1"/>
        </w:rPr>
        <w:t xml:space="preserve"> </w:t>
      </w:r>
      <w:r>
        <w:t>тывает, с одной стороны, особенности подлежащих восстановле-</w:t>
      </w:r>
      <w:r>
        <w:rPr>
          <w:spacing w:val="1"/>
        </w:rPr>
        <w:t xml:space="preserve"> </w:t>
      </w:r>
      <w:r>
        <w:t>нию поверхностей деталей, а с другой технологические возмож-</w:t>
      </w:r>
      <w:r>
        <w:rPr>
          <w:spacing w:val="1"/>
        </w:rPr>
        <w:t xml:space="preserve"> </w:t>
      </w:r>
      <w:r>
        <w:t>ности</w:t>
      </w:r>
      <w:r>
        <w:rPr>
          <w:spacing w:val="-2"/>
        </w:rPr>
        <w:t xml:space="preserve"> </w:t>
      </w:r>
      <w:r>
        <w:t>соответствующих способов</w:t>
      </w:r>
      <w:r>
        <w:rPr>
          <w:spacing w:val="-2"/>
        </w:rPr>
        <w:t xml:space="preserve"> </w:t>
      </w:r>
      <w:r>
        <w:t>восстановления.</w:t>
      </w:r>
    </w:p>
    <w:p w14:paraId="555995F9" w14:textId="77777777" w:rsidR="00091D99" w:rsidRDefault="00000000">
      <w:pPr>
        <w:pStyle w:val="a3"/>
        <w:ind w:left="212" w:right="799" w:firstLine="708"/>
        <w:jc w:val="both"/>
      </w:pP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технологических</w:t>
      </w:r>
      <w:r>
        <w:rPr>
          <w:spacing w:val="1"/>
        </w:rPr>
        <w:t xml:space="preserve"> </w:t>
      </w:r>
      <w:r>
        <w:t>характеристик</w:t>
      </w:r>
      <w:r>
        <w:rPr>
          <w:spacing w:val="1"/>
        </w:rPr>
        <w:t xml:space="preserve"> </w:t>
      </w:r>
      <w:r>
        <w:t>способов</w:t>
      </w:r>
      <w:r>
        <w:rPr>
          <w:spacing w:val="-77"/>
        </w:rPr>
        <w:t xml:space="preserve"> </w:t>
      </w:r>
      <w:r>
        <w:t>восстановления,</w:t>
      </w:r>
      <w:r>
        <w:rPr>
          <w:spacing w:val="1"/>
        </w:rPr>
        <w:t xml:space="preserve"> </w:t>
      </w:r>
      <w:r>
        <w:t>устанавливаются</w:t>
      </w:r>
      <w:r>
        <w:rPr>
          <w:spacing w:val="1"/>
        </w:rPr>
        <w:t xml:space="preserve"> </w:t>
      </w:r>
      <w:r>
        <w:t>возможные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восста-</w:t>
      </w:r>
      <w:r>
        <w:rPr>
          <w:spacing w:val="1"/>
        </w:rPr>
        <w:t xml:space="preserve"> </w:t>
      </w:r>
      <w:r>
        <w:t>новления различных поверхностей детали по технологическому</w:t>
      </w:r>
      <w:r>
        <w:rPr>
          <w:spacing w:val="1"/>
        </w:rPr>
        <w:t xml:space="preserve"> </w:t>
      </w:r>
      <w:r>
        <w:t>критерию.</w:t>
      </w:r>
    </w:p>
    <w:p w14:paraId="68DB4D51" w14:textId="77777777" w:rsidR="00091D99" w:rsidRDefault="00000000">
      <w:pPr>
        <w:pStyle w:val="a3"/>
        <w:ind w:left="212" w:right="919" w:firstLine="708"/>
        <w:jc w:val="both"/>
      </w:pPr>
      <w:r>
        <w:t>После</w:t>
      </w:r>
      <w:r>
        <w:rPr>
          <w:spacing w:val="1"/>
        </w:rPr>
        <w:t xml:space="preserve"> </w:t>
      </w:r>
      <w:r>
        <w:t>отбора</w:t>
      </w:r>
      <w:r>
        <w:rPr>
          <w:spacing w:val="1"/>
        </w:rPr>
        <w:t xml:space="preserve"> </w:t>
      </w:r>
      <w:r>
        <w:t>способов,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80"/>
        </w:rPr>
        <w:t xml:space="preserve"> </w:t>
      </w:r>
      <w:r>
        <w:t>применены</w:t>
      </w:r>
      <w:r>
        <w:rPr>
          <w:spacing w:val="-77"/>
        </w:rPr>
        <w:t xml:space="preserve"> </w:t>
      </w:r>
      <w:r>
        <w:t>для восстановления той или иной изношенной поверхности де-</w:t>
      </w:r>
      <w:r>
        <w:rPr>
          <w:spacing w:val="1"/>
        </w:rPr>
        <w:t xml:space="preserve"> </w:t>
      </w:r>
      <w:r>
        <w:t>тали,</w:t>
      </w:r>
      <w:r>
        <w:rPr>
          <w:spacing w:val="44"/>
        </w:rPr>
        <w:t xml:space="preserve"> </w:t>
      </w:r>
      <w:r>
        <w:t>исходя</w:t>
      </w:r>
      <w:r>
        <w:rPr>
          <w:spacing w:val="45"/>
        </w:rPr>
        <w:t xml:space="preserve"> </w:t>
      </w:r>
      <w:r>
        <w:t>из</w:t>
      </w:r>
      <w:r>
        <w:rPr>
          <w:spacing w:val="48"/>
        </w:rPr>
        <w:t xml:space="preserve"> </w:t>
      </w:r>
      <w:r>
        <w:t>технологических</w:t>
      </w:r>
      <w:r>
        <w:rPr>
          <w:spacing w:val="48"/>
        </w:rPr>
        <w:t xml:space="preserve"> </w:t>
      </w:r>
      <w:r>
        <w:t>соображений,</w:t>
      </w:r>
      <w:r>
        <w:rPr>
          <w:spacing w:val="46"/>
        </w:rPr>
        <w:t xml:space="preserve"> </w:t>
      </w:r>
      <w:r>
        <w:t>отбирают</w:t>
      </w:r>
      <w:r>
        <w:rPr>
          <w:spacing w:val="47"/>
        </w:rPr>
        <w:t xml:space="preserve"> </w:t>
      </w:r>
      <w:r>
        <w:t>те</w:t>
      </w:r>
      <w:r>
        <w:rPr>
          <w:spacing w:val="44"/>
        </w:rPr>
        <w:t xml:space="preserve"> </w:t>
      </w:r>
      <w:r>
        <w:t>из</w:t>
      </w:r>
    </w:p>
    <w:p w14:paraId="403210CA" w14:textId="77777777" w:rsidR="00091D99" w:rsidRDefault="00091D99">
      <w:pPr>
        <w:jc w:val="both"/>
        <w:sectPr w:rsidR="00091D99" w:rsidSect="0052223C">
          <w:footerReference w:type="even" r:id="rId21"/>
          <w:footerReference w:type="default" r:id="rId22"/>
          <w:pgSz w:w="11910" w:h="16840"/>
          <w:pgMar w:top="1160" w:right="900" w:bottom="1240" w:left="920" w:header="0" w:footer="1048" w:gutter="0"/>
          <w:pgNumType w:start="50"/>
          <w:cols w:space="720"/>
        </w:sectPr>
      </w:pPr>
    </w:p>
    <w:p w14:paraId="5BBAF298" w14:textId="77777777" w:rsidR="00091D99" w:rsidRDefault="00000000">
      <w:pPr>
        <w:pStyle w:val="a3"/>
        <w:spacing w:before="66"/>
        <w:ind w:left="782" w:right="351"/>
        <w:jc w:val="both"/>
      </w:pPr>
      <w:r>
        <w:t>них, которые обеспечивают наибольший межремонтный ресурс</w:t>
      </w:r>
      <w:r>
        <w:rPr>
          <w:spacing w:val="1"/>
        </w:rPr>
        <w:t xml:space="preserve"> </w:t>
      </w:r>
      <w:r>
        <w:t>этих поверхностей, т. е. удовлетворяют требуемому значению</w:t>
      </w:r>
      <w:r>
        <w:rPr>
          <w:spacing w:val="1"/>
        </w:rPr>
        <w:t xml:space="preserve"> </w:t>
      </w:r>
      <w:r>
        <w:t>коэффициента</w:t>
      </w:r>
      <w:r>
        <w:rPr>
          <w:spacing w:val="-2"/>
        </w:rPr>
        <w:t xml:space="preserve"> </w:t>
      </w:r>
      <w:r>
        <w:t>долговечности.</w:t>
      </w:r>
    </w:p>
    <w:p w14:paraId="2DF98990" w14:textId="77777777" w:rsidR="00091D99" w:rsidRDefault="00000000">
      <w:pPr>
        <w:pStyle w:val="a3"/>
        <w:ind w:left="782" w:right="349" w:firstLine="707"/>
        <w:jc w:val="both"/>
      </w:pPr>
      <w:r>
        <w:t>Коэффициент</w:t>
      </w:r>
      <w:r>
        <w:rPr>
          <w:spacing w:val="1"/>
        </w:rPr>
        <w:t xml:space="preserve"> </w:t>
      </w:r>
      <w:r>
        <w:t>долговечности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общем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функцией трех других компонентов: коэффициента износостой-</w:t>
      </w:r>
      <w:r>
        <w:rPr>
          <w:spacing w:val="1"/>
        </w:rPr>
        <w:t xml:space="preserve"> </w:t>
      </w:r>
      <w:r>
        <w:t>кости, коэффициента выносливости и коэффициента сцепляемо-</w:t>
      </w:r>
      <w:r>
        <w:rPr>
          <w:spacing w:val="1"/>
        </w:rPr>
        <w:t xml:space="preserve"> </w:t>
      </w:r>
      <w:r>
        <w:t>сти:</w:t>
      </w:r>
    </w:p>
    <w:p w14:paraId="591F12B5" w14:textId="77777777" w:rsidR="00091D99" w:rsidRDefault="00000000">
      <w:pPr>
        <w:pStyle w:val="a3"/>
        <w:tabs>
          <w:tab w:val="left" w:pos="9123"/>
        </w:tabs>
        <w:spacing w:before="124"/>
        <w:ind w:left="4380"/>
      </w:pPr>
      <w:r>
        <w:t>К</w:t>
      </w:r>
      <w:r>
        <w:rPr>
          <w:vertAlign w:val="subscript"/>
        </w:rPr>
        <w:t>Д</w:t>
      </w:r>
      <w:r>
        <w:t>=</w:t>
      </w:r>
      <w:r>
        <w:rPr>
          <w:spacing w:val="-1"/>
        </w:rPr>
        <w:t xml:space="preserve"> </w:t>
      </w:r>
      <w:r>
        <w:t>f</w:t>
      </w:r>
      <w:r>
        <w:rPr>
          <w:spacing w:val="1"/>
        </w:rPr>
        <w:t xml:space="preserve"> </w:t>
      </w:r>
      <w:r>
        <w:rPr>
          <w:rFonts w:ascii="Cambria Math" w:hAnsi="Cambria Math"/>
        </w:rPr>
        <w:t xml:space="preserve">⋅ </w:t>
      </w:r>
      <w:r>
        <w:t>(К</w:t>
      </w:r>
      <w:r>
        <w:rPr>
          <w:vertAlign w:val="subscript"/>
        </w:rPr>
        <w:t>И</w:t>
      </w:r>
      <w:r>
        <w:t xml:space="preserve"> </w:t>
      </w:r>
      <w:r>
        <w:rPr>
          <w:rFonts w:ascii="Cambria Math" w:hAnsi="Cambria Math"/>
        </w:rPr>
        <w:t>⋅</w:t>
      </w:r>
      <w:r>
        <w:rPr>
          <w:rFonts w:ascii="Cambria Math" w:hAnsi="Cambria Math"/>
          <w:spacing w:val="10"/>
        </w:rPr>
        <w:t xml:space="preserve"> </w:t>
      </w:r>
      <w:r>
        <w:t>К</w:t>
      </w:r>
      <w:r>
        <w:rPr>
          <w:vertAlign w:val="subscript"/>
        </w:rPr>
        <w:t>В</w:t>
      </w:r>
      <w:r>
        <w:rPr>
          <w:spacing w:val="-1"/>
        </w:rPr>
        <w:t xml:space="preserve"> </w:t>
      </w:r>
      <w:r>
        <w:rPr>
          <w:rFonts w:ascii="Cambria Math" w:hAnsi="Cambria Math"/>
        </w:rPr>
        <w:t>⋅</w:t>
      </w:r>
      <w:r>
        <w:rPr>
          <w:rFonts w:ascii="Cambria Math" w:hAnsi="Cambria Math"/>
          <w:spacing w:val="7"/>
        </w:rPr>
        <w:t xml:space="preserve"> </w:t>
      </w:r>
      <w:r>
        <w:t>К</w:t>
      </w:r>
      <w:r>
        <w:rPr>
          <w:vertAlign w:val="subscript"/>
        </w:rPr>
        <w:t>СЦ</w:t>
      </w:r>
      <w:r>
        <w:t>),</w:t>
      </w:r>
      <w:r>
        <w:tab/>
        <w:t>(7.2)</w:t>
      </w:r>
    </w:p>
    <w:p w14:paraId="181D88D7" w14:textId="4A9AD6AD" w:rsidR="00091D99" w:rsidRDefault="00CD2361">
      <w:pPr>
        <w:pStyle w:val="a3"/>
        <w:tabs>
          <w:tab w:val="left" w:pos="1456"/>
        </w:tabs>
        <w:spacing w:before="117"/>
        <w:ind w:left="1490" w:right="3628" w:hanging="70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5752832" behindDoc="1" locked="0" layoutInCell="1" allowOverlap="1" wp14:anchorId="05A886FA" wp14:editId="65C17B0F">
                <wp:simplePos x="0" y="0"/>
                <wp:positionH relativeFrom="page">
                  <wp:posOffset>1062355</wp:posOffset>
                </wp:positionH>
                <wp:positionV relativeFrom="paragraph">
                  <wp:posOffset>313055</wp:posOffset>
                </wp:positionV>
                <wp:extent cx="5721985" cy="234950"/>
                <wp:effectExtent l="0" t="0" r="0" b="0"/>
                <wp:wrapNone/>
                <wp:docPr id="973040177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21985" cy="234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24F1E6F" id="Rectangle 17" o:spid="_x0000_s1026" style="position:absolute;margin-left:83.65pt;margin-top:24.65pt;width:450.55pt;height:18.5pt;z-index:-175636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" stroked="f">
                <w10:wrap anchorx="page"/>
              </v:rect>
            </w:pict>
          </mc:Fallback>
        </mc:AlternateContent>
      </w:r>
      <w:r w:rsidR="00000000">
        <w:t>где</w:t>
      </w:r>
      <w:r w:rsidR="00000000">
        <w:tab/>
        <w:t>К</w:t>
      </w:r>
      <w:r w:rsidR="00000000">
        <w:rPr>
          <w:vertAlign w:val="subscript"/>
        </w:rPr>
        <w:t>И</w:t>
      </w:r>
      <w:r w:rsidR="00000000">
        <w:t xml:space="preserve"> – коэффициент износостойкости;</w:t>
      </w:r>
      <w:r w:rsidR="00000000">
        <w:rPr>
          <w:spacing w:val="-77"/>
        </w:rPr>
        <w:t xml:space="preserve"> </w:t>
      </w:r>
      <w:r w:rsidR="00000000">
        <w:t>К</w:t>
      </w:r>
      <w:r w:rsidR="00000000">
        <w:rPr>
          <w:vertAlign w:val="subscript"/>
        </w:rPr>
        <w:t>В</w:t>
      </w:r>
      <w:r w:rsidR="00000000">
        <w:t xml:space="preserve"> – коэффициент выносливости;</w:t>
      </w:r>
      <w:r w:rsidR="00000000">
        <w:rPr>
          <w:spacing w:val="1"/>
        </w:rPr>
        <w:t xml:space="preserve"> </w:t>
      </w:r>
      <w:r w:rsidR="00000000">
        <w:t>К</w:t>
      </w:r>
      <w:r w:rsidR="00000000">
        <w:rPr>
          <w:vertAlign w:val="subscript"/>
        </w:rPr>
        <w:t>СЦ</w:t>
      </w:r>
      <w:r w:rsidR="00000000">
        <w:rPr>
          <w:spacing w:val="-3"/>
        </w:rPr>
        <w:t xml:space="preserve"> </w:t>
      </w:r>
      <w:r w:rsidR="00000000">
        <w:t>–</w:t>
      </w:r>
      <w:r w:rsidR="00000000">
        <w:rPr>
          <w:spacing w:val="-2"/>
        </w:rPr>
        <w:t xml:space="preserve"> </w:t>
      </w:r>
      <w:r w:rsidR="00000000">
        <w:t>коэффициент</w:t>
      </w:r>
      <w:r w:rsidR="00000000">
        <w:rPr>
          <w:spacing w:val="-4"/>
        </w:rPr>
        <w:t xml:space="preserve"> </w:t>
      </w:r>
      <w:r w:rsidR="00000000">
        <w:t>сцепляемости.</w:t>
      </w:r>
    </w:p>
    <w:p w14:paraId="401766D7" w14:textId="6F97184C" w:rsidR="00091D99" w:rsidRDefault="00CD2361">
      <w:pPr>
        <w:pStyle w:val="a3"/>
        <w:spacing w:before="1"/>
        <w:ind w:left="782" w:right="348" w:firstLine="707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5753344" behindDoc="1" locked="0" layoutInCell="1" allowOverlap="1" wp14:anchorId="2D4EE8EE" wp14:editId="4D5C78E7">
                <wp:simplePos x="0" y="0"/>
                <wp:positionH relativeFrom="page">
                  <wp:posOffset>1062355</wp:posOffset>
                </wp:positionH>
                <wp:positionV relativeFrom="paragraph">
                  <wp:posOffset>5715</wp:posOffset>
                </wp:positionV>
                <wp:extent cx="5721985" cy="233045"/>
                <wp:effectExtent l="0" t="0" r="0" b="0"/>
                <wp:wrapNone/>
                <wp:docPr id="1555940461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21985" cy="2330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35A8316" id="Rectangle 16" o:spid="_x0000_s1026" style="position:absolute;margin-left:83.65pt;margin-top:.45pt;width:450.55pt;height:18.35pt;z-index:-175631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" stroked="f">
                <w10:wrap anchorx="page"/>
              </v:rect>
            </w:pict>
          </mc:Fallback>
        </mc:AlternateContent>
      </w:r>
      <w:r w:rsidR="00000000">
        <w:t>Численные</w:t>
      </w:r>
      <w:r w:rsidR="00000000">
        <w:rPr>
          <w:spacing w:val="1"/>
        </w:rPr>
        <w:t xml:space="preserve"> </w:t>
      </w:r>
      <w:r w:rsidR="00000000">
        <w:t>значения</w:t>
      </w:r>
      <w:r w:rsidR="00000000">
        <w:rPr>
          <w:spacing w:val="1"/>
        </w:rPr>
        <w:t xml:space="preserve"> </w:t>
      </w:r>
      <w:r w:rsidR="00000000">
        <w:t>коэффициентов-аргументов</w:t>
      </w:r>
      <w:r w:rsidR="00000000">
        <w:rPr>
          <w:spacing w:val="1"/>
        </w:rPr>
        <w:t xml:space="preserve"> </w:t>
      </w:r>
      <w:r w:rsidR="00000000">
        <w:t>опреде-</w:t>
      </w:r>
      <w:r w:rsidR="00000000">
        <w:rPr>
          <w:spacing w:val="1"/>
        </w:rPr>
        <w:t xml:space="preserve"> </w:t>
      </w:r>
      <w:r w:rsidR="00000000">
        <w:t>ляются на основании стендовых и эксплуатационных испытаний</w:t>
      </w:r>
      <w:r w:rsidR="00000000">
        <w:rPr>
          <w:spacing w:val="-77"/>
        </w:rPr>
        <w:t xml:space="preserve"> </w:t>
      </w:r>
      <w:r w:rsidR="00000000">
        <w:t>новых и восстановленных деталей. Коэффициент долговечности</w:t>
      </w:r>
      <w:r w:rsidR="00000000">
        <w:rPr>
          <w:spacing w:val="1"/>
        </w:rPr>
        <w:t xml:space="preserve"> </w:t>
      </w:r>
      <w:r w:rsidR="00000000">
        <w:t>численно</w:t>
      </w:r>
      <w:r w:rsidR="00000000">
        <w:rPr>
          <w:spacing w:val="1"/>
        </w:rPr>
        <w:t xml:space="preserve"> </w:t>
      </w:r>
      <w:r w:rsidR="00000000">
        <w:t>принимается</w:t>
      </w:r>
      <w:r w:rsidR="00000000">
        <w:rPr>
          <w:spacing w:val="1"/>
        </w:rPr>
        <w:t xml:space="preserve"> </w:t>
      </w:r>
      <w:r w:rsidR="00000000">
        <w:t>равным</w:t>
      </w:r>
      <w:r w:rsidR="00000000">
        <w:rPr>
          <w:spacing w:val="1"/>
        </w:rPr>
        <w:t xml:space="preserve"> </w:t>
      </w:r>
      <w:r w:rsidR="00000000">
        <w:t>значению</w:t>
      </w:r>
      <w:r w:rsidR="00000000">
        <w:rPr>
          <w:spacing w:val="1"/>
        </w:rPr>
        <w:t xml:space="preserve"> </w:t>
      </w:r>
      <w:r w:rsidR="00000000">
        <w:t>того</w:t>
      </w:r>
      <w:r w:rsidR="00000000">
        <w:rPr>
          <w:spacing w:val="1"/>
        </w:rPr>
        <w:t xml:space="preserve"> </w:t>
      </w:r>
      <w:r w:rsidR="00000000">
        <w:t>коэффициента,</w:t>
      </w:r>
      <w:r w:rsidR="00000000">
        <w:rPr>
          <w:spacing w:val="1"/>
        </w:rPr>
        <w:t xml:space="preserve"> </w:t>
      </w:r>
      <w:r w:rsidR="00000000">
        <w:t>который имеет наименьшую величину. Из числа способов, отра-</w:t>
      </w:r>
      <w:r w:rsidR="00000000">
        <w:rPr>
          <w:spacing w:val="1"/>
        </w:rPr>
        <w:t xml:space="preserve"> </w:t>
      </w:r>
      <w:r w:rsidR="00000000">
        <w:t>ботанных по технологическому критерию, к дальнейшему ана-</w:t>
      </w:r>
      <w:r w:rsidR="00000000">
        <w:rPr>
          <w:spacing w:val="1"/>
        </w:rPr>
        <w:t xml:space="preserve"> </w:t>
      </w:r>
      <w:r w:rsidR="00000000">
        <w:t>лизу принимаются те, которые обеспечивают коэффициент дол-</w:t>
      </w:r>
      <w:r w:rsidR="00000000">
        <w:rPr>
          <w:spacing w:val="1"/>
        </w:rPr>
        <w:t xml:space="preserve"> </w:t>
      </w:r>
      <w:r w:rsidR="00000000">
        <w:t>говечности</w:t>
      </w:r>
      <w:r w:rsidR="00000000">
        <w:rPr>
          <w:spacing w:val="-4"/>
        </w:rPr>
        <w:t xml:space="preserve"> </w:t>
      </w:r>
      <w:r w:rsidR="00000000">
        <w:t>восстановленных</w:t>
      </w:r>
      <w:r w:rsidR="00000000">
        <w:rPr>
          <w:spacing w:val="1"/>
        </w:rPr>
        <w:t xml:space="preserve"> </w:t>
      </w:r>
      <w:r w:rsidR="00000000">
        <w:t>поверхностей</w:t>
      </w:r>
      <w:r w:rsidR="00000000">
        <w:rPr>
          <w:spacing w:val="-3"/>
        </w:rPr>
        <w:t xml:space="preserve"> </w:t>
      </w:r>
      <w:r w:rsidR="00000000">
        <w:t>не</w:t>
      </w:r>
      <w:r w:rsidR="00000000">
        <w:rPr>
          <w:spacing w:val="-1"/>
        </w:rPr>
        <w:t xml:space="preserve"> </w:t>
      </w:r>
      <w:r w:rsidR="00000000">
        <w:t>менее</w:t>
      </w:r>
      <w:r w:rsidR="00000000">
        <w:rPr>
          <w:spacing w:val="-2"/>
        </w:rPr>
        <w:t xml:space="preserve"> </w:t>
      </w:r>
      <w:r w:rsidR="00000000">
        <w:t>0,8.</w:t>
      </w:r>
    </w:p>
    <w:p w14:paraId="5CD10B90" w14:textId="77777777" w:rsidR="00091D99" w:rsidRDefault="00000000">
      <w:pPr>
        <w:pStyle w:val="a3"/>
        <w:spacing w:before="1"/>
        <w:ind w:left="782" w:right="350" w:firstLine="707"/>
        <w:jc w:val="both"/>
      </w:pPr>
      <w:r>
        <w:t>При выборе способов восстановления применительно к де-</w:t>
      </w:r>
      <w:r>
        <w:rPr>
          <w:spacing w:val="1"/>
        </w:rPr>
        <w:t xml:space="preserve"> </w:t>
      </w:r>
      <w:r>
        <w:t>талям, не испытывающим в процессе работы значительных ди-</w:t>
      </w:r>
      <w:r>
        <w:rPr>
          <w:spacing w:val="1"/>
        </w:rPr>
        <w:t xml:space="preserve"> </w:t>
      </w:r>
      <w:r>
        <w:t>намических и знакопеременных нагрузок, численное значение</w:t>
      </w:r>
      <w:r>
        <w:rPr>
          <w:spacing w:val="1"/>
        </w:rPr>
        <w:t xml:space="preserve"> </w:t>
      </w:r>
      <w:r>
        <w:t>коэффициента</w:t>
      </w:r>
      <w:r>
        <w:rPr>
          <w:spacing w:val="1"/>
        </w:rPr>
        <w:t xml:space="preserve"> </w:t>
      </w:r>
      <w:r>
        <w:t>долговечности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численным</w:t>
      </w:r>
      <w:r>
        <w:rPr>
          <w:spacing w:val="-77"/>
        </w:rPr>
        <w:t xml:space="preserve"> </w:t>
      </w:r>
      <w:r>
        <w:t>значением</w:t>
      </w:r>
      <w:r>
        <w:rPr>
          <w:spacing w:val="-3"/>
        </w:rPr>
        <w:t xml:space="preserve"> </w:t>
      </w:r>
      <w:r>
        <w:t>коэффициента</w:t>
      </w:r>
      <w:r>
        <w:rPr>
          <w:spacing w:val="2"/>
        </w:rPr>
        <w:t xml:space="preserve"> </w:t>
      </w:r>
      <w:r>
        <w:t>износостойкости.</w:t>
      </w:r>
    </w:p>
    <w:p w14:paraId="5AB57BC3" w14:textId="77777777" w:rsidR="00091D99" w:rsidRDefault="00000000">
      <w:pPr>
        <w:pStyle w:val="a3"/>
        <w:ind w:left="782" w:right="346" w:firstLine="707"/>
        <w:jc w:val="both"/>
      </w:pPr>
      <w:r>
        <w:t>Если установлено, что требуемому значению долговечно-</w:t>
      </w:r>
      <w:r>
        <w:rPr>
          <w:spacing w:val="1"/>
        </w:rPr>
        <w:t xml:space="preserve"> </w:t>
      </w:r>
      <w:r>
        <w:t>сти для данной поверхности детали удовлетворяют два или не-</w:t>
      </w:r>
      <w:r>
        <w:rPr>
          <w:spacing w:val="1"/>
        </w:rPr>
        <w:t xml:space="preserve"> </w:t>
      </w:r>
      <w:r>
        <w:t>сколько способов восстановления, то выбор из них оптимально-</w:t>
      </w:r>
      <w:r>
        <w:rPr>
          <w:spacing w:val="1"/>
        </w:rPr>
        <w:t xml:space="preserve"> </w:t>
      </w:r>
      <w:r>
        <w:t>го проводится по технико-экономическому показателю, числен-</w:t>
      </w:r>
      <w:r>
        <w:rPr>
          <w:spacing w:val="1"/>
        </w:rPr>
        <w:t xml:space="preserve"> </w:t>
      </w:r>
      <w:r>
        <w:t>но равному отношению себестоимости восстановления к коэф-</w:t>
      </w:r>
      <w:r>
        <w:rPr>
          <w:spacing w:val="1"/>
        </w:rPr>
        <w:t xml:space="preserve"> </w:t>
      </w:r>
      <w:r>
        <w:t>фициенту</w:t>
      </w:r>
      <w:r>
        <w:rPr>
          <w:spacing w:val="-3"/>
        </w:rPr>
        <w:t xml:space="preserve"> </w:t>
      </w:r>
      <w:r>
        <w:t>долговечности</w:t>
      </w:r>
      <w:r>
        <w:rPr>
          <w:spacing w:val="-1"/>
        </w:rPr>
        <w:t xml:space="preserve"> </w:t>
      </w:r>
      <w:r>
        <w:t>для этих способов.</w:t>
      </w:r>
    </w:p>
    <w:p w14:paraId="7F59C99E" w14:textId="77777777" w:rsidR="00091D99" w:rsidRDefault="00000000">
      <w:pPr>
        <w:pStyle w:val="a3"/>
        <w:ind w:left="782" w:right="351" w:firstLine="707"/>
        <w:jc w:val="both"/>
      </w:pPr>
      <w:r>
        <w:t>Окончательному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подлежит</w:t>
      </w:r>
      <w:r>
        <w:rPr>
          <w:spacing w:val="1"/>
        </w:rPr>
        <w:t xml:space="preserve"> </w:t>
      </w:r>
      <w:r>
        <w:t>тот</w:t>
      </w:r>
      <w:r>
        <w:rPr>
          <w:spacing w:val="1"/>
        </w:rPr>
        <w:t xml:space="preserve"> </w:t>
      </w:r>
      <w:r>
        <w:t>способ,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обеспечивает</w:t>
      </w:r>
      <w:r>
        <w:rPr>
          <w:spacing w:val="-1"/>
        </w:rPr>
        <w:t xml:space="preserve"> </w:t>
      </w:r>
      <w:r>
        <w:t>минимальное</w:t>
      </w:r>
      <w:r>
        <w:rPr>
          <w:spacing w:val="-2"/>
        </w:rPr>
        <w:t xml:space="preserve"> </w:t>
      </w:r>
      <w:r>
        <w:t>значение</w:t>
      </w:r>
      <w:r>
        <w:rPr>
          <w:spacing w:val="-3"/>
        </w:rPr>
        <w:t xml:space="preserve"> </w:t>
      </w:r>
      <w:r>
        <w:t>этого</w:t>
      </w:r>
      <w:r>
        <w:rPr>
          <w:spacing w:val="-2"/>
        </w:rPr>
        <w:t xml:space="preserve"> </w:t>
      </w:r>
      <w:r>
        <w:t>отношения:</w:t>
      </w:r>
    </w:p>
    <w:p w14:paraId="3298B42D" w14:textId="77777777" w:rsidR="00091D99" w:rsidRDefault="00000000">
      <w:pPr>
        <w:pStyle w:val="a3"/>
        <w:tabs>
          <w:tab w:val="left" w:pos="9121"/>
        </w:tabs>
        <w:spacing w:before="121"/>
        <w:ind w:left="4394"/>
      </w:pPr>
      <w:r>
        <w:t>К</w:t>
      </w:r>
      <w:r>
        <w:rPr>
          <w:vertAlign w:val="subscript"/>
        </w:rPr>
        <w:t>Д</w:t>
      </w:r>
      <w:r>
        <w:rPr>
          <w:spacing w:val="-28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С</w:t>
      </w:r>
      <w:r>
        <w:rPr>
          <w:vertAlign w:val="subscript"/>
        </w:rPr>
        <w:t>В</w:t>
      </w:r>
      <w:r>
        <w:rPr>
          <w:spacing w:val="-27"/>
        </w:rPr>
        <w:t xml:space="preserve"> </w:t>
      </w:r>
      <w:r>
        <w:t>/</w:t>
      </w:r>
      <w:r>
        <w:rPr>
          <w:spacing w:val="-1"/>
        </w:rPr>
        <w:t xml:space="preserve"> </w:t>
      </w:r>
      <w:r>
        <w:t>К</w:t>
      </w:r>
      <w:r>
        <w:rPr>
          <w:vertAlign w:val="subscript"/>
        </w:rPr>
        <w:t>Дmin</w:t>
      </w:r>
      <w:r>
        <w:t>,</w:t>
      </w:r>
      <w:r>
        <w:tab/>
        <w:t>(7.3)</w:t>
      </w:r>
    </w:p>
    <w:p w14:paraId="2744ECE7" w14:textId="209DF7DE" w:rsidR="00091D99" w:rsidRDefault="00CD2361">
      <w:pPr>
        <w:pStyle w:val="a3"/>
        <w:tabs>
          <w:tab w:val="left" w:pos="1449"/>
        </w:tabs>
        <w:spacing w:before="119"/>
        <w:ind w:left="1490" w:right="349" w:hanging="70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5753856" behindDoc="1" locked="0" layoutInCell="1" allowOverlap="1" wp14:anchorId="474AD092" wp14:editId="5E9F4EC6">
                <wp:simplePos x="0" y="0"/>
                <wp:positionH relativeFrom="page">
                  <wp:posOffset>1062355</wp:posOffset>
                </wp:positionH>
                <wp:positionV relativeFrom="paragraph">
                  <wp:posOffset>313690</wp:posOffset>
                </wp:positionV>
                <wp:extent cx="5721985" cy="234950"/>
                <wp:effectExtent l="0" t="0" r="0" b="0"/>
                <wp:wrapNone/>
                <wp:docPr id="184694814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21985" cy="234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6B784E1" id="Rectangle 15" o:spid="_x0000_s1026" style="position:absolute;margin-left:83.65pt;margin-top:24.7pt;width:450.55pt;height:18.5pt;z-index:-17562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" stroked="f">
                <w10:wrap anchorx="page"/>
              </v:rect>
            </w:pict>
          </mc:Fallback>
        </mc:AlternateContent>
      </w:r>
      <w:r w:rsidR="00000000">
        <w:t>где</w:t>
      </w:r>
      <w:r w:rsidR="00000000">
        <w:tab/>
        <w:t>К</w:t>
      </w:r>
      <w:r w:rsidR="00000000">
        <w:rPr>
          <w:vertAlign w:val="subscript"/>
        </w:rPr>
        <w:t>Д</w:t>
      </w:r>
      <w:r w:rsidR="00000000">
        <w:rPr>
          <w:spacing w:val="34"/>
        </w:rPr>
        <w:t xml:space="preserve"> </w:t>
      </w:r>
      <w:r w:rsidR="00000000">
        <w:t>-</w:t>
      </w:r>
      <w:r w:rsidR="00000000">
        <w:rPr>
          <w:spacing w:val="34"/>
        </w:rPr>
        <w:t xml:space="preserve"> </w:t>
      </w:r>
      <w:r w:rsidR="00000000">
        <w:t>коэффициент</w:t>
      </w:r>
      <w:r w:rsidR="00000000">
        <w:rPr>
          <w:spacing w:val="32"/>
        </w:rPr>
        <w:t xml:space="preserve"> </w:t>
      </w:r>
      <w:r w:rsidR="00000000">
        <w:t>долговечности</w:t>
      </w:r>
      <w:r w:rsidR="00000000">
        <w:rPr>
          <w:spacing w:val="31"/>
        </w:rPr>
        <w:t xml:space="preserve"> </w:t>
      </w:r>
      <w:r w:rsidR="00000000">
        <w:t>восстановленной</w:t>
      </w:r>
      <w:r w:rsidR="00000000">
        <w:rPr>
          <w:spacing w:val="35"/>
        </w:rPr>
        <w:t xml:space="preserve"> </w:t>
      </w:r>
      <w:r w:rsidR="00000000">
        <w:t>поверх-</w:t>
      </w:r>
      <w:r w:rsidR="00000000">
        <w:rPr>
          <w:spacing w:val="-77"/>
        </w:rPr>
        <w:t xml:space="preserve"> </w:t>
      </w:r>
      <w:r w:rsidR="00000000">
        <w:t>ности;</w:t>
      </w:r>
    </w:p>
    <w:p w14:paraId="1A41297F" w14:textId="13B5A771" w:rsidR="00091D99" w:rsidRDefault="00CD2361">
      <w:pPr>
        <w:pStyle w:val="a3"/>
        <w:spacing w:before="1"/>
        <w:ind w:left="149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5754368" behindDoc="1" locked="0" layoutInCell="1" allowOverlap="1" wp14:anchorId="1C305047" wp14:editId="4350F437">
                <wp:simplePos x="0" y="0"/>
                <wp:positionH relativeFrom="page">
                  <wp:posOffset>1511935</wp:posOffset>
                </wp:positionH>
                <wp:positionV relativeFrom="paragraph">
                  <wp:posOffset>239395</wp:posOffset>
                </wp:positionV>
                <wp:extent cx="5272405" cy="233045"/>
                <wp:effectExtent l="0" t="0" r="0" b="0"/>
                <wp:wrapNone/>
                <wp:docPr id="1370708738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72405" cy="2330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534C6F8" id="Rectangle 14" o:spid="_x0000_s1026" style="position:absolute;margin-left:119.05pt;margin-top:18.85pt;width:415.15pt;height:18.35pt;z-index:-175621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" stroked="f">
                <w10:wrap anchorx="page"/>
              </v:rect>
            </w:pict>
          </mc:Fallback>
        </mc:AlternateContent>
      </w:r>
      <w:r w:rsidR="00000000">
        <w:t>С</w:t>
      </w:r>
      <w:r w:rsidR="00000000">
        <w:rPr>
          <w:vertAlign w:val="subscript"/>
        </w:rPr>
        <w:t>В</w:t>
      </w:r>
      <w:r w:rsidR="00000000">
        <w:rPr>
          <w:spacing w:val="72"/>
        </w:rPr>
        <w:t xml:space="preserve"> </w:t>
      </w:r>
      <w:r w:rsidR="00000000">
        <w:t>-</w:t>
      </w:r>
      <w:r w:rsidR="00000000">
        <w:rPr>
          <w:spacing w:val="71"/>
        </w:rPr>
        <w:t xml:space="preserve"> </w:t>
      </w:r>
      <w:r w:rsidR="00000000">
        <w:t>себестоимость</w:t>
      </w:r>
      <w:r w:rsidR="00000000">
        <w:rPr>
          <w:spacing w:val="72"/>
        </w:rPr>
        <w:t xml:space="preserve"> </w:t>
      </w:r>
      <w:r w:rsidR="00000000">
        <w:t>восстановления</w:t>
      </w:r>
      <w:r w:rsidR="00000000">
        <w:rPr>
          <w:spacing w:val="71"/>
        </w:rPr>
        <w:t xml:space="preserve"> </w:t>
      </w:r>
      <w:r w:rsidR="00000000">
        <w:t>соответствующей</w:t>
      </w:r>
      <w:r w:rsidR="00000000">
        <w:rPr>
          <w:spacing w:val="73"/>
        </w:rPr>
        <w:t xml:space="preserve"> </w:t>
      </w:r>
      <w:r w:rsidR="00000000">
        <w:t>по-</w:t>
      </w:r>
      <w:r w:rsidR="00000000">
        <w:rPr>
          <w:spacing w:val="-77"/>
        </w:rPr>
        <w:t xml:space="preserve"> </w:t>
      </w:r>
      <w:r w:rsidR="00000000">
        <w:t>верхности,</w:t>
      </w:r>
      <w:r w:rsidR="00000000">
        <w:rPr>
          <w:spacing w:val="-3"/>
        </w:rPr>
        <w:t xml:space="preserve"> </w:t>
      </w:r>
      <w:r w:rsidR="00000000">
        <w:t>руб.</w:t>
      </w:r>
    </w:p>
    <w:p w14:paraId="50E19CDE" w14:textId="77777777" w:rsidR="00091D99" w:rsidRDefault="00091D99">
      <w:pPr>
        <w:sectPr w:rsidR="00091D99" w:rsidSect="0052223C">
          <w:pgSz w:w="11910" w:h="16840"/>
          <w:pgMar w:top="1040" w:right="900" w:bottom="1240" w:left="920" w:header="0" w:footer="1048" w:gutter="0"/>
          <w:cols w:space="720"/>
        </w:sectPr>
      </w:pPr>
    </w:p>
    <w:p w14:paraId="7A4BBF2C" w14:textId="379A61F8" w:rsidR="00091D99" w:rsidRDefault="00CD2361">
      <w:pPr>
        <w:pStyle w:val="a3"/>
        <w:spacing w:before="66"/>
        <w:ind w:left="212" w:right="917" w:firstLine="708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5754880" behindDoc="1" locked="0" layoutInCell="1" allowOverlap="1" wp14:anchorId="0484621A" wp14:editId="706396BA">
                <wp:simplePos x="0" y="0"/>
                <wp:positionH relativeFrom="page">
                  <wp:posOffset>701040</wp:posOffset>
                </wp:positionH>
                <wp:positionV relativeFrom="paragraph">
                  <wp:posOffset>515620</wp:posOffset>
                </wp:positionV>
                <wp:extent cx="5722620" cy="233045"/>
                <wp:effectExtent l="0" t="0" r="0" b="0"/>
                <wp:wrapNone/>
                <wp:docPr id="1989346059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22620" cy="2330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D2072E0" id="Rectangle 13" o:spid="_x0000_s1026" style="position:absolute;margin-left:55.2pt;margin-top:40.6pt;width:450.6pt;height:18.35pt;z-index:-17561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" stroked="f">
                <w10:wrap anchorx="page"/>
              </v:rect>
            </w:pict>
          </mc:Fallback>
        </mc:AlternateContent>
      </w:r>
      <w:r w:rsidR="00000000">
        <w:t>При обосновании способов восстановления</w:t>
      </w:r>
      <w:r w:rsidR="00000000">
        <w:rPr>
          <w:spacing w:val="1"/>
        </w:rPr>
        <w:t xml:space="preserve"> </w:t>
      </w:r>
      <w:r w:rsidR="00000000">
        <w:t>поверхностей</w:t>
      </w:r>
      <w:r w:rsidR="00000000">
        <w:rPr>
          <w:spacing w:val="1"/>
        </w:rPr>
        <w:t xml:space="preserve"> </w:t>
      </w:r>
      <w:r w:rsidR="00000000">
        <w:t>значение себестоимости восстановления С</w:t>
      </w:r>
      <w:r w:rsidR="00000000">
        <w:rPr>
          <w:vertAlign w:val="subscript"/>
        </w:rPr>
        <w:t>В</w:t>
      </w:r>
      <w:r w:rsidR="00000000">
        <w:t xml:space="preserve"> определяется из вы-</w:t>
      </w:r>
      <w:r w:rsidR="00000000">
        <w:rPr>
          <w:spacing w:val="1"/>
        </w:rPr>
        <w:t xml:space="preserve"> </w:t>
      </w:r>
      <w:r w:rsidR="00000000">
        <w:t>ражения</w:t>
      </w:r>
    </w:p>
    <w:p w14:paraId="46F1E29C" w14:textId="77777777" w:rsidR="00091D99" w:rsidRDefault="00000000">
      <w:pPr>
        <w:pStyle w:val="a3"/>
        <w:tabs>
          <w:tab w:val="left" w:pos="8552"/>
        </w:tabs>
        <w:spacing w:before="2" w:line="375" w:lineRule="exact"/>
        <w:ind w:left="4346"/>
      </w:pPr>
      <w:r>
        <w:t>С</w:t>
      </w:r>
      <w:r>
        <w:rPr>
          <w:vertAlign w:val="subscript"/>
        </w:rPr>
        <w:t>В</w:t>
      </w:r>
      <w:r>
        <w:t>=С</w:t>
      </w:r>
      <w:r>
        <w:rPr>
          <w:vertAlign w:val="subscript"/>
        </w:rPr>
        <w:t>У</w:t>
      </w:r>
      <w:r>
        <w:rPr>
          <w:rFonts w:ascii="Cambria Math" w:hAnsi="Cambria Math"/>
        </w:rPr>
        <w:t>⋅</w:t>
      </w:r>
      <w:r>
        <w:t>S,</w:t>
      </w:r>
      <w:r>
        <w:tab/>
        <w:t>(7.4)</w:t>
      </w:r>
    </w:p>
    <w:p w14:paraId="488F5C9A" w14:textId="2DC96140" w:rsidR="00091D99" w:rsidRDefault="00CD2361">
      <w:pPr>
        <w:pStyle w:val="a3"/>
        <w:ind w:left="851" w:right="1762" w:hanging="560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5755392" behindDoc="1" locked="0" layoutInCell="1" allowOverlap="1" wp14:anchorId="65B43CA9" wp14:editId="1C135C51">
                <wp:simplePos x="0" y="0"/>
                <wp:positionH relativeFrom="page">
                  <wp:posOffset>701040</wp:posOffset>
                </wp:positionH>
                <wp:positionV relativeFrom="paragraph">
                  <wp:posOffset>238760</wp:posOffset>
                </wp:positionV>
                <wp:extent cx="5722620" cy="233045"/>
                <wp:effectExtent l="0" t="0" r="0" b="0"/>
                <wp:wrapNone/>
                <wp:docPr id="134687646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22620" cy="2330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EA2AD8E" id="Rectangle 12" o:spid="_x0000_s1026" style="position:absolute;margin-left:55.2pt;margin-top:18.8pt;width:450.6pt;height:18.35pt;z-index:-175610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" stroked="f">
                <w10:wrap anchorx="page"/>
              </v:rect>
            </w:pict>
          </mc:Fallback>
        </mc:AlternateContent>
      </w:r>
      <w:r w:rsidR="00000000">
        <w:t>где С</w:t>
      </w:r>
      <w:r w:rsidR="00000000">
        <w:rPr>
          <w:vertAlign w:val="subscript"/>
        </w:rPr>
        <w:t>У</w:t>
      </w:r>
      <w:r w:rsidR="00000000">
        <w:t xml:space="preserve"> - удельная себестоимость восстановления, руб./см</w:t>
      </w:r>
      <w:r w:rsidR="00000000">
        <w:rPr>
          <w:vertAlign w:val="superscript"/>
        </w:rPr>
        <w:t>2</w:t>
      </w:r>
      <w:r w:rsidR="00000000">
        <w:t>;</w:t>
      </w:r>
      <w:r w:rsidR="00000000">
        <w:rPr>
          <w:spacing w:val="-77"/>
        </w:rPr>
        <w:t xml:space="preserve"> </w:t>
      </w:r>
      <w:r w:rsidR="00000000">
        <w:t>S</w:t>
      </w:r>
      <w:r w:rsidR="00000000">
        <w:rPr>
          <w:spacing w:val="-1"/>
        </w:rPr>
        <w:t xml:space="preserve"> </w:t>
      </w:r>
      <w:r w:rsidR="00000000">
        <w:t>-</w:t>
      </w:r>
      <w:r w:rsidR="00000000">
        <w:rPr>
          <w:spacing w:val="-3"/>
        </w:rPr>
        <w:t xml:space="preserve"> </w:t>
      </w:r>
      <w:r w:rsidR="00000000">
        <w:t>площадь восстанавливаемой</w:t>
      </w:r>
      <w:r w:rsidR="00000000">
        <w:rPr>
          <w:spacing w:val="-4"/>
        </w:rPr>
        <w:t xml:space="preserve"> </w:t>
      </w:r>
      <w:r w:rsidR="00000000">
        <w:t>поверхности,</w:t>
      </w:r>
      <w:r w:rsidR="00000000">
        <w:rPr>
          <w:spacing w:val="-1"/>
        </w:rPr>
        <w:t xml:space="preserve"> </w:t>
      </w:r>
      <w:r w:rsidR="00000000">
        <w:t>см</w:t>
      </w:r>
      <w:r w:rsidR="00000000">
        <w:rPr>
          <w:vertAlign w:val="superscript"/>
        </w:rPr>
        <w:t>2</w:t>
      </w:r>
      <w:r w:rsidR="00000000">
        <w:t>.</w:t>
      </w:r>
    </w:p>
    <w:p w14:paraId="3EE0694B" w14:textId="78E21A9B" w:rsidR="00091D99" w:rsidRDefault="00CD2361">
      <w:pPr>
        <w:pStyle w:val="a3"/>
        <w:ind w:left="212" w:right="916" w:firstLine="708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5755904" behindDoc="1" locked="0" layoutInCell="1" allowOverlap="1" wp14:anchorId="4E880898" wp14:editId="63240BB5">
                <wp:simplePos x="0" y="0"/>
                <wp:positionH relativeFrom="page">
                  <wp:posOffset>701040</wp:posOffset>
                </wp:positionH>
                <wp:positionV relativeFrom="paragraph">
                  <wp:posOffset>706120</wp:posOffset>
                </wp:positionV>
                <wp:extent cx="5722620" cy="234950"/>
                <wp:effectExtent l="0" t="0" r="0" b="0"/>
                <wp:wrapNone/>
                <wp:docPr id="365034202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22620" cy="234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0300676" id="Rectangle 11" o:spid="_x0000_s1026" style="position:absolute;margin-left:55.2pt;margin-top:55.6pt;width:450.6pt;height:18.5pt;z-index:-17560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" stroked="f">
                <w10:wrap anchorx="page"/>
              </v:rect>
            </w:pict>
          </mc:Fallback>
        </mc:AlternateContent>
      </w:r>
      <w:r w:rsidR="00000000">
        <w:rPr>
          <w:b/>
          <w:i/>
        </w:rPr>
        <w:t>Пример</w:t>
      </w:r>
      <w:r w:rsidR="00000000">
        <w:t>.</w:t>
      </w:r>
      <w:r w:rsidR="00000000">
        <w:rPr>
          <w:spacing w:val="1"/>
        </w:rPr>
        <w:t xml:space="preserve"> </w:t>
      </w:r>
      <w:r w:rsidR="00000000">
        <w:t>Выбрать</w:t>
      </w:r>
      <w:r w:rsidR="00000000">
        <w:rPr>
          <w:spacing w:val="1"/>
        </w:rPr>
        <w:t xml:space="preserve"> </w:t>
      </w:r>
      <w:r w:rsidR="00000000">
        <w:t>рациональный</w:t>
      </w:r>
      <w:r w:rsidR="00000000">
        <w:rPr>
          <w:spacing w:val="1"/>
        </w:rPr>
        <w:t xml:space="preserve"> </w:t>
      </w:r>
      <w:r w:rsidR="00000000">
        <w:t>способ</w:t>
      </w:r>
      <w:r w:rsidR="00000000">
        <w:rPr>
          <w:spacing w:val="1"/>
        </w:rPr>
        <w:t xml:space="preserve"> </w:t>
      </w:r>
      <w:r w:rsidR="00000000">
        <w:t>восстановления</w:t>
      </w:r>
      <w:r w:rsidR="00000000">
        <w:rPr>
          <w:spacing w:val="1"/>
        </w:rPr>
        <w:t xml:space="preserve"> </w:t>
      </w:r>
      <w:r w:rsidR="00000000">
        <w:t>шеек коленчатого вала. Исходные данные: диаметры шеек вала:</w:t>
      </w:r>
      <w:r w:rsidR="00000000">
        <w:rPr>
          <w:spacing w:val="1"/>
        </w:rPr>
        <w:t xml:space="preserve"> </w:t>
      </w:r>
      <w:r w:rsidR="00000000">
        <w:t>D</w:t>
      </w:r>
      <w:r w:rsidR="00000000">
        <w:rPr>
          <w:vertAlign w:val="subscript"/>
        </w:rPr>
        <w:t>1</w:t>
      </w:r>
      <w:r w:rsidR="00000000">
        <w:t>=</w:t>
      </w:r>
      <w:r w:rsidR="00000000">
        <w:rPr>
          <w:spacing w:val="52"/>
        </w:rPr>
        <w:t xml:space="preserve"> </w:t>
      </w:r>
      <w:r w:rsidR="00000000">
        <w:t>78,25см,</w:t>
      </w:r>
      <w:r w:rsidR="00000000">
        <w:rPr>
          <w:spacing w:val="51"/>
        </w:rPr>
        <w:t xml:space="preserve"> </w:t>
      </w:r>
      <w:r w:rsidR="00000000">
        <w:t>D</w:t>
      </w:r>
      <w:r w:rsidR="00000000">
        <w:rPr>
          <w:vertAlign w:val="subscript"/>
        </w:rPr>
        <w:t>2</w:t>
      </w:r>
      <w:r w:rsidR="00000000">
        <w:t>=88,25см;</w:t>
      </w:r>
      <w:r w:rsidR="00000000">
        <w:rPr>
          <w:spacing w:val="52"/>
        </w:rPr>
        <w:t xml:space="preserve"> </w:t>
      </w:r>
      <w:r w:rsidR="00000000">
        <w:t>ширина</w:t>
      </w:r>
      <w:r w:rsidR="00000000">
        <w:rPr>
          <w:spacing w:val="54"/>
        </w:rPr>
        <w:t xml:space="preserve"> </w:t>
      </w:r>
      <w:r w:rsidR="00000000">
        <w:t>шеек</w:t>
      </w:r>
      <w:r w:rsidR="00000000">
        <w:rPr>
          <w:spacing w:val="52"/>
        </w:rPr>
        <w:t xml:space="preserve"> </w:t>
      </w:r>
      <w:r w:rsidR="00000000">
        <w:t>вала</w:t>
      </w:r>
      <w:r w:rsidR="00000000">
        <w:rPr>
          <w:spacing w:val="57"/>
        </w:rPr>
        <w:t xml:space="preserve"> </w:t>
      </w:r>
      <w:r w:rsidR="00000000">
        <w:t>b</w:t>
      </w:r>
      <w:r w:rsidR="00000000">
        <w:rPr>
          <w:vertAlign w:val="subscript"/>
        </w:rPr>
        <w:t>1</w:t>
      </w:r>
      <w:r w:rsidR="00000000">
        <w:t>=40</w:t>
      </w:r>
      <w:r w:rsidR="00000000">
        <w:rPr>
          <w:spacing w:val="54"/>
        </w:rPr>
        <w:t xml:space="preserve"> </w:t>
      </w:r>
      <w:r w:rsidR="00000000">
        <w:t>см,</w:t>
      </w:r>
      <w:r w:rsidR="00000000">
        <w:rPr>
          <w:spacing w:val="54"/>
        </w:rPr>
        <w:t xml:space="preserve"> </w:t>
      </w:r>
      <w:r w:rsidR="00000000">
        <w:t>b</w:t>
      </w:r>
      <w:r w:rsidR="00000000">
        <w:rPr>
          <w:vertAlign w:val="subscript"/>
        </w:rPr>
        <w:t>2</w:t>
      </w:r>
      <w:r w:rsidR="00000000">
        <w:t>=44,1</w:t>
      </w:r>
      <w:r w:rsidR="00000000">
        <w:rPr>
          <w:spacing w:val="-78"/>
        </w:rPr>
        <w:t xml:space="preserve"> </w:t>
      </w:r>
      <w:r w:rsidR="00000000">
        <w:t>см.</w:t>
      </w:r>
    </w:p>
    <w:p w14:paraId="42344AEC" w14:textId="77777777" w:rsidR="00091D99" w:rsidRDefault="00000000">
      <w:pPr>
        <w:pStyle w:val="a3"/>
        <w:tabs>
          <w:tab w:val="left" w:pos="1267"/>
          <w:tab w:val="left" w:pos="2742"/>
          <w:tab w:val="left" w:pos="2999"/>
          <w:tab w:val="left" w:pos="4670"/>
          <w:tab w:val="left" w:pos="5215"/>
          <w:tab w:val="left" w:pos="6482"/>
          <w:tab w:val="left" w:pos="6799"/>
          <w:tab w:val="left" w:pos="7189"/>
          <w:tab w:val="left" w:pos="8278"/>
          <w:tab w:val="left" w:pos="8674"/>
        </w:tabs>
        <w:spacing w:before="1"/>
        <w:ind w:left="212" w:right="917" w:firstLine="787"/>
        <w:jc w:val="right"/>
      </w:pPr>
      <w:r>
        <w:t>По</w:t>
      </w:r>
      <w:r>
        <w:rPr>
          <w:spacing w:val="10"/>
        </w:rPr>
        <w:t xml:space="preserve"> </w:t>
      </w:r>
      <w:r>
        <w:t>групповой</w:t>
      </w:r>
      <w:r>
        <w:rPr>
          <w:spacing w:val="9"/>
        </w:rPr>
        <w:t xml:space="preserve"> </w:t>
      </w:r>
      <w:r>
        <w:t>номенклатуре</w:t>
      </w:r>
      <w:r>
        <w:rPr>
          <w:spacing w:val="9"/>
        </w:rPr>
        <w:t xml:space="preserve"> </w:t>
      </w:r>
      <w:r>
        <w:t>деталей</w:t>
      </w:r>
      <w:r>
        <w:rPr>
          <w:spacing w:val="9"/>
        </w:rPr>
        <w:t xml:space="preserve"> </w:t>
      </w:r>
      <w:r>
        <w:t>коленчатый</w:t>
      </w:r>
      <w:r>
        <w:rPr>
          <w:spacing w:val="16"/>
        </w:rPr>
        <w:t xml:space="preserve"> </w:t>
      </w:r>
      <w:r>
        <w:t>вал</w:t>
      </w:r>
      <w:r>
        <w:rPr>
          <w:spacing w:val="9"/>
        </w:rPr>
        <w:t xml:space="preserve"> </w:t>
      </w:r>
      <w:r>
        <w:t>отно-</w:t>
      </w:r>
      <w:r>
        <w:rPr>
          <w:spacing w:val="-77"/>
        </w:rPr>
        <w:t xml:space="preserve"> </w:t>
      </w:r>
      <w:r>
        <w:t>сится</w:t>
      </w:r>
      <w:r>
        <w:rPr>
          <w:spacing w:val="1"/>
        </w:rPr>
        <w:t xml:space="preserve"> </w:t>
      </w:r>
      <w:r>
        <w:t>к</w:t>
      </w:r>
      <w:r>
        <w:rPr>
          <w:spacing w:val="4"/>
        </w:rPr>
        <w:t xml:space="preserve"> </w:t>
      </w:r>
      <w:r>
        <w:t>классу</w:t>
      </w:r>
      <w:r>
        <w:rPr>
          <w:spacing w:val="2"/>
        </w:rPr>
        <w:t xml:space="preserve"> </w:t>
      </w:r>
      <w:r>
        <w:t>деталей</w:t>
      </w:r>
      <w:r>
        <w:rPr>
          <w:spacing w:val="6"/>
        </w:rPr>
        <w:t xml:space="preserve"> </w:t>
      </w:r>
      <w:r>
        <w:rPr>
          <w:i/>
        </w:rPr>
        <w:t>круглые</w:t>
      </w:r>
      <w:r>
        <w:rPr>
          <w:i/>
          <w:spacing w:val="7"/>
        </w:rPr>
        <w:t xml:space="preserve"> </w:t>
      </w:r>
      <w:r>
        <w:rPr>
          <w:i/>
        </w:rPr>
        <w:t>стержни</w:t>
      </w:r>
      <w:r>
        <w:t>.</w:t>
      </w:r>
      <w:r>
        <w:rPr>
          <w:spacing w:val="2"/>
        </w:rPr>
        <w:t xml:space="preserve"> </w:t>
      </w:r>
      <w:r>
        <w:t>Детали</w:t>
      </w:r>
      <w:r>
        <w:rPr>
          <w:spacing w:val="3"/>
        </w:rPr>
        <w:t xml:space="preserve"> </w:t>
      </w:r>
      <w:r>
        <w:t>данного</w:t>
      </w:r>
      <w:r>
        <w:rPr>
          <w:spacing w:val="5"/>
        </w:rPr>
        <w:t xml:space="preserve"> </w:t>
      </w:r>
      <w:r>
        <w:t>класса</w:t>
      </w:r>
      <w:r>
        <w:rPr>
          <w:spacing w:val="-77"/>
        </w:rPr>
        <w:t xml:space="preserve"> </w:t>
      </w:r>
      <w:r>
        <w:t>характеризуются</w:t>
      </w:r>
      <w:r>
        <w:tab/>
        <w:t>цилиндрической</w:t>
      </w:r>
      <w:r>
        <w:tab/>
        <w:t>формой</w:t>
      </w:r>
      <w:r>
        <w:tab/>
        <w:t>при</w:t>
      </w:r>
      <w:r>
        <w:tab/>
        <w:t>длине,</w:t>
      </w:r>
      <w:r>
        <w:tab/>
        <w:t>значи-</w:t>
      </w:r>
      <w:r>
        <w:rPr>
          <w:spacing w:val="-77"/>
        </w:rPr>
        <w:t xml:space="preserve"> </w:t>
      </w:r>
      <w:r>
        <w:t>тельно</w:t>
      </w:r>
      <w:r>
        <w:rPr>
          <w:spacing w:val="74"/>
        </w:rPr>
        <w:t xml:space="preserve"> </w:t>
      </w:r>
      <w:r>
        <w:t>превышающей</w:t>
      </w:r>
      <w:r>
        <w:rPr>
          <w:spacing w:val="73"/>
        </w:rPr>
        <w:t xml:space="preserve"> </w:t>
      </w:r>
      <w:r>
        <w:t>их</w:t>
      </w:r>
      <w:r>
        <w:rPr>
          <w:spacing w:val="74"/>
        </w:rPr>
        <w:t xml:space="preserve"> </w:t>
      </w:r>
      <w:r>
        <w:t>диаметр.</w:t>
      </w:r>
      <w:r>
        <w:rPr>
          <w:spacing w:val="73"/>
        </w:rPr>
        <w:t xml:space="preserve"> </w:t>
      </w:r>
      <w:r>
        <w:t>Материалом</w:t>
      </w:r>
      <w:r>
        <w:rPr>
          <w:spacing w:val="72"/>
        </w:rPr>
        <w:t xml:space="preserve"> </w:t>
      </w:r>
      <w:r>
        <w:t>для</w:t>
      </w:r>
      <w:r>
        <w:rPr>
          <w:spacing w:val="72"/>
        </w:rPr>
        <w:t xml:space="preserve"> </w:t>
      </w:r>
      <w:r>
        <w:t>них</w:t>
      </w:r>
      <w:r>
        <w:rPr>
          <w:spacing w:val="74"/>
        </w:rPr>
        <w:t xml:space="preserve"> </w:t>
      </w:r>
      <w:r>
        <w:t>чаще</w:t>
      </w:r>
      <w:r>
        <w:rPr>
          <w:spacing w:val="-77"/>
        </w:rPr>
        <w:t xml:space="preserve"> </w:t>
      </w:r>
      <w:r>
        <w:t>всего</w:t>
      </w:r>
      <w:r>
        <w:rPr>
          <w:spacing w:val="41"/>
        </w:rPr>
        <w:t xml:space="preserve"> </w:t>
      </w:r>
      <w:r>
        <w:t>служит</w:t>
      </w:r>
      <w:r>
        <w:rPr>
          <w:spacing w:val="42"/>
        </w:rPr>
        <w:t xml:space="preserve"> </w:t>
      </w:r>
      <w:r>
        <w:t>углеродистая</w:t>
      </w:r>
      <w:r>
        <w:rPr>
          <w:spacing w:val="40"/>
        </w:rPr>
        <w:t xml:space="preserve"> </w:t>
      </w:r>
      <w:r>
        <w:t>или</w:t>
      </w:r>
      <w:r>
        <w:rPr>
          <w:spacing w:val="40"/>
        </w:rPr>
        <w:t xml:space="preserve"> </w:t>
      </w:r>
      <w:r>
        <w:t>высококачественная</w:t>
      </w:r>
      <w:r>
        <w:rPr>
          <w:spacing w:val="40"/>
        </w:rPr>
        <w:t xml:space="preserve"> </w:t>
      </w:r>
      <w:r>
        <w:t>легирован-</w:t>
      </w:r>
      <w:r>
        <w:rPr>
          <w:spacing w:val="-77"/>
        </w:rPr>
        <w:t xml:space="preserve"> </w:t>
      </w:r>
      <w:r>
        <w:t>ная</w:t>
      </w:r>
      <w:r>
        <w:rPr>
          <w:spacing w:val="1"/>
        </w:rPr>
        <w:t xml:space="preserve"> </w:t>
      </w:r>
      <w:r>
        <w:t>сталь.</w:t>
      </w:r>
      <w:r>
        <w:rPr>
          <w:spacing w:val="1"/>
        </w:rPr>
        <w:t xml:space="preserve"> </w:t>
      </w:r>
      <w:r>
        <w:t>Рабочие</w:t>
      </w:r>
      <w:r>
        <w:rPr>
          <w:spacing w:val="1"/>
        </w:rPr>
        <w:t xml:space="preserve"> </w:t>
      </w:r>
      <w:r>
        <w:t>поверхности</w:t>
      </w:r>
      <w:r>
        <w:rPr>
          <w:spacing w:val="1"/>
        </w:rPr>
        <w:t xml:space="preserve"> </w:t>
      </w:r>
      <w:r>
        <w:t>подвергают</w:t>
      </w:r>
      <w:r>
        <w:rPr>
          <w:spacing w:val="1"/>
        </w:rPr>
        <w:t xml:space="preserve"> </w:t>
      </w:r>
      <w:r>
        <w:t>термической</w:t>
      </w:r>
      <w:r>
        <w:rPr>
          <w:spacing w:val="1"/>
        </w:rPr>
        <w:t xml:space="preserve"> </w:t>
      </w:r>
      <w:r>
        <w:t>или</w:t>
      </w:r>
      <w:r>
        <w:rPr>
          <w:spacing w:val="-77"/>
        </w:rPr>
        <w:t xml:space="preserve"> </w:t>
      </w:r>
      <w:r>
        <w:t>химико-термической</w:t>
      </w:r>
      <w:r>
        <w:rPr>
          <w:spacing w:val="34"/>
        </w:rPr>
        <w:t xml:space="preserve"> </w:t>
      </w:r>
      <w:r>
        <w:t>наплавкой,</w:t>
      </w:r>
      <w:r>
        <w:rPr>
          <w:spacing w:val="35"/>
        </w:rPr>
        <w:t xml:space="preserve"> </w:t>
      </w:r>
      <w:r>
        <w:t>наплавкой</w:t>
      </w:r>
      <w:r>
        <w:rPr>
          <w:spacing w:val="36"/>
        </w:rPr>
        <w:t xml:space="preserve"> </w:t>
      </w:r>
      <w:r>
        <w:t>под</w:t>
      </w:r>
      <w:r>
        <w:rPr>
          <w:spacing w:val="35"/>
        </w:rPr>
        <w:t xml:space="preserve"> </w:t>
      </w:r>
      <w:r>
        <w:t>слоем</w:t>
      </w:r>
      <w:r>
        <w:rPr>
          <w:spacing w:val="35"/>
        </w:rPr>
        <w:t xml:space="preserve"> </w:t>
      </w:r>
      <w:r>
        <w:t>флюса,</w:t>
      </w:r>
      <w:r>
        <w:rPr>
          <w:spacing w:val="36"/>
        </w:rPr>
        <w:t xml:space="preserve"> </w:t>
      </w:r>
      <w:r>
        <w:t>в</w:t>
      </w:r>
      <w:r>
        <w:rPr>
          <w:spacing w:val="-77"/>
        </w:rPr>
        <w:t xml:space="preserve"> </w:t>
      </w:r>
      <w:r>
        <w:t>среде углекислого газа или электроконтактной приваркой ленты.</w:t>
      </w:r>
      <w:r>
        <w:rPr>
          <w:spacing w:val="-77"/>
        </w:rPr>
        <w:t xml:space="preserve"> </w:t>
      </w:r>
      <w:r>
        <w:t>Рассчитаем</w:t>
      </w:r>
      <w:r>
        <w:rPr>
          <w:spacing w:val="1"/>
        </w:rPr>
        <w:t xml:space="preserve"> </w:t>
      </w:r>
      <w:r>
        <w:t>стоимость</w:t>
      </w:r>
      <w:r>
        <w:rPr>
          <w:spacing w:val="1"/>
        </w:rPr>
        <w:t xml:space="preserve"> </w:t>
      </w:r>
      <w:r>
        <w:t>восстановления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способа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формуле</w:t>
      </w:r>
      <w:r>
        <w:rPr>
          <w:spacing w:val="7"/>
        </w:rPr>
        <w:t xml:space="preserve"> </w:t>
      </w:r>
      <w:r>
        <w:t>(7.3),</w:t>
      </w:r>
      <w:r>
        <w:rPr>
          <w:spacing w:val="8"/>
        </w:rPr>
        <w:t xml:space="preserve"> </w:t>
      </w:r>
      <w:r>
        <w:t>учитывая,</w:t>
      </w:r>
      <w:r>
        <w:rPr>
          <w:spacing w:val="8"/>
        </w:rPr>
        <w:t xml:space="preserve"> </w:t>
      </w:r>
      <w:r>
        <w:t>что</w:t>
      </w:r>
      <w:r>
        <w:rPr>
          <w:spacing w:val="11"/>
        </w:rPr>
        <w:t xml:space="preserve"> </w:t>
      </w:r>
      <w:r>
        <w:t>удельная</w:t>
      </w:r>
      <w:r>
        <w:rPr>
          <w:spacing w:val="8"/>
        </w:rPr>
        <w:t xml:space="preserve"> </w:t>
      </w:r>
      <w:r>
        <w:t>себестоимость</w:t>
      </w:r>
      <w:r>
        <w:rPr>
          <w:spacing w:val="8"/>
        </w:rPr>
        <w:t xml:space="preserve"> </w:t>
      </w:r>
      <w:r>
        <w:t>восстанов-</w:t>
      </w:r>
      <w:r>
        <w:rPr>
          <w:spacing w:val="-77"/>
        </w:rPr>
        <w:t xml:space="preserve"> </w:t>
      </w:r>
      <w:r>
        <w:t>ления</w:t>
      </w:r>
      <w:r>
        <w:tab/>
        <w:t>составляет</w:t>
      </w:r>
      <w:r>
        <w:tab/>
      </w:r>
      <w:r>
        <w:tab/>
        <w:t>(руб./см</w:t>
      </w:r>
      <w:r>
        <w:rPr>
          <w:vertAlign w:val="superscript"/>
        </w:rPr>
        <w:t>2</w:t>
      </w:r>
      <w:r>
        <w:t>):</w:t>
      </w:r>
      <w:r>
        <w:tab/>
        <w:t>вибродуговая</w:t>
      </w:r>
      <w:r>
        <w:tab/>
        <w:t>наплавка</w:t>
      </w:r>
      <w:r>
        <w:tab/>
        <w:t>-</w:t>
      </w:r>
      <w:r>
        <w:tab/>
        <w:t>0,8;</w:t>
      </w:r>
      <w:r>
        <w:rPr>
          <w:spacing w:val="-77"/>
        </w:rPr>
        <w:t xml:space="preserve"> </w:t>
      </w:r>
      <w:r>
        <w:t>наплавка</w:t>
      </w:r>
      <w:r>
        <w:rPr>
          <w:spacing w:val="41"/>
        </w:rPr>
        <w:t xml:space="preserve"> </w:t>
      </w:r>
      <w:r>
        <w:t>под</w:t>
      </w:r>
      <w:r>
        <w:rPr>
          <w:spacing w:val="42"/>
        </w:rPr>
        <w:t xml:space="preserve"> </w:t>
      </w:r>
      <w:r>
        <w:t>слоем</w:t>
      </w:r>
      <w:r>
        <w:rPr>
          <w:spacing w:val="39"/>
        </w:rPr>
        <w:t xml:space="preserve"> </w:t>
      </w:r>
      <w:r>
        <w:t>флюса</w:t>
      </w:r>
      <w:r>
        <w:rPr>
          <w:spacing w:val="47"/>
        </w:rPr>
        <w:t xml:space="preserve"> </w:t>
      </w:r>
      <w:r>
        <w:t>-</w:t>
      </w:r>
      <w:r>
        <w:rPr>
          <w:spacing w:val="41"/>
        </w:rPr>
        <w:t xml:space="preserve"> </w:t>
      </w:r>
      <w:r>
        <w:t>1,2;</w:t>
      </w:r>
      <w:r>
        <w:rPr>
          <w:spacing w:val="43"/>
        </w:rPr>
        <w:t xml:space="preserve"> </w:t>
      </w:r>
      <w:r>
        <w:t>наплавка</w:t>
      </w:r>
      <w:r>
        <w:rPr>
          <w:spacing w:val="42"/>
        </w:rPr>
        <w:t xml:space="preserve"> </w:t>
      </w:r>
      <w:r>
        <w:t>в</w:t>
      </w:r>
      <w:r>
        <w:rPr>
          <w:spacing w:val="41"/>
        </w:rPr>
        <w:t xml:space="preserve"> </w:t>
      </w:r>
      <w:r>
        <w:t>среде</w:t>
      </w:r>
      <w:r>
        <w:rPr>
          <w:spacing w:val="44"/>
        </w:rPr>
        <w:t xml:space="preserve"> </w:t>
      </w:r>
      <w:r>
        <w:t>углекислого</w:t>
      </w:r>
    </w:p>
    <w:p w14:paraId="6B2B100E" w14:textId="77777777" w:rsidR="00091D99" w:rsidRDefault="00000000">
      <w:pPr>
        <w:pStyle w:val="a3"/>
        <w:spacing w:before="1" w:line="368" w:lineRule="exact"/>
        <w:ind w:left="212"/>
      </w:pPr>
      <w:r>
        <w:t>газа</w:t>
      </w:r>
      <w:r>
        <w:rPr>
          <w:spacing w:val="-3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0,6;</w:t>
      </w:r>
      <w:r>
        <w:rPr>
          <w:spacing w:val="-3"/>
        </w:rPr>
        <w:t xml:space="preserve"> </w:t>
      </w:r>
      <w:r>
        <w:t>электроконтактная</w:t>
      </w:r>
      <w:r>
        <w:rPr>
          <w:spacing w:val="-3"/>
        </w:rPr>
        <w:t xml:space="preserve"> </w:t>
      </w:r>
      <w:r>
        <w:t>приварка</w:t>
      </w:r>
      <w:r>
        <w:rPr>
          <w:spacing w:val="-4"/>
        </w:rPr>
        <w:t xml:space="preserve"> </w:t>
      </w:r>
      <w:r>
        <w:t>ленты</w:t>
      </w:r>
      <w:r>
        <w:rPr>
          <w:spacing w:val="1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0,85.</w:t>
      </w:r>
    </w:p>
    <w:p w14:paraId="6E13DE7F" w14:textId="125A7337" w:rsidR="00091D99" w:rsidRDefault="00CD2361">
      <w:pPr>
        <w:pStyle w:val="a3"/>
        <w:ind w:left="212" w:right="349" w:firstLine="70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5756416" behindDoc="1" locked="0" layoutInCell="1" allowOverlap="1" wp14:anchorId="53BE89F5" wp14:editId="480C13A5">
                <wp:simplePos x="0" y="0"/>
                <wp:positionH relativeFrom="page">
                  <wp:posOffset>701040</wp:posOffset>
                </wp:positionH>
                <wp:positionV relativeFrom="paragraph">
                  <wp:posOffset>238760</wp:posOffset>
                </wp:positionV>
                <wp:extent cx="5722620" cy="234950"/>
                <wp:effectExtent l="0" t="0" r="0" b="0"/>
                <wp:wrapNone/>
                <wp:docPr id="210513107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22620" cy="234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78A4085" id="Rectangle 10" o:spid="_x0000_s1026" style="position:absolute;margin-left:55.2pt;margin-top:18.8pt;width:450.6pt;height:18.5pt;z-index:-175600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" stroked="f">
                <w10:wrap anchorx="page"/>
              </v:rect>
            </w:pict>
          </mc:Fallback>
        </mc:AlternateContent>
      </w:r>
      <w:r w:rsidR="00000000">
        <w:t>Произведем</w:t>
      </w:r>
      <w:r w:rsidR="00000000">
        <w:rPr>
          <w:spacing w:val="58"/>
        </w:rPr>
        <w:t xml:space="preserve"> </w:t>
      </w:r>
      <w:r w:rsidR="00000000">
        <w:t>расчет</w:t>
      </w:r>
      <w:r w:rsidR="00000000">
        <w:rPr>
          <w:spacing w:val="58"/>
        </w:rPr>
        <w:t xml:space="preserve"> </w:t>
      </w:r>
      <w:r w:rsidR="00000000">
        <w:t>площадей</w:t>
      </w:r>
      <w:r w:rsidR="00000000">
        <w:rPr>
          <w:spacing w:val="61"/>
        </w:rPr>
        <w:t xml:space="preserve"> </w:t>
      </w:r>
      <w:r w:rsidR="00000000">
        <w:t>шеек</w:t>
      </w:r>
      <w:r w:rsidR="00000000">
        <w:rPr>
          <w:spacing w:val="60"/>
        </w:rPr>
        <w:t xml:space="preserve"> </w:t>
      </w:r>
      <w:r w:rsidR="00000000">
        <w:t>вала,</w:t>
      </w:r>
      <w:r w:rsidR="00000000">
        <w:rPr>
          <w:spacing w:val="60"/>
        </w:rPr>
        <w:t xml:space="preserve"> </w:t>
      </w:r>
      <w:r w:rsidR="00000000">
        <w:t>S</w:t>
      </w:r>
      <w:r w:rsidR="00000000">
        <w:rPr>
          <w:vertAlign w:val="subscript"/>
        </w:rPr>
        <w:t>Ш</w:t>
      </w:r>
      <w:r w:rsidR="00000000">
        <w:t>,</w:t>
      </w:r>
      <w:r w:rsidR="00000000">
        <w:rPr>
          <w:spacing w:val="59"/>
        </w:rPr>
        <w:t xml:space="preserve"> </w:t>
      </w:r>
      <w:r w:rsidR="00000000">
        <w:t>по</w:t>
      </w:r>
      <w:r w:rsidR="00000000">
        <w:rPr>
          <w:spacing w:val="63"/>
        </w:rPr>
        <w:t xml:space="preserve"> </w:t>
      </w:r>
      <w:r w:rsidR="00000000">
        <w:t>формуле</w:t>
      </w:r>
      <w:r w:rsidR="00000000">
        <w:rPr>
          <w:spacing w:val="-77"/>
        </w:rPr>
        <w:t xml:space="preserve"> </w:t>
      </w:r>
      <w:r w:rsidR="00000000">
        <w:t>(всего</w:t>
      </w:r>
      <w:r w:rsidR="00000000">
        <w:rPr>
          <w:spacing w:val="-1"/>
        </w:rPr>
        <w:t xml:space="preserve"> </w:t>
      </w:r>
      <w:r w:rsidR="00000000">
        <w:t>восстановлению</w:t>
      </w:r>
      <w:r w:rsidR="00000000">
        <w:rPr>
          <w:spacing w:val="-3"/>
        </w:rPr>
        <w:t xml:space="preserve"> </w:t>
      </w:r>
      <w:r w:rsidR="00000000">
        <w:t>подвергают</w:t>
      </w:r>
      <w:r w:rsidR="00000000">
        <w:rPr>
          <w:spacing w:val="1"/>
        </w:rPr>
        <w:t xml:space="preserve"> </w:t>
      </w:r>
      <w:r w:rsidR="00000000">
        <w:t>две</w:t>
      </w:r>
      <w:r w:rsidR="00000000">
        <w:rPr>
          <w:spacing w:val="2"/>
        </w:rPr>
        <w:t xml:space="preserve"> </w:t>
      </w:r>
      <w:r w:rsidR="00000000">
        <w:t>шейки):</w:t>
      </w:r>
    </w:p>
    <w:p w14:paraId="0B4BA042" w14:textId="77777777" w:rsidR="00091D99" w:rsidRDefault="00000000">
      <w:pPr>
        <w:pStyle w:val="a3"/>
        <w:tabs>
          <w:tab w:val="left" w:pos="887"/>
          <w:tab w:val="left" w:pos="8552"/>
        </w:tabs>
        <w:spacing w:before="17" w:line="480" w:lineRule="atLeast"/>
        <w:ind w:left="212" w:right="917" w:firstLine="4021"/>
      </w:pPr>
      <w:r>
        <w:t>S</w:t>
      </w:r>
      <w:r>
        <w:rPr>
          <w:vertAlign w:val="subscript"/>
        </w:rPr>
        <w:t>ш</w:t>
      </w:r>
      <w:r>
        <w:rPr>
          <w:spacing w:val="-1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 xml:space="preserve">р </w:t>
      </w:r>
      <w:r>
        <w:rPr>
          <w:rFonts w:ascii="Cambria Math" w:hAnsi="Cambria Math"/>
        </w:rPr>
        <w:t>⋅</w:t>
      </w:r>
      <w:r>
        <w:rPr>
          <w:rFonts w:ascii="Cambria Math" w:hAnsi="Cambria Math"/>
          <w:spacing w:val="9"/>
        </w:rPr>
        <w:t xml:space="preserve"> </w:t>
      </w:r>
      <w:r>
        <w:t>D</w:t>
      </w:r>
      <w:r>
        <w:rPr>
          <w:vertAlign w:val="subscript"/>
        </w:rPr>
        <w:t>i</w:t>
      </w:r>
      <w:r>
        <w:rPr>
          <w:spacing w:val="-2"/>
        </w:rPr>
        <w:t xml:space="preserve"> </w:t>
      </w:r>
      <w:r>
        <w:rPr>
          <w:rFonts w:ascii="Cambria Math" w:hAnsi="Cambria Math"/>
        </w:rPr>
        <w:t xml:space="preserve">⋅ </w:t>
      </w:r>
      <w:r>
        <w:t>b</w:t>
      </w:r>
      <w:r>
        <w:rPr>
          <w:vertAlign w:val="subscript"/>
        </w:rPr>
        <w:t>i</w:t>
      </w:r>
      <w:r>
        <w:t>,</w:t>
      </w:r>
      <w:r>
        <w:tab/>
        <w:t>(7.5)</w:t>
      </w:r>
      <w:r>
        <w:rPr>
          <w:spacing w:val="-77"/>
        </w:rPr>
        <w:t xml:space="preserve"> </w:t>
      </w:r>
      <w:r>
        <w:t>где</w:t>
      </w:r>
      <w:r>
        <w:tab/>
        <w:t>D</w:t>
      </w:r>
      <w:r>
        <w:rPr>
          <w:vertAlign w:val="subscript"/>
        </w:rPr>
        <w:t>i</w:t>
      </w:r>
      <w:r>
        <w:rPr>
          <w:spacing w:val="-1"/>
        </w:rPr>
        <w:t xml:space="preserve"> </w:t>
      </w:r>
      <w:r>
        <w:t>– диаметр</w:t>
      </w:r>
      <w:r>
        <w:rPr>
          <w:spacing w:val="2"/>
        </w:rPr>
        <w:t xml:space="preserve"> </w:t>
      </w:r>
      <w:r>
        <w:t>i-ой шейки;</w:t>
      </w:r>
    </w:p>
    <w:p w14:paraId="6F4FA9AA" w14:textId="7753DEB4" w:rsidR="00091D99" w:rsidRDefault="00CD2361">
      <w:pPr>
        <w:pStyle w:val="a3"/>
        <w:spacing w:before="5"/>
        <w:ind w:left="921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5756928" behindDoc="1" locked="0" layoutInCell="1" allowOverlap="1" wp14:anchorId="4FBF5492" wp14:editId="7F338A76">
                <wp:simplePos x="0" y="0"/>
                <wp:positionH relativeFrom="page">
                  <wp:posOffset>701040</wp:posOffset>
                </wp:positionH>
                <wp:positionV relativeFrom="paragraph">
                  <wp:posOffset>8255</wp:posOffset>
                </wp:positionV>
                <wp:extent cx="5722620" cy="472440"/>
                <wp:effectExtent l="0" t="0" r="0" b="0"/>
                <wp:wrapNone/>
                <wp:docPr id="1635470033" name="Freeform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22620" cy="472440"/>
                        </a:xfrm>
                        <a:custGeom>
                          <a:avLst/>
                          <a:gdLst>
                            <a:gd name="T0" fmla="+- 0 10116 1104"/>
                            <a:gd name="T1" fmla="*/ T0 w 9012"/>
                            <a:gd name="T2" fmla="+- 0 13 13"/>
                            <a:gd name="T3" fmla="*/ 13 h 744"/>
                            <a:gd name="T4" fmla="+- 0 1104 1104"/>
                            <a:gd name="T5" fmla="*/ T4 w 9012"/>
                            <a:gd name="T6" fmla="+- 0 13 13"/>
                            <a:gd name="T7" fmla="*/ 13 h 744"/>
                            <a:gd name="T8" fmla="+- 0 1104 1104"/>
                            <a:gd name="T9" fmla="*/ T8 w 9012"/>
                            <a:gd name="T10" fmla="+- 0 381 13"/>
                            <a:gd name="T11" fmla="*/ 381 h 744"/>
                            <a:gd name="T12" fmla="+- 0 1104 1104"/>
                            <a:gd name="T13" fmla="*/ T12 w 9012"/>
                            <a:gd name="T14" fmla="+- 0 757 13"/>
                            <a:gd name="T15" fmla="*/ 757 h 744"/>
                            <a:gd name="T16" fmla="+- 0 10116 1104"/>
                            <a:gd name="T17" fmla="*/ T16 w 9012"/>
                            <a:gd name="T18" fmla="+- 0 757 13"/>
                            <a:gd name="T19" fmla="*/ 757 h 744"/>
                            <a:gd name="T20" fmla="+- 0 10116 1104"/>
                            <a:gd name="T21" fmla="*/ T20 w 9012"/>
                            <a:gd name="T22" fmla="+- 0 381 13"/>
                            <a:gd name="T23" fmla="*/ 381 h 744"/>
                            <a:gd name="T24" fmla="+- 0 10116 1104"/>
                            <a:gd name="T25" fmla="*/ T24 w 9012"/>
                            <a:gd name="T26" fmla="+- 0 13 13"/>
                            <a:gd name="T27" fmla="*/ 13 h 744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</a:cxnLst>
                          <a:rect l="0" t="0" r="r" b="b"/>
                          <a:pathLst>
                            <a:path w="9012" h="744">
                              <a:moveTo>
                                <a:pt x="9012" y="0"/>
                              </a:moveTo>
                              <a:lnTo>
                                <a:pt x="0" y="0"/>
                              </a:lnTo>
                              <a:lnTo>
                                <a:pt x="0" y="368"/>
                              </a:lnTo>
                              <a:lnTo>
                                <a:pt x="0" y="744"/>
                              </a:lnTo>
                              <a:lnTo>
                                <a:pt x="9012" y="744"/>
                              </a:lnTo>
                              <a:lnTo>
                                <a:pt x="9012" y="368"/>
                              </a:lnTo>
                              <a:lnTo>
                                <a:pt x="901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868B5A" id="Freeform 9" o:spid="_x0000_s1026" style="position:absolute;margin-left:55.2pt;margin-top:.65pt;width:450.6pt;height:37.2pt;z-index:-17559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012,7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" path="m9012,l,,,368,,744r9012,l9012,368,9012,xe" stroked="f">
                <v:path arrowok="t" o:connecttype="custom" o:connectlocs="5722620,8255;0,8255;0,241935;0,480695;5722620,480695;5722620,241935;5722620,8255" o:connectangles="0,0,0,0,0,0,0"/>
                <w10:wrap anchorx="page"/>
              </v:shape>
            </w:pict>
          </mc:Fallback>
        </mc:AlternateContent>
      </w:r>
      <w:r w:rsidR="00000000">
        <w:rPr>
          <w:w w:val="95"/>
        </w:rPr>
        <w:t>b</w:t>
      </w:r>
      <w:r w:rsidR="00000000">
        <w:rPr>
          <w:w w:val="95"/>
          <w:vertAlign w:val="subscript"/>
        </w:rPr>
        <w:t>i</w:t>
      </w:r>
      <w:r w:rsidR="00000000">
        <w:rPr>
          <w:spacing w:val="-8"/>
          <w:w w:val="95"/>
        </w:rPr>
        <w:t xml:space="preserve"> </w:t>
      </w:r>
      <w:r w:rsidR="00000000">
        <w:rPr>
          <w:w w:val="95"/>
        </w:rPr>
        <w:t>–</w:t>
      </w:r>
      <w:r w:rsidR="00000000">
        <w:rPr>
          <w:spacing w:val="31"/>
          <w:w w:val="95"/>
        </w:rPr>
        <w:t xml:space="preserve"> </w:t>
      </w:r>
      <w:r w:rsidR="00000000">
        <w:rPr>
          <w:w w:val="95"/>
        </w:rPr>
        <w:t>ширина</w:t>
      </w:r>
      <w:r w:rsidR="00000000">
        <w:rPr>
          <w:spacing w:val="33"/>
          <w:w w:val="95"/>
        </w:rPr>
        <w:t xml:space="preserve"> </w:t>
      </w:r>
      <w:r w:rsidR="00000000">
        <w:rPr>
          <w:w w:val="95"/>
        </w:rPr>
        <w:t>i-ой</w:t>
      </w:r>
      <w:r w:rsidR="00000000">
        <w:rPr>
          <w:spacing w:val="33"/>
          <w:w w:val="95"/>
        </w:rPr>
        <w:t xml:space="preserve"> </w:t>
      </w:r>
      <w:r w:rsidR="00000000">
        <w:rPr>
          <w:w w:val="95"/>
        </w:rPr>
        <w:t>шейки.</w:t>
      </w:r>
    </w:p>
    <w:p w14:paraId="5E2CC69B" w14:textId="77777777" w:rsidR="00091D99" w:rsidRDefault="00000000">
      <w:pPr>
        <w:pStyle w:val="a3"/>
        <w:spacing w:before="1" w:line="375" w:lineRule="exact"/>
        <w:ind w:left="518"/>
      </w:pPr>
      <w:r>
        <w:rPr>
          <w:w w:val="95"/>
        </w:rPr>
        <w:t>S</w:t>
      </w:r>
      <w:r>
        <w:rPr>
          <w:w w:val="95"/>
          <w:vertAlign w:val="subscript"/>
        </w:rPr>
        <w:t>Ш</w:t>
      </w:r>
      <w:r>
        <w:rPr>
          <w:spacing w:val="-1"/>
          <w:w w:val="95"/>
        </w:rPr>
        <w:t xml:space="preserve"> </w:t>
      </w:r>
      <w:r>
        <w:rPr>
          <w:w w:val="95"/>
        </w:rPr>
        <w:t>=</w:t>
      </w:r>
      <w:r>
        <w:rPr>
          <w:spacing w:val="37"/>
          <w:w w:val="95"/>
        </w:rPr>
        <w:t xml:space="preserve"> </w:t>
      </w:r>
      <w:r>
        <w:rPr>
          <w:w w:val="95"/>
        </w:rPr>
        <w:t>3,14</w:t>
      </w:r>
      <w:r>
        <w:rPr>
          <w:rFonts w:ascii="Cambria Math" w:hAnsi="Cambria Math"/>
          <w:w w:val="95"/>
        </w:rPr>
        <w:t>⋅</w:t>
      </w:r>
      <w:r>
        <w:rPr>
          <w:rFonts w:ascii="Cambria Math" w:hAnsi="Cambria Math"/>
          <w:spacing w:val="34"/>
          <w:w w:val="95"/>
        </w:rPr>
        <w:t xml:space="preserve"> </w:t>
      </w:r>
      <w:r>
        <w:rPr>
          <w:w w:val="95"/>
        </w:rPr>
        <w:t>(78,25</w:t>
      </w:r>
      <w:r>
        <w:rPr>
          <w:spacing w:val="42"/>
          <w:w w:val="95"/>
        </w:rPr>
        <w:t xml:space="preserve"> </w:t>
      </w:r>
      <w:r>
        <w:rPr>
          <w:rFonts w:ascii="Cambria Math" w:hAnsi="Cambria Math"/>
          <w:w w:val="95"/>
        </w:rPr>
        <w:t>⋅</w:t>
      </w:r>
      <w:r>
        <w:rPr>
          <w:rFonts w:ascii="Cambria Math" w:hAnsi="Cambria Math"/>
          <w:spacing w:val="29"/>
          <w:w w:val="95"/>
        </w:rPr>
        <w:t xml:space="preserve"> </w:t>
      </w:r>
      <w:r>
        <w:rPr>
          <w:w w:val="95"/>
        </w:rPr>
        <w:t>40+88,25</w:t>
      </w:r>
      <w:r>
        <w:rPr>
          <w:spacing w:val="40"/>
          <w:w w:val="95"/>
        </w:rPr>
        <w:t xml:space="preserve"> </w:t>
      </w:r>
      <w:r>
        <w:rPr>
          <w:rFonts w:ascii="Cambria Math" w:hAnsi="Cambria Math"/>
          <w:w w:val="95"/>
        </w:rPr>
        <w:t>⋅</w:t>
      </w:r>
      <w:r>
        <w:rPr>
          <w:rFonts w:ascii="Cambria Math" w:hAnsi="Cambria Math"/>
          <w:spacing w:val="34"/>
          <w:w w:val="95"/>
        </w:rPr>
        <w:t xml:space="preserve"> </w:t>
      </w:r>
      <w:r>
        <w:rPr>
          <w:w w:val="95"/>
        </w:rPr>
        <w:t>44,1)=22048,5</w:t>
      </w:r>
      <w:r>
        <w:rPr>
          <w:spacing w:val="37"/>
          <w:w w:val="95"/>
        </w:rPr>
        <w:t xml:space="preserve"> </w:t>
      </w:r>
      <w:r>
        <w:rPr>
          <w:w w:val="95"/>
        </w:rPr>
        <w:t>мм</w:t>
      </w:r>
      <w:r>
        <w:rPr>
          <w:w w:val="95"/>
          <w:vertAlign w:val="superscript"/>
        </w:rPr>
        <w:t>2</w:t>
      </w:r>
      <w:r>
        <w:rPr>
          <w:spacing w:val="37"/>
          <w:w w:val="95"/>
        </w:rPr>
        <w:t xml:space="preserve"> </w:t>
      </w:r>
      <w:r>
        <w:rPr>
          <w:w w:val="95"/>
        </w:rPr>
        <w:t>=220,485</w:t>
      </w:r>
      <w:r>
        <w:rPr>
          <w:spacing w:val="39"/>
          <w:w w:val="95"/>
        </w:rPr>
        <w:t xml:space="preserve"> </w:t>
      </w:r>
      <w:r>
        <w:rPr>
          <w:w w:val="95"/>
        </w:rPr>
        <w:t>см</w:t>
      </w:r>
      <w:r>
        <w:rPr>
          <w:w w:val="95"/>
          <w:vertAlign w:val="superscript"/>
        </w:rPr>
        <w:t>2</w:t>
      </w:r>
      <w:r>
        <w:rPr>
          <w:w w:val="95"/>
        </w:rPr>
        <w:t>.</w:t>
      </w:r>
    </w:p>
    <w:p w14:paraId="76CC1F37" w14:textId="77777777" w:rsidR="00091D99" w:rsidRDefault="00000000">
      <w:pPr>
        <w:pStyle w:val="a3"/>
        <w:ind w:left="2430" w:right="1862" w:hanging="1510"/>
      </w:pPr>
      <w:r>
        <w:t>Рассчитываем стоимость для вибродуговой наплавки</w:t>
      </w:r>
      <w:r>
        <w:rPr>
          <w:spacing w:val="-77"/>
        </w:rPr>
        <w:t xml:space="preserve"> </w:t>
      </w:r>
      <w:r>
        <w:t>С</w:t>
      </w:r>
      <w:r>
        <w:rPr>
          <w:vertAlign w:val="subscript"/>
        </w:rPr>
        <w:t>В1</w:t>
      </w:r>
      <w:r>
        <w:rPr>
          <w:spacing w:val="-2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 xml:space="preserve">220,485 </w:t>
      </w:r>
      <w:r>
        <w:rPr>
          <w:rFonts w:ascii="Cambria Math" w:hAnsi="Cambria Math"/>
        </w:rPr>
        <w:t>⋅</w:t>
      </w:r>
      <w:r>
        <w:rPr>
          <w:rFonts w:ascii="Cambria Math" w:hAnsi="Cambria Math"/>
          <w:spacing w:val="9"/>
        </w:rPr>
        <w:t xml:space="preserve"> </w:t>
      </w:r>
      <w:r>
        <w:t>0,8</w:t>
      </w:r>
      <w:r>
        <w:rPr>
          <w:spacing w:val="-1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176,388</w:t>
      </w:r>
      <w:r>
        <w:rPr>
          <w:spacing w:val="-1"/>
        </w:rPr>
        <w:t xml:space="preserve"> </w:t>
      </w:r>
      <w:r>
        <w:t>руб.</w:t>
      </w:r>
    </w:p>
    <w:p w14:paraId="0FD68B4D" w14:textId="35C5C7C0" w:rsidR="00091D99" w:rsidRDefault="00CD2361">
      <w:pPr>
        <w:pStyle w:val="a3"/>
        <w:spacing w:line="366" w:lineRule="exact"/>
        <w:ind w:left="921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5757440" behindDoc="1" locked="0" layoutInCell="1" allowOverlap="1" wp14:anchorId="7A1C3356" wp14:editId="0F972DD4">
                <wp:simplePos x="0" y="0"/>
                <wp:positionH relativeFrom="page">
                  <wp:posOffset>701040</wp:posOffset>
                </wp:positionH>
                <wp:positionV relativeFrom="paragraph">
                  <wp:posOffset>4445</wp:posOffset>
                </wp:positionV>
                <wp:extent cx="5722620" cy="234950"/>
                <wp:effectExtent l="0" t="0" r="0" b="0"/>
                <wp:wrapNone/>
                <wp:docPr id="167451952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22620" cy="234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ED9EB34" id="Rectangle 8" o:spid="_x0000_s1026" style="position:absolute;margin-left:55.2pt;margin-top:.35pt;width:450.6pt;height:18.5pt;z-index:-175590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" stroked="f">
                <w10:wrap anchorx="page"/>
              </v:rect>
            </w:pict>
          </mc:Fallback>
        </mc:AlternateContent>
      </w:r>
      <w:r w:rsidR="00000000">
        <w:t>Для</w:t>
      </w:r>
      <w:r w:rsidR="00000000">
        <w:rPr>
          <w:spacing w:val="-4"/>
        </w:rPr>
        <w:t xml:space="preserve"> </w:t>
      </w:r>
      <w:r w:rsidR="00000000">
        <w:t>наплавки</w:t>
      </w:r>
      <w:r w:rsidR="00000000">
        <w:rPr>
          <w:spacing w:val="-4"/>
        </w:rPr>
        <w:t xml:space="preserve"> </w:t>
      </w:r>
      <w:r w:rsidR="00000000">
        <w:t>под</w:t>
      </w:r>
      <w:r w:rsidR="00000000">
        <w:rPr>
          <w:spacing w:val="-3"/>
        </w:rPr>
        <w:t xml:space="preserve"> </w:t>
      </w:r>
      <w:r w:rsidR="00000000">
        <w:t>слоем</w:t>
      </w:r>
      <w:r w:rsidR="00000000">
        <w:rPr>
          <w:spacing w:val="-2"/>
        </w:rPr>
        <w:t xml:space="preserve"> </w:t>
      </w:r>
      <w:r w:rsidR="00000000">
        <w:t>флюса</w:t>
      </w:r>
    </w:p>
    <w:p w14:paraId="34AAC870" w14:textId="77777777" w:rsidR="00091D99" w:rsidRDefault="00000000">
      <w:pPr>
        <w:pStyle w:val="a3"/>
        <w:spacing w:before="4" w:line="374" w:lineRule="exact"/>
        <w:ind w:left="2490"/>
      </w:pPr>
      <w:r>
        <w:t>С</w:t>
      </w:r>
      <w:r>
        <w:rPr>
          <w:vertAlign w:val="subscript"/>
        </w:rPr>
        <w:t>В2</w:t>
      </w:r>
      <w:r>
        <w:rPr>
          <w:spacing w:val="-2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 xml:space="preserve">220,485 </w:t>
      </w:r>
      <w:r>
        <w:rPr>
          <w:rFonts w:ascii="Cambria Math" w:hAnsi="Cambria Math"/>
        </w:rPr>
        <w:t>⋅</w:t>
      </w:r>
      <w:r>
        <w:rPr>
          <w:rFonts w:ascii="Cambria Math" w:hAnsi="Cambria Math"/>
          <w:spacing w:val="8"/>
        </w:rPr>
        <w:t xml:space="preserve"> </w:t>
      </w:r>
      <w:r>
        <w:t>1,2</w:t>
      </w:r>
      <w:r>
        <w:rPr>
          <w:spacing w:val="-1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264,582</w:t>
      </w:r>
      <w:r>
        <w:rPr>
          <w:spacing w:val="-1"/>
        </w:rPr>
        <w:t xml:space="preserve"> </w:t>
      </w:r>
      <w:r>
        <w:t>руб.</w:t>
      </w:r>
    </w:p>
    <w:p w14:paraId="16D844C3" w14:textId="71B73DC0" w:rsidR="00091D99" w:rsidRDefault="00CD2361">
      <w:pPr>
        <w:pStyle w:val="a3"/>
        <w:spacing w:line="367" w:lineRule="exact"/>
        <w:ind w:left="921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5757952" behindDoc="1" locked="0" layoutInCell="1" allowOverlap="1" wp14:anchorId="26EA6354" wp14:editId="0AE0EB80">
                <wp:simplePos x="0" y="0"/>
                <wp:positionH relativeFrom="page">
                  <wp:posOffset>701040</wp:posOffset>
                </wp:positionH>
                <wp:positionV relativeFrom="paragraph">
                  <wp:posOffset>4445</wp:posOffset>
                </wp:positionV>
                <wp:extent cx="5722620" cy="233045"/>
                <wp:effectExtent l="0" t="0" r="0" b="0"/>
                <wp:wrapNone/>
                <wp:docPr id="2060722096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22620" cy="2330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14BE558" id="Rectangle 7" o:spid="_x0000_s1026" style="position:absolute;margin-left:55.2pt;margin-top:.35pt;width:450.6pt;height:18.35pt;z-index:-17558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" stroked="f">
                <w10:wrap anchorx="page"/>
              </v:rect>
            </w:pict>
          </mc:Fallback>
        </mc:AlternateContent>
      </w:r>
      <w:r w:rsidR="00000000">
        <w:t>Для</w:t>
      </w:r>
      <w:r w:rsidR="00000000">
        <w:rPr>
          <w:spacing w:val="-3"/>
        </w:rPr>
        <w:t xml:space="preserve"> </w:t>
      </w:r>
      <w:r w:rsidR="00000000">
        <w:t>наплавки</w:t>
      </w:r>
      <w:r w:rsidR="00000000">
        <w:rPr>
          <w:spacing w:val="-5"/>
        </w:rPr>
        <w:t xml:space="preserve"> </w:t>
      </w:r>
      <w:r w:rsidR="00000000">
        <w:t>в</w:t>
      </w:r>
      <w:r w:rsidR="00000000">
        <w:rPr>
          <w:spacing w:val="-1"/>
        </w:rPr>
        <w:t xml:space="preserve"> </w:t>
      </w:r>
      <w:r w:rsidR="00000000">
        <w:t>среде</w:t>
      </w:r>
      <w:r w:rsidR="00000000">
        <w:rPr>
          <w:spacing w:val="-4"/>
        </w:rPr>
        <w:t xml:space="preserve"> </w:t>
      </w:r>
      <w:r w:rsidR="00000000">
        <w:t>углекислого</w:t>
      </w:r>
      <w:r w:rsidR="00000000">
        <w:rPr>
          <w:spacing w:val="-1"/>
        </w:rPr>
        <w:t xml:space="preserve"> </w:t>
      </w:r>
      <w:r w:rsidR="00000000">
        <w:t>газа</w:t>
      </w:r>
    </w:p>
    <w:p w14:paraId="01D298AD" w14:textId="77777777" w:rsidR="00091D99" w:rsidRDefault="00000000">
      <w:pPr>
        <w:pStyle w:val="a3"/>
        <w:spacing w:before="1" w:line="375" w:lineRule="exact"/>
        <w:ind w:left="2490"/>
      </w:pPr>
      <w:r>
        <w:t>С</w:t>
      </w:r>
      <w:r>
        <w:rPr>
          <w:vertAlign w:val="subscript"/>
        </w:rPr>
        <w:t>В3</w:t>
      </w:r>
      <w:r>
        <w:rPr>
          <w:spacing w:val="-2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 xml:space="preserve">220,485 </w:t>
      </w:r>
      <w:r>
        <w:rPr>
          <w:rFonts w:ascii="Cambria Math" w:hAnsi="Cambria Math"/>
        </w:rPr>
        <w:t>⋅</w:t>
      </w:r>
      <w:r>
        <w:rPr>
          <w:rFonts w:ascii="Cambria Math" w:hAnsi="Cambria Math"/>
          <w:spacing w:val="8"/>
        </w:rPr>
        <w:t xml:space="preserve"> </w:t>
      </w:r>
      <w:r>
        <w:t>0,6</w:t>
      </w:r>
      <w:r>
        <w:rPr>
          <w:spacing w:val="-1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132,291</w:t>
      </w:r>
      <w:r>
        <w:rPr>
          <w:spacing w:val="-1"/>
        </w:rPr>
        <w:t xml:space="preserve"> </w:t>
      </w:r>
      <w:r>
        <w:t>руб.</w:t>
      </w:r>
    </w:p>
    <w:p w14:paraId="0737E24B" w14:textId="77777777" w:rsidR="00091D99" w:rsidRDefault="00000000">
      <w:pPr>
        <w:pStyle w:val="a3"/>
        <w:ind w:left="921"/>
      </w:pPr>
      <w:r>
        <w:t>Для</w:t>
      </w:r>
      <w:r>
        <w:rPr>
          <w:spacing w:val="-6"/>
        </w:rPr>
        <w:t xml:space="preserve"> </w:t>
      </w:r>
      <w:r>
        <w:t>электроконтактной</w:t>
      </w:r>
      <w:r>
        <w:rPr>
          <w:spacing w:val="-5"/>
        </w:rPr>
        <w:t xml:space="preserve"> </w:t>
      </w:r>
      <w:r>
        <w:t>приварки</w:t>
      </w:r>
      <w:r>
        <w:rPr>
          <w:spacing w:val="-3"/>
        </w:rPr>
        <w:t xml:space="preserve"> </w:t>
      </w:r>
      <w:r>
        <w:t>ленты</w:t>
      </w:r>
    </w:p>
    <w:p w14:paraId="05F108A1" w14:textId="77777777" w:rsidR="00091D99" w:rsidRDefault="00000000">
      <w:pPr>
        <w:pStyle w:val="a3"/>
        <w:spacing w:before="1"/>
        <w:ind w:left="2411"/>
      </w:pPr>
      <w:r>
        <w:t>С</w:t>
      </w:r>
      <w:r>
        <w:rPr>
          <w:vertAlign w:val="subscript"/>
        </w:rPr>
        <w:t>В4</w:t>
      </w:r>
      <w:r>
        <w:rPr>
          <w:spacing w:val="-2"/>
        </w:rPr>
        <w:t xml:space="preserve"> </w:t>
      </w:r>
      <w:r>
        <w:t>=</w:t>
      </w:r>
      <w:r>
        <w:rPr>
          <w:spacing w:val="-2"/>
        </w:rPr>
        <w:t xml:space="preserve"> </w:t>
      </w:r>
      <w:r>
        <w:t xml:space="preserve">220,485 </w:t>
      </w:r>
      <w:r>
        <w:rPr>
          <w:rFonts w:ascii="Cambria Math" w:hAnsi="Cambria Math"/>
        </w:rPr>
        <w:t>⋅</w:t>
      </w:r>
      <w:r>
        <w:rPr>
          <w:rFonts w:ascii="Cambria Math" w:hAnsi="Cambria Math"/>
          <w:spacing w:val="8"/>
        </w:rPr>
        <w:t xml:space="preserve"> </w:t>
      </w:r>
      <w:r>
        <w:t>0,85</w:t>
      </w:r>
      <w:r>
        <w:rPr>
          <w:spacing w:val="1"/>
        </w:rPr>
        <w:t xml:space="preserve"> </w:t>
      </w:r>
      <w:r>
        <w:t>=</w:t>
      </w:r>
      <w:r>
        <w:rPr>
          <w:spacing w:val="-2"/>
        </w:rPr>
        <w:t xml:space="preserve"> </w:t>
      </w:r>
      <w:r>
        <w:t>187,412</w:t>
      </w:r>
      <w:r>
        <w:rPr>
          <w:spacing w:val="-1"/>
        </w:rPr>
        <w:t xml:space="preserve"> </w:t>
      </w:r>
      <w:r>
        <w:t>руб.</w:t>
      </w:r>
    </w:p>
    <w:p w14:paraId="0AE4C77F" w14:textId="77777777" w:rsidR="00091D99" w:rsidRDefault="00091D99">
      <w:pPr>
        <w:sectPr w:rsidR="00091D99" w:rsidSect="0052223C">
          <w:pgSz w:w="11910" w:h="16840"/>
          <w:pgMar w:top="1040" w:right="900" w:bottom="1240" w:left="920" w:header="0" w:footer="1048" w:gutter="0"/>
          <w:cols w:space="720"/>
        </w:sectPr>
      </w:pPr>
    </w:p>
    <w:p w14:paraId="05C61482" w14:textId="77777777" w:rsidR="00091D99" w:rsidRDefault="00000000">
      <w:pPr>
        <w:pStyle w:val="a3"/>
        <w:spacing w:before="66" w:line="242" w:lineRule="auto"/>
        <w:ind w:left="782" w:right="231" w:firstLine="707"/>
        <w:jc w:val="both"/>
      </w:pPr>
      <w:r>
        <w:t>Целесообразность того или иного метода определим из вы-</w:t>
      </w:r>
      <w:r>
        <w:rPr>
          <w:spacing w:val="1"/>
        </w:rPr>
        <w:t xml:space="preserve"> </w:t>
      </w:r>
      <w:r>
        <w:t>ражения</w:t>
      </w:r>
      <w:r>
        <w:rPr>
          <w:spacing w:val="-1"/>
        </w:rPr>
        <w:t xml:space="preserve"> </w:t>
      </w:r>
      <w:r>
        <w:t>7.2.</w:t>
      </w:r>
    </w:p>
    <w:p w14:paraId="1B0D62BC" w14:textId="77777777" w:rsidR="00091D99" w:rsidRDefault="00000000">
      <w:pPr>
        <w:pStyle w:val="a3"/>
        <w:spacing w:line="361" w:lineRule="exact"/>
        <w:ind w:left="1490"/>
        <w:jc w:val="both"/>
      </w:pPr>
      <w:r>
        <w:t>Для</w:t>
      </w:r>
      <w:r>
        <w:rPr>
          <w:spacing w:val="-7"/>
        </w:rPr>
        <w:t xml:space="preserve"> </w:t>
      </w:r>
      <w:r>
        <w:t>вибродуговой</w:t>
      </w:r>
      <w:r>
        <w:rPr>
          <w:spacing w:val="-6"/>
        </w:rPr>
        <w:t xml:space="preserve"> </w:t>
      </w:r>
      <w:r>
        <w:t>наплавки</w:t>
      </w:r>
    </w:p>
    <w:p w14:paraId="6B91949F" w14:textId="77777777" w:rsidR="00091D99" w:rsidRDefault="00000000">
      <w:pPr>
        <w:pStyle w:val="a3"/>
        <w:spacing w:line="368" w:lineRule="exact"/>
        <w:ind w:left="3461"/>
        <w:jc w:val="both"/>
      </w:pPr>
      <w:r>
        <w:t>176,388/0,85</w:t>
      </w:r>
      <w:r>
        <w:rPr>
          <w:spacing w:val="-2"/>
        </w:rPr>
        <w:t xml:space="preserve"> </w:t>
      </w:r>
      <w:r>
        <w:t>=</w:t>
      </w:r>
      <w:r>
        <w:rPr>
          <w:spacing w:val="-3"/>
        </w:rPr>
        <w:t xml:space="preserve"> </w:t>
      </w:r>
      <w:r>
        <w:t>208,515</w:t>
      </w:r>
      <w:r>
        <w:rPr>
          <w:spacing w:val="-2"/>
        </w:rPr>
        <w:t xml:space="preserve"> </w:t>
      </w:r>
      <w:r>
        <w:t>руб.</w:t>
      </w:r>
    </w:p>
    <w:p w14:paraId="4AFF9843" w14:textId="77777777" w:rsidR="00091D99" w:rsidRDefault="00000000">
      <w:pPr>
        <w:pStyle w:val="a3"/>
        <w:spacing w:before="1" w:line="368" w:lineRule="exact"/>
        <w:ind w:left="1490"/>
        <w:jc w:val="both"/>
      </w:pPr>
      <w:r>
        <w:t>Для</w:t>
      </w:r>
      <w:r>
        <w:rPr>
          <w:spacing w:val="-4"/>
        </w:rPr>
        <w:t xml:space="preserve"> </w:t>
      </w:r>
      <w:r>
        <w:t>наплавки</w:t>
      </w:r>
      <w:r>
        <w:rPr>
          <w:spacing w:val="-4"/>
        </w:rPr>
        <w:t xml:space="preserve"> </w:t>
      </w:r>
      <w:r>
        <w:t>под</w:t>
      </w:r>
      <w:r>
        <w:rPr>
          <w:spacing w:val="-3"/>
        </w:rPr>
        <w:t xml:space="preserve"> </w:t>
      </w:r>
      <w:r>
        <w:t>слоем</w:t>
      </w:r>
      <w:r>
        <w:rPr>
          <w:spacing w:val="-2"/>
        </w:rPr>
        <w:t xml:space="preserve"> </w:t>
      </w:r>
      <w:r>
        <w:t>флюса</w:t>
      </w:r>
    </w:p>
    <w:p w14:paraId="4A812FF6" w14:textId="77777777" w:rsidR="00091D99" w:rsidRDefault="00000000">
      <w:pPr>
        <w:pStyle w:val="a3"/>
        <w:spacing w:line="367" w:lineRule="exact"/>
        <w:ind w:left="3681"/>
        <w:jc w:val="both"/>
      </w:pPr>
      <w:r>
        <w:t>264,582/0,9</w:t>
      </w:r>
      <w:r>
        <w:rPr>
          <w:spacing w:val="-4"/>
        </w:rPr>
        <w:t xml:space="preserve"> </w:t>
      </w:r>
      <w:r>
        <w:t>=</w:t>
      </w:r>
      <w:r>
        <w:rPr>
          <w:spacing w:val="-3"/>
        </w:rPr>
        <w:t xml:space="preserve"> </w:t>
      </w:r>
      <w:r>
        <w:t>293,98</w:t>
      </w:r>
      <w:r>
        <w:rPr>
          <w:spacing w:val="-2"/>
        </w:rPr>
        <w:t xml:space="preserve"> </w:t>
      </w:r>
      <w:r>
        <w:t>руб.</w:t>
      </w:r>
    </w:p>
    <w:p w14:paraId="5919C03D" w14:textId="77777777" w:rsidR="00091D99" w:rsidRDefault="00000000">
      <w:pPr>
        <w:pStyle w:val="a3"/>
        <w:spacing w:line="368" w:lineRule="exact"/>
        <w:ind w:left="1490"/>
        <w:jc w:val="both"/>
      </w:pPr>
      <w:r>
        <w:t>Для</w:t>
      </w:r>
      <w:r>
        <w:rPr>
          <w:spacing w:val="-3"/>
        </w:rPr>
        <w:t xml:space="preserve"> </w:t>
      </w:r>
      <w:r>
        <w:t>наплавки</w:t>
      </w:r>
      <w:r>
        <w:rPr>
          <w:spacing w:val="-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среде</w:t>
      </w:r>
      <w:r>
        <w:rPr>
          <w:spacing w:val="-4"/>
        </w:rPr>
        <w:t xml:space="preserve"> </w:t>
      </w:r>
      <w:r>
        <w:t>углекислого</w:t>
      </w:r>
      <w:r>
        <w:rPr>
          <w:spacing w:val="-1"/>
        </w:rPr>
        <w:t xml:space="preserve"> </w:t>
      </w:r>
      <w:r>
        <w:t>газа</w:t>
      </w:r>
    </w:p>
    <w:p w14:paraId="4BF0D620" w14:textId="77777777" w:rsidR="00091D99" w:rsidRDefault="00000000">
      <w:pPr>
        <w:pStyle w:val="a3"/>
        <w:spacing w:before="2" w:line="368" w:lineRule="exact"/>
        <w:ind w:left="3521"/>
        <w:jc w:val="both"/>
      </w:pPr>
      <w:r>
        <w:t>132,291/0,85</w:t>
      </w:r>
      <w:r>
        <w:rPr>
          <w:spacing w:val="-2"/>
        </w:rPr>
        <w:t xml:space="preserve"> </w:t>
      </w:r>
      <w:r>
        <w:t>=</w:t>
      </w:r>
      <w:r>
        <w:rPr>
          <w:spacing w:val="-3"/>
        </w:rPr>
        <w:t xml:space="preserve"> </w:t>
      </w:r>
      <w:r>
        <w:t>155,636</w:t>
      </w:r>
      <w:r>
        <w:rPr>
          <w:spacing w:val="-2"/>
        </w:rPr>
        <w:t xml:space="preserve"> </w:t>
      </w:r>
      <w:r>
        <w:t>руб.</w:t>
      </w:r>
    </w:p>
    <w:p w14:paraId="71536E07" w14:textId="77777777" w:rsidR="00091D99" w:rsidRDefault="00000000">
      <w:pPr>
        <w:pStyle w:val="a3"/>
        <w:spacing w:line="368" w:lineRule="exact"/>
        <w:ind w:left="1490"/>
        <w:jc w:val="both"/>
      </w:pPr>
      <w:r>
        <w:t>Для</w:t>
      </w:r>
      <w:r>
        <w:rPr>
          <w:spacing w:val="-6"/>
        </w:rPr>
        <w:t xml:space="preserve"> </w:t>
      </w:r>
      <w:r>
        <w:t>электроконтактной</w:t>
      </w:r>
      <w:r>
        <w:rPr>
          <w:spacing w:val="-5"/>
        </w:rPr>
        <w:t xml:space="preserve"> </w:t>
      </w:r>
      <w:r>
        <w:t>приварки</w:t>
      </w:r>
      <w:r>
        <w:rPr>
          <w:spacing w:val="-3"/>
        </w:rPr>
        <w:t xml:space="preserve"> </w:t>
      </w:r>
      <w:r>
        <w:t>ленты</w:t>
      </w:r>
    </w:p>
    <w:p w14:paraId="28B0EBAB" w14:textId="77777777" w:rsidR="00091D99" w:rsidRDefault="00000000">
      <w:pPr>
        <w:pStyle w:val="a3"/>
        <w:ind w:left="3542"/>
        <w:jc w:val="both"/>
      </w:pPr>
      <w:r>
        <w:t>187,412/0,9</w:t>
      </w:r>
      <w:r>
        <w:rPr>
          <w:spacing w:val="-4"/>
        </w:rPr>
        <w:t xml:space="preserve"> </w:t>
      </w:r>
      <w:r>
        <w:t>=</w:t>
      </w:r>
      <w:r>
        <w:rPr>
          <w:spacing w:val="-3"/>
        </w:rPr>
        <w:t xml:space="preserve"> </w:t>
      </w:r>
      <w:r>
        <w:t>208,235</w:t>
      </w:r>
      <w:r>
        <w:rPr>
          <w:spacing w:val="-2"/>
        </w:rPr>
        <w:t xml:space="preserve"> </w:t>
      </w:r>
      <w:r>
        <w:t>руб.</w:t>
      </w:r>
    </w:p>
    <w:p w14:paraId="264DD2F8" w14:textId="77777777" w:rsidR="00091D99" w:rsidRDefault="00000000">
      <w:pPr>
        <w:pStyle w:val="a3"/>
        <w:spacing w:before="2"/>
        <w:ind w:left="782" w:right="225" w:firstLine="707"/>
        <w:jc w:val="both"/>
      </w:pPr>
      <w:r>
        <w:t>Из сделанных расчетов видно, что самыми целесообразными</w:t>
      </w:r>
      <w:r>
        <w:rPr>
          <w:spacing w:val="-77"/>
        </w:rPr>
        <w:t xml:space="preserve"> </w:t>
      </w:r>
      <w:r>
        <w:t>методами восстановления коренных и шатунных шеек коленча-</w:t>
      </w:r>
      <w:r>
        <w:rPr>
          <w:spacing w:val="1"/>
        </w:rPr>
        <w:t xml:space="preserve"> </w:t>
      </w:r>
      <w:r>
        <w:t>того вала будут наплавка в среде углекислого газа и электрокон-</w:t>
      </w:r>
      <w:r>
        <w:rPr>
          <w:spacing w:val="1"/>
        </w:rPr>
        <w:t xml:space="preserve"> </w:t>
      </w:r>
      <w:r>
        <w:t>тактная приварка лентой. При наличии на предприятии оборудо-</w:t>
      </w:r>
      <w:r>
        <w:rPr>
          <w:spacing w:val="1"/>
        </w:rPr>
        <w:t xml:space="preserve"> </w:t>
      </w:r>
      <w:r>
        <w:t>вания для электроконтактной приварки ленты возможно избежать</w:t>
      </w:r>
      <w:r>
        <w:rPr>
          <w:spacing w:val="-77"/>
        </w:rPr>
        <w:t xml:space="preserve"> </w:t>
      </w:r>
      <w:r>
        <w:t>затрат на приобретение нового оборудования. Поэтому принима-</w:t>
      </w:r>
      <w:r>
        <w:rPr>
          <w:spacing w:val="1"/>
        </w:rPr>
        <w:t xml:space="preserve"> </w:t>
      </w:r>
      <w:r>
        <w:t>ем для восстановления шеек вала электроконтактную приварку</w:t>
      </w:r>
      <w:r>
        <w:rPr>
          <w:spacing w:val="1"/>
        </w:rPr>
        <w:t xml:space="preserve"> </w:t>
      </w:r>
      <w:r>
        <w:t>ленты.</w:t>
      </w:r>
    </w:p>
    <w:p w14:paraId="12A33163" w14:textId="77777777" w:rsidR="00091D99" w:rsidRDefault="00000000">
      <w:pPr>
        <w:pStyle w:val="a3"/>
        <w:ind w:left="782" w:right="229" w:firstLine="707"/>
        <w:jc w:val="both"/>
      </w:pPr>
      <w:r>
        <w:t>С точки зрения организации производства, чем меньше ко-</w:t>
      </w:r>
      <w:r>
        <w:rPr>
          <w:spacing w:val="1"/>
        </w:rPr>
        <w:t xml:space="preserve"> </w:t>
      </w:r>
      <w:r>
        <w:t>личество способов, используемых для восстановления различных</w:t>
      </w:r>
      <w:r>
        <w:rPr>
          <w:spacing w:val="-77"/>
        </w:rPr>
        <w:t xml:space="preserve"> </w:t>
      </w:r>
      <w:r>
        <w:t>изнашиваемых поверхностей детали, тем меньше требуется видов</w:t>
      </w:r>
      <w:r>
        <w:rPr>
          <w:spacing w:val="-77"/>
        </w:rPr>
        <w:t xml:space="preserve"> </w:t>
      </w:r>
      <w:r>
        <w:t>оборудования, выше его загрузка, а, следовательно, и выше эф-</w:t>
      </w:r>
      <w:r>
        <w:rPr>
          <w:spacing w:val="1"/>
        </w:rPr>
        <w:t xml:space="preserve"> </w:t>
      </w:r>
      <w:r>
        <w:t>фективность.</w:t>
      </w:r>
    </w:p>
    <w:p w14:paraId="19AA6CC6" w14:textId="77777777" w:rsidR="00091D99" w:rsidRDefault="00091D99">
      <w:pPr>
        <w:pStyle w:val="a3"/>
        <w:spacing w:before="6"/>
      </w:pPr>
    </w:p>
    <w:p w14:paraId="3A1B982F" w14:textId="77777777" w:rsidR="00091D99" w:rsidRDefault="00000000">
      <w:pPr>
        <w:pStyle w:val="1"/>
        <w:ind w:left="3655" w:right="0"/>
        <w:jc w:val="both"/>
      </w:pPr>
      <w:r>
        <w:t>Контрольные</w:t>
      </w:r>
      <w:r>
        <w:rPr>
          <w:spacing w:val="-5"/>
        </w:rPr>
        <w:t xml:space="preserve"> </w:t>
      </w:r>
      <w:r>
        <w:t>вопросы</w:t>
      </w:r>
    </w:p>
    <w:p w14:paraId="4FAA1C03" w14:textId="77777777" w:rsidR="00091D99" w:rsidRDefault="00091D99">
      <w:pPr>
        <w:pStyle w:val="a3"/>
        <w:spacing w:before="5"/>
        <w:rPr>
          <w:b/>
          <w:sz w:val="31"/>
        </w:rPr>
      </w:pPr>
    </w:p>
    <w:p w14:paraId="4C01903B" w14:textId="77777777" w:rsidR="00091D99" w:rsidRDefault="00000000">
      <w:pPr>
        <w:pStyle w:val="a5"/>
        <w:numPr>
          <w:ilvl w:val="2"/>
          <w:numId w:val="7"/>
        </w:numPr>
        <w:tabs>
          <w:tab w:val="left" w:pos="1841"/>
          <w:tab w:val="left" w:pos="3170"/>
        </w:tabs>
        <w:ind w:right="350" w:firstLine="707"/>
        <w:jc w:val="left"/>
        <w:rPr>
          <w:sz w:val="32"/>
        </w:rPr>
      </w:pPr>
      <w:r>
        <w:rPr>
          <w:sz w:val="32"/>
        </w:rPr>
        <w:t>В</w:t>
      </w:r>
      <w:r>
        <w:rPr>
          <w:spacing w:val="29"/>
          <w:sz w:val="32"/>
        </w:rPr>
        <w:t xml:space="preserve"> </w:t>
      </w:r>
      <w:r>
        <w:rPr>
          <w:sz w:val="32"/>
        </w:rPr>
        <w:t>какой</w:t>
      </w:r>
      <w:r>
        <w:rPr>
          <w:sz w:val="32"/>
        </w:rPr>
        <w:tab/>
        <w:t>последовательности производится выбор</w:t>
      </w:r>
      <w:r>
        <w:rPr>
          <w:spacing w:val="1"/>
          <w:sz w:val="32"/>
        </w:rPr>
        <w:t xml:space="preserve"> </w:t>
      </w:r>
      <w:r>
        <w:rPr>
          <w:sz w:val="32"/>
        </w:rPr>
        <w:t>раци-</w:t>
      </w:r>
      <w:r>
        <w:rPr>
          <w:spacing w:val="-77"/>
          <w:sz w:val="32"/>
        </w:rPr>
        <w:t xml:space="preserve"> </w:t>
      </w:r>
      <w:r>
        <w:rPr>
          <w:sz w:val="32"/>
        </w:rPr>
        <w:t>онального</w:t>
      </w:r>
      <w:r>
        <w:rPr>
          <w:spacing w:val="-1"/>
          <w:sz w:val="32"/>
        </w:rPr>
        <w:t xml:space="preserve"> </w:t>
      </w:r>
      <w:r>
        <w:rPr>
          <w:sz w:val="32"/>
        </w:rPr>
        <w:t>способа</w:t>
      </w:r>
      <w:r>
        <w:rPr>
          <w:spacing w:val="-2"/>
          <w:sz w:val="32"/>
        </w:rPr>
        <w:t xml:space="preserve"> </w:t>
      </w:r>
      <w:r>
        <w:rPr>
          <w:sz w:val="32"/>
        </w:rPr>
        <w:t>устранения</w:t>
      </w:r>
      <w:r>
        <w:rPr>
          <w:spacing w:val="-2"/>
          <w:sz w:val="32"/>
        </w:rPr>
        <w:t xml:space="preserve"> </w:t>
      </w:r>
      <w:r>
        <w:rPr>
          <w:sz w:val="32"/>
        </w:rPr>
        <w:t>дефекта</w:t>
      </w:r>
      <w:r>
        <w:rPr>
          <w:spacing w:val="-2"/>
          <w:sz w:val="32"/>
        </w:rPr>
        <w:t xml:space="preserve"> </w:t>
      </w:r>
      <w:r>
        <w:rPr>
          <w:sz w:val="32"/>
        </w:rPr>
        <w:t>детали.</w:t>
      </w:r>
    </w:p>
    <w:p w14:paraId="73070BE9" w14:textId="77777777" w:rsidR="00091D99" w:rsidRDefault="00000000">
      <w:pPr>
        <w:pStyle w:val="a5"/>
        <w:numPr>
          <w:ilvl w:val="2"/>
          <w:numId w:val="7"/>
        </w:numPr>
        <w:tabs>
          <w:tab w:val="left" w:pos="1809"/>
        </w:tabs>
        <w:spacing w:line="367" w:lineRule="exact"/>
        <w:ind w:left="1808" w:hanging="319"/>
        <w:jc w:val="left"/>
        <w:rPr>
          <w:sz w:val="32"/>
        </w:rPr>
      </w:pPr>
      <w:r>
        <w:rPr>
          <w:sz w:val="32"/>
        </w:rPr>
        <w:t>Что</w:t>
      </w:r>
      <w:r>
        <w:rPr>
          <w:spacing w:val="-4"/>
          <w:sz w:val="32"/>
        </w:rPr>
        <w:t xml:space="preserve"> </w:t>
      </w:r>
      <w:r>
        <w:rPr>
          <w:sz w:val="32"/>
        </w:rPr>
        <w:t>оценивают</w:t>
      </w:r>
      <w:r>
        <w:rPr>
          <w:spacing w:val="-3"/>
          <w:sz w:val="32"/>
        </w:rPr>
        <w:t xml:space="preserve"> </w:t>
      </w:r>
      <w:r>
        <w:rPr>
          <w:sz w:val="32"/>
        </w:rPr>
        <w:t>по</w:t>
      </w:r>
      <w:r>
        <w:rPr>
          <w:spacing w:val="-3"/>
          <w:sz w:val="32"/>
        </w:rPr>
        <w:t xml:space="preserve"> </w:t>
      </w:r>
      <w:r>
        <w:rPr>
          <w:sz w:val="32"/>
        </w:rPr>
        <w:t>критерию</w:t>
      </w:r>
      <w:r>
        <w:rPr>
          <w:spacing w:val="-5"/>
          <w:sz w:val="32"/>
        </w:rPr>
        <w:t xml:space="preserve"> </w:t>
      </w:r>
      <w:r>
        <w:rPr>
          <w:sz w:val="32"/>
        </w:rPr>
        <w:t>применимости?</w:t>
      </w:r>
    </w:p>
    <w:p w14:paraId="7060D9BC" w14:textId="77777777" w:rsidR="00091D99" w:rsidRDefault="00000000">
      <w:pPr>
        <w:pStyle w:val="a5"/>
        <w:numPr>
          <w:ilvl w:val="2"/>
          <w:numId w:val="7"/>
        </w:numPr>
        <w:tabs>
          <w:tab w:val="left" w:pos="1810"/>
        </w:tabs>
        <w:spacing w:before="2" w:line="368" w:lineRule="exact"/>
        <w:ind w:left="1809" w:hanging="320"/>
        <w:jc w:val="left"/>
        <w:rPr>
          <w:sz w:val="32"/>
        </w:rPr>
      </w:pPr>
      <w:r>
        <w:rPr>
          <w:sz w:val="32"/>
        </w:rPr>
        <w:t>Что</w:t>
      </w:r>
      <w:r>
        <w:rPr>
          <w:spacing w:val="-5"/>
          <w:sz w:val="32"/>
        </w:rPr>
        <w:t xml:space="preserve"> </w:t>
      </w:r>
      <w:r>
        <w:rPr>
          <w:sz w:val="32"/>
        </w:rPr>
        <w:t>оценивают</w:t>
      </w:r>
      <w:r>
        <w:rPr>
          <w:spacing w:val="-4"/>
          <w:sz w:val="32"/>
        </w:rPr>
        <w:t xml:space="preserve"> </w:t>
      </w:r>
      <w:r>
        <w:rPr>
          <w:sz w:val="32"/>
        </w:rPr>
        <w:t>по</w:t>
      </w:r>
      <w:r>
        <w:rPr>
          <w:spacing w:val="-4"/>
          <w:sz w:val="32"/>
        </w:rPr>
        <w:t xml:space="preserve"> </w:t>
      </w:r>
      <w:r>
        <w:rPr>
          <w:sz w:val="32"/>
        </w:rPr>
        <w:t>коэффициенту</w:t>
      </w:r>
      <w:r>
        <w:rPr>
          <w:spacing w:val="-6"/>
          <w:sz w:val="32"/>
        </w:rPr>
        <w:t xml:space="preserve"> </w:t>
      </w:r>
      <w:r>
        <w:rPr>
          <w:sz w:val="32"/>
        </w:rPr>
        <w:t>долговечности?</w:t>
      </w:r>
    </w:p>
    <w:p w14:paraId="4E8DF74F" w14:textId="77777777" w:rsidR="00091D99" w:rsidRDefault="00000000">
      <w:pPr>
        <w:pStyle w:val="a5"/>
        <w:numPr>
          <w:ilvl w:val="2"/>
          <w:numId w:val="7"/>
        </w:numPr>
        <w:tabs>
          <w:tab w:val="left" w:pos="1819"/>
        </w:tabs>
        <w:ind w:right="360" w:firstLine="707"/>
        <w:jc w:val="left"/>
        <w:rPr>
          <w:sz w:val="32"/>
        </w:rPr>
      </w:pPr>
      <w:r>
        <w:rPr>
          <w:sz w:val="32"/>
        </w:rPr>
        <w:t>По</w:t>
      </w:r>
      <w:r>
        <w:rPr>
          <w:spacing w:val="3"/>
          <w:sz w:val="32"/>
        </w:rPr>
        <w:t xml:space="preserve"> </w:t>
      </w:r>
      <w:r>
        <w:rPr>
          <w:sz w:val="32"/>
        </w:rPr>
        <w:t>какому</w:t>
      </w:r>
      <w:r>
        <w:rPr>
          <w:spacing w:val="4"/>
          <w:sz w:val="32"/>
        </w:rPr>
        <w:t xml:space="preserve"> </w:t>
      </w:r>
      <w:r>
        <w:rPr>
          <w:sz w:val="32"/>
        </w:rPr>
        <w:t>критерию</w:t>
      </w:r>
      <w:r>
        <w:rPr>
          <w:spacing w:val="4"/>
          <w:sz w:val="32"/>
        </w:rPr>
        <w:t xml:space="preserve"> </w:t>
      </w:r>
      <w:r>
        <w:rPr>
          <w:sz w:val="32"/>
        </w:rPr>
        <w:t>принимают</w:t>
      </w:r>
      <w:r>
        <w:rPr>
          <w:spacing w:val="3"/>
          <w:sz w:val="32"/>
        </w:rPr>
        <w:t xml:space="preserve"> </w:t>
      </w:r>
      <w:r>
        <w:rPr>
          <w:sz w:val="32"/>
        </w:rPr>
        <w:t>окончательное</w:t>
      </w:r>
      <w:r>
        <w:rPr>
          <w:spacing w:val="6"/>
          <w:sz w:val="32"/>
        </w:rPr>
        <w:t xml:space="preserve"> </w:t>
      </w:r>
      <w:r>
        <w:rPr>
          <w:sz w:val="32"/>
        </w:rPr>
        <w:t>решение</w:t>
      </w:r>
      <w:r>
        <w:rPr>
          <w:spacing w:val="-77"/>
          <w:sz w:val="32"/>
        </w:rPr>
        <w:t xml:space="preserve"> </w:t>
      </w:r>
      <w:r>
        <w:rPr>
          <w:sz w:val="32"/>
        </w:rPr>
        <w:t>о</w:t>
      </w:r>
      <w:r>
        <w:rPr>
          <w:spacing w:val="-2"/>
          <w:sz w:val="32"/>
        </w:rPr>
        <w:t xml:space="preserve"> </w:t>
      </w:r>
      <w:r>
        <w:rPr>
          <w:sz w:val="32"/>
        </w:rPr>
        <w:t>выборе</w:t>
      </w:r>
      <w:r>
        <w:rPr>
          <w:spacing w:val="-2"/>
          <w:sz w:val="32"/>
        </w:rPr>
        <w:t xml:space="preserve"> </w:t>
      </w:r>
      <w:r>
        <w:rPr>
          <w:sz w:val="32"/>
        </w:rPr>
        <w:t>рационального</w:t>
      </w:r>
      <w:r>
        <w:rPr>
          <w:spacing w:val="-2"/>
          <w:sz w:val="32"/>
        </w:rPr>
        <w:t xml:space="preserve"> </w:t>
      </w:r>
      <w:r>
        <w:rPr>
          <w:sz w:val="32"/>
        </w:rPr>
        <w:t>способа</w:t>
      </w:r>
      <w:r>
        <w:rPr>
          <w:spacing w:val="-2"/>
          <w:sz w:val="32"/>
        </w:rPr>
        <w:t xml:space="preserve"> </w:t>
      </w:r>
      <w:r>
        <w:rPr>
          <w:sz w:val="32"/>
        </w:rPr>
        <w:t>устранения</w:t>
      </w:r>
      <w:r>
        <w:rPr>
          <w:spacing w:val="-3"/>
          <w:sz w:val="32"/>
        </w:rPr>
        <w:t xml:space="preserve"> </w:t>
      </w:r>
      <w:r>
        <w:rPr>
          <w:sz w:val="32"/>
        </w:rPr>
        <w:t>дефекта</w:t>
      </w:r>
      <w:r>
        <w:rPr>
          <w:spacing w:val="-3"/>
          <w:sz w:val="32"/>
        </w:rPr>
        <w:t xml:space="preserve"> </w:t>
      </w:r>
      <w:r>
        <w:rPr>
          <w:sz w:val="32"/>
        </w:rPr>
        <w:t>детали?</w:t>
      </w:r>
    </w:p>
    <w:p w14:paraId="37556ED6" w14:textId="77777777" w:rsidR="00091D99" w:rsidRDefault="00000000">
      <w:pPr>
        <w:pStyle w:val="a5"/>
        <w:numPr>
          <w:ilvl w:val="2"/>
          <w:numId w:val="7"/>
        </w:numPr>
        <w:tabs>
          <w:tab w:val="left" w:pos="1876"/>
        </w:tabs>
        <w:ind w:right="352" w:firstLine="707"/>
        <w:jc w:val="left"/>
        <w:rPr>
          <w:sz w:val="32"/>
        </w:rPr>
      </w:pPr>
      <w:r>
        <w:rPr>
          <w:sz w:val="32"/>
        </w:rPr>
        <w:t>От</w:t>
      </w:r>
      <w:r>
        <w:rPr>
          <w:spacing w:val="64"/>
          <w:sz w:val="32"/>
        </w:rPr>
        <w:t xml:space="preserve"> </w:t>
      </w:r>
      <w:r>
        <w:rPr>
          <w:sz w:val="32"/>
        </w:rPr>
        <w:t>чего</w:t>
      </w:r>
      <w:r>
        <w:rPr>
          <w:spacing w:val="65"/>
          <w:sz w:val="32"/>
        </w:rPr>
        <w:t xml:space="preserve"> </w:t>
      </w:r>
      <w:r>
        <w:rPr>
          <w:sz w:val="32"/>
        </w:rPr>
        <w:t>зависит</w:t>
      </w:r>
      <w:r>
        <w:rPr>
          <w:spacing w:val="65"/>
          <w:sz w:val="32"/>
        </w:rPr>
        <w:t xml:space="preserve"> </w:t>
      </w:r>
      <w:r>
        <w:rPr>
          <w:sz w:val="32"/>
        </w:rPr>
        <w:t>выбор</w:t>
      </w:r>
      <w:r>
        <w:rPr>
          <w:spacing w:val="65"/>
          <w:sz w:val="32"/>
        </w:rPr>
        <w:t xml:space="preserve"> </w:t>
      </w:r>
      <w:r>
        <w:rPr>
          <w:sz w:val="32"/>
        </w:rPr>
        <w:t>рационального</w:t>
      </w:r>
      <w:r>
        <w:rPr>
          <w:spacing w:val="64"/>
          <w:sz w:val="32"/>
        </w:rPr>
        <w:t xml:space="preserve"> </w:t>
      </w:r>
      <w:r>
        <w:rPr>
          <w:sz w:val="32"/>
        </w:rPr>
        <w:t>способа</w:t>
      </w:r>
      <w:r>
        <w:rPr>
          <w:spacing w:val="67"/>
          <w:sz w:val="32"/>
        </w:rPr>
        <w:t xml:space="preserve"> </w:t>
      </w:r>
      <w:r>
        <w:rPr>
          <w:sz w:val="32"/>
        </w:rPr>
        <w:t>восста-</w:t>
      </w:r>
      <w:r>
        <w:rPr>
          <w:spacing w:val="-77"/>
          <w:sz w:val="32"/>
        </w:rPr>
        <w:t xml:space="preserve"> </w:t>
      </w:r>
      <w:r>
        <w:rPr>
          <w:sz w:val="32"/>
        </w:rPr>
        <w:t>новления?</w:t>
      </w:r>
    </w:p>
    <w:p w14:paraId="6389D91D" w14:textId="77777777" w:rsidR="00091D99" w:rsidRDefault="00000000">
      <w:pPr>
        <w:pStyle w:val="a5"/>
        <w:numPr>
          <w:ilvl w:val="2"/>
          <w:numId w:val="7"/>
        </w:numPr>
        <w:tabs>
          <w:tab w:val="left" w:pos="1920"/>
        </w:tabs>
        <w:spacing w:line="242" w:lineRule="auto"/>
        <w:ind w:right="353" w:firstLine="787"/>
        <w:jc w:val="left"/>
        <w:rPr>
          <w:sz w:val="32"/>
        </w:rPr>
      </w:pPr>
      <w:r>
        <w:rPr>
          <w:sz w:val="32"/>
        </w:rPr>
        <w:t>Какой</w:t>
      </w:r>
      <w:r>
        <w:rPr>
          <w:spacing w:val="26"/>
          <w:sz w:val="32"/>
        </w:rPr>
        <w:t xml:space="preserve"> </w:t>
      </w:r>
      <w:r>
        <w:rPr>
          <w:sz w:val="32"/>
        </w:rPr>
        <w:t>способ</w:t>
      </w:r>
      <w:r>
        <w:rPr>
          <w:spacing w:val="27"/>
          <w:sz w:val="32"/>
        </w:rPr>
        <w:t xml:space="preserve"> </w:t>
      </w:r>
      <w:r>
        <w:rPr>
          <w:sz w:val="32"/>
        </w:rPr>
        <w:t>восстановления</w:t>
      </w:r>
      <w:r>
        <w:rPr>
          <w:spacing w:val="25"/>
          <w:sz w:val="32"/>
        </w:rPr>
        <w:t xml:space="preserve"> </w:t>
      </w:r>
      <w:r>
        <w:rPr>
          <w:sz w:val="32"/>
        </w:rPr>
        <w:t>считается</w:t>
      </w:r>
      <w:r>
        <w:rPr>
          <w:spacing w:val="26"/>
          <w:sz w:val="32"/>
        </w:rPr>
        <w:t xml:space="preserve"> </w:t>
      </w:r>
      <w:r>
        <w:rPr>
          <w:sz w:val="32"/>
        </w:rPr>
        <w:t>наиболее</w:t>
      </w:r>
      <w:r>
        <w:rPr>
          <w:spacing w:val="26"/>
          <w:sz w:val="32"/>
        </w:rPr>
        <w:t xml:space="preserve"> </w:t>
      </w:r>
      <w:r>
        <w:rPr>
          <w:sz w:val="32"/>
        </w:rPr>
        <w:t>раци-</w:t>
      </w:r>
      <w:r>
        <w:rPr>
          <w:spacing w:val="-77"/>
          <w:sz w:val="32"/>
        </w:rPr>
        <w:t xml:space="preserve"> </w:t>
      </w:r>
      <w:r>
        <w:rPr>
          <w:sz w:val="32"/>
        </w:rPr>
        <w:t>ональным?</w:t>
      </w:r>
    </w:p>
    <w:p w14:paraId="3A5B116A" w14:textId="77777777" w:rsidR="00091D99" w:rsidRDefault="00000000">
      <w:pPr>
        <w:pStyle w:val="a5"/>
        <w:numPr>
          <w:ilvl w:val="2"/>
          <w:numId w:val="7"/>
        </w:numPr>
        <w:tabs>
          <w:tab w:val="left" w:pos="1939"/>
        </w:tabs>
        <w:ind w:right="358" w:firstLine="787"/>
        <w:jc w:val="left"/>
        <w:rPr>
          <w:sz w:val="32"/>
        </w:rPr>
      </w:pPr>
      <w:r>
        <w:rPr>
          <w:sz w:val="32"/>
        </w:rPr>
        <w:t>Функцией</w:t>
      </w:r>
      <w:r>
        <w:rPr>
          <w:spacing w:val="44"/>
          <w:sz w:val="32"/>
        </w:rPr>
        <w:t xml:space="preserve"> </w:t>
      </w:r>
      <w:r>
        <w:rPr>
          <w:sz w:val="32"/>
        </w:rPr>
        <w:t>каких</w:t>
      </w:r>
      <w:r>
        <w:rPr>
          <w:spacing w:val="47"/>
          <w:sz w:val="32"/>
        </w:rPr>
        <w:t xml:space="preserve"> </w:t>
      </w:r>
      <w:r>
        <w:rPr>
          <w:sz w:val="32"/>
        </w:rPr>
        <w:t>параметров</w:t>
      </w:r>
      <w:r>
        <w:rPr>
          <w:spacing w:val="45"/>
          <w:sz w:val="32"/>
        </w:rPr>
        <w:t xml:space="preserve"> </w:t>
      </w:r>
      <w:r>
        <w:rPr>
          <w:sz w:val="32"/>
        </w:rPr>
        <w:t>оценивается</w:t>
      </w:r>
      <w:r>
        <w:rPr>
          <w:spacing w:val="47"/>
          <w:sz w:val="32"/>
        </w:rPr>
        <w:t xml:space="preserve"> </w:t>
      </w:r>
      <w:r>
        <w:rPr>
          <w:sz w:val="32"/>
        </w:rPr>
        <w:t>коэффициент</w:t>
      </w:r>
      <w:r>
        <w:rPr>
          <w:spacing w:val="-77"/>
          <w:sz w:val="32"/>
        </w:rPr>
        <w:t xml:space="preserve"> </w:t>
      </w:r>
      <w:r>
        <w:rPr>
          <w:sz w:val="32"/>
        </w:rPr>
        <w:t>долговечности?</w:t>
      </w:r>
    </w:p>
    <w:p w14:paraId="52B7EE37" w14:textId="77777777" w:rsidR="00091D99" w:rsidRDefault="00091D99">
      <w:pPr>
        <w:rPr>
          <w:sz w:val="32"/>
        </w:rPr>
        <w:sectPr w:rsidR="00091D99" w:rsidSect="0052223C">
          <w:pgSz w:w="11910" w:h="16840"/>
          <w:pgMar w:top="1040" w:right="900" w:bottom="1240" w:left="920" w:header="0" w:footer="1048" w:gutter="0"/>
          <w:cols w:space="720"/>
        </w:sectPr>
      </w:pPr>
    </w:p>
    <w:p w14:paraId="753AA498" w14:textId="77777777" w:rsidR="00091D99" w:rsidRDefault="00000000">
      <w:pPr>
        <w:pStyle w:val="1"/>
        <w:spacing w:before="73"/>
        <w:ind w:left="474" w:right="1062"/>
      </w:pPr>
      <w:r>
        <w:t>Порядок</w:t>
      </w:r>
      <w:r>
        <w:rPr>
          <w:spacing w:val="-6"/>
        </w:rPr>
        <w:t xml:space="preserve"> </w:t>
      </w:r>
      <w:r>
        <w:t>выполнения</w:t>
      </w:r>
      <w:r>
        <w:rPr>
          <w:spacing w:val="-6"/>
        </w:rPr>
        <w:t xml:space="preserve"> </w:t>
      </w:r>
      <w:r>
        <w:t>работы</w:t>
      </w:r>
    </w:p>
    <w:p w14:paraId="65C95BA5" w14:textId="77777777" w:rsidR="00091D99" w:rsidRDefault="00091D99">
      <w:pPr>
        <w:pStyle w:val="a3"/>
        <w:spacing w:before="5"/>
        <w:rPr>
          <w:b/>
          <w:sz w:val="31"/>
        </w:rPr>
      </w:pPr>
    </w:p>
    <w:p w14:paraId="78CDAFAA" w14:textId="77777777" w:rsidR="00091D99" w:rsidRDefault="00000000">
      <w:pPr>
        <w:pStyle w:val="a5"/>
        <w:numPr>
          <w:ilvl w:val="0"/>
          <w:numId w:val="5"/>
        </w:numPr>
        <w:tabs>
          <w:tab w:val="left" w:pos="1241"/>
        </w:tabs>
        <w:spacing w:before="1" w:line="368" w:lineRule="exact"/>
        <w:rPr>
          <w:sz w:val="32"/>
        </w:rPr>
      </w:pPr>
      <w:r>
        <w:rPr>
          <w:sz w:val="32"/>
        </w:rPr>
        <w:t>Проработать</w:t>
      </w:r>
      <w:r>
        <w:rPr>
          <w:spacing w:val="-5"/>
          <w:sz w:val="32"/>
        </w:rPr>
        <w:t xml:space="preserve"> </w:t>
      </w:r>
      <w:r>
        <w:rPr>
          <w:sz w:val="32"/>
        </w:rPr>
        <w:t>теоретический</w:t>
      </w:r>
      <w:r>
        <w:rPr>
          <w:spacing w:val="-3"/>
          <w:sz w:val="32"/>
        </w:rPr>
        <w:t xml:space="preserve"> </w:t>
      </w:r>
      <w:r>
        <w:rPr>
          <w:sz w:val="32"/>
        </w:rPr>
        <w:t>материал.</w:t>
      </w:r>
    </w:p>
    <w:p w14:paraId="05D90E17" w14:textId="77777777" w:rsidR="00091D99" w:rsidRDefault="00000000">
      <w:pPr>
        <w:pStyle w:val="a5"/>
        <w:numPr>
          <w:ilvl w:val="0"/>
          <w:numId w:val="5"/>
        </w:numPr>
        <w:tabs>
          <w:tab w:val="left" w:pos="1241"/>
        </w:tabs>
        <w:spacing w:line="368" w:lineRule="exact"/>
        <w:rPr>
          <w:sz w:val="32"/>
        </w:rPr>
      </w:pPr>
      <w:r>
        <w:rPr>
          <w:sz w:val="32"/>
        </w:rPr>
        <w:t>Ответить</w:t>
      </w:r>
      <w:r>
        <w:rPr>
          <w:spacing w:val="-8"/>
          <w:sz w:val="32"/>
        </w:rPr>
        <w:t xml:space="preserve"> </w:t>
      </w:r>
      <w:r>
        <w:rPr>
          <w:sz w:val="32"/>
        </w:rPr>
        <w:t>на</w:t>
      </w:r>
      <w:r>
        <w:rPr>
          <w:spacing w:val="-8"/>
          <w:sz w:val="32"/>
        </w:rPr>
        <w:t xml:space="preserve"> </w:t>
      </w:r>
      <w:r>
        <w:rPr>
          <w:sz w:val="32"/>
        </w:rPr>
        <w:t>контрольные</w:t>
      </w:r>
      <w:r>
        <w:rPr>
          <w:spacing w:val="-5"/>
          <w:sz w:val="32"/>
        </w:rPr>
        <w:t xml:space="preserve"> </w:t>
      </w:r>
      <w:r>
        <w:rPr>
          <w:sz w:val="32"/>
        </w:rPr>
        <w:t>вопросы.</w:t>
      </w:r>
    </w:p>
    <w:p w14:paraId="72FE293F" w14:textId="77777777" w:rsidR="00091D99" w:rsidRDefault="00000000">
      <w:pPr>
        <w:pStyle w:val="a5"/>
        <w:numPr>
          <w:ilvl w:val="0"/>
          <w:numId w:val="5"/>
        </w:numPr>
        <w:tabs>
          <w:tab w:val="left" w:pos="1241"/>
        </w:tabs>
        <w:spacing w:before="1" w:line="368" w:lineRule="exact"/>
        <w:rPr>
          <w:sz w:val="32"/>
        </w:rPr>
      </w:pPr>
      <w:r>
        <w:rPr>
          <w:sz w:val="32"/>
        </w:rPr>
        <w:t>Получить</w:t>
      </w:r>
      <w:r>
        <w:rPr>
          <w:spacing w:val="-6"/>
          <w:sz w:val="32"/>
        </w:rPr>
        <w:t xml:space="preserve"> </w:t>
      </w:r>
      <w:r>
        <w:rPr>
          <w:sz w:val="32"/>
        </w:rPr>
        <w:t>задание</w:t>
      </w:r>
      <w:r>
        <w:rPr>
          <w:spacing w:val="-3"/>
          <w:sz w:val="32"/>
        </w:rPr>
        <w:t xml:space="preserve"> </w:t>
      </w:r>
      <w:r>
        <w:rPr>
          <w:sz w:val="32"/>
        </w:rPr>
        <w:t>у</w:t>
      </w:r>
      <w:r>
        <w:rPr>
          <w:spacing w:val="-5"/>
          <w:sz w:val="32"/>
        </w:rPr>
        <w:t xml:space="preserve"> </w:t>
      </w:r>
      <w:r>
        <w:rPr>
          <w:sz w:val="32"/>
        </w:rPr>
        <w:t>преподавателя.</w:t>
      </w:r>
    </w:p>
    <w:p w14:paraId="1B814C20" w14:textId="77777777" w:rsidR="00091D99" w:rsidRDefault="00000000">
      <w:pPr>
        <w:pStyle w:val="a5"/>
        <w:numPr>
          <w:ilvl w:val="0"/>
          <w:numId w:val="5"/>
        </w:numPr>
        <w:tabs>
          <w:tab w:val="left" w:pos="1241"/>
        </w:tabs>
        <w:spacing w:line="368" w:lineRule="exact"/>
        <w:rPr>
          <w:sz w:val="32"/>
        </w:rPr>
      </w:pPr>
      <w:r>
        <w:rPr>
          <w:sz w:val="32"/>
        </w:rPr>
        <w:t>Выбрать</w:t>
      </w:r>
      <w:r>
        <w:rPr>
          <w:spacing w:val="-4"/>
          <w:sz w:val="32"/>
        </w:rPr>
        <w:t xml:space="preserve"> </w:t>
      </w:r>
      <w:r>
        <w:rPr>
          <w:sz w:val="32"/>
        </w:rPr>
        <w:t>рациональный</w:t>
      </w:r>
      <w:r>
        <w:rPr>
          <w:spacing w:val="-3"/>
          <w:sz w:val="32"/>
        </w:rPr>
        <w:t xml:space="preserve"> </w:t>
      </w:r>
      <w:r>
        <w:rPr>
          <w:sz w:val="32"/>
        </w:rPr>
        <w:t>способ</w:t>
      </w:r>
      <w:r>
        <w:rPr>
          <w:spacing w:val="-4"/>
          <w:sz w:val="32"/>
        </w:rPr>
        <w:t xml:space="preserve"> </w:t>
      </w:r>
      <w:r>
        <w:rPr>
          <w:sz w:val="32"/>
        </w:rPr>
        <w:t>восстановления</w:t>
      </w:r>
      <w:r>
        <w:rPr>
          <w:spacing w:val="-2"/>
          <w:sz w:val="32"/>
        </w:rPr>
        <w:t xml:space="preserve"> </w:t>
      </w:r>
      <w:r>
        <w:rPr>
          <w:sz w:val="32"/>
        </w:rPr>
        <w:t>детали.</w:t>
      </w:r>
    </w:p>
    <w:p w14:paraId="4A523361" w14:textId="77777777" w:rsidR="00091D99" w:rsidRDefault="00091D99">
      <w:pPr>
        <w:spacing w:line="368" w:lineRule="exact"/>
        <w:rPr>
          <w:sz w:val="32"/>
        </w:rPr>
        <w:sectPr w:rsidR="00091D99" w:rsidSect="0052223C">
          <w:pgSz w:w="11910" w:h="16840"/>
          <w:pgMar w:top="1040" w:right="900" w:bottom="1240" w:left="920" w:header="0" w:footer="1048" w:gutter="0"/>
          <w:cols w:space="720"/>
        </w:sectPr>
      </w:pPr>
    </w:p>
    <w:p w14:paraId="4E89DC37" w14:textId="77777777" w:rsidR="00091D99" w:rsidRDefault="00000000">
      <w:pPr>
        <w:pStyle w:val="1"/>
        <w:spacing w:before="73"/>
        <w:ind w:left="761" w:right="214"/>
      </w:pPr>
      <w:bookmarkStart w:id="10" w:name="_TOC_250001"/>
      <w:r>
        <w:t>Библиографический</w:t>
      </w:r>
      <w:r>
        <w:rPr>
          <w:spacing w:val="-7"/>
        </w:rPr>
        <w:t xml:space="preserve"> </w:t>
      </w:r>
      <w:bookmarkEnd w:id="10"/>
      <w:r>
        <w:t>список</w:t>
      </w:r>
    </w:p>
    <w:p w14:paraId="19D20ADE" w14:textId="77777777" w:rsidR="00091D99" w:rsidRDefault="00091D99">
      <w:pPr>
        <w:pStyle w:val="a3"/>
        <w:spacing w:before="5"/>
        <w:rPr>
          <w:b/>
          <w:sz w:val="31"/>
        </w:rPr>
      </w:pPr>
    </w:p>
    <w:p w14:paraId="29F794CE" w14:textId="77777777" w:rsidR="00091D99" w:rsidRDefault="00000000">
      <w:pPr>
        <w:pStyle w:val="a5"/>
        <w:numPr>
          <w:ilvl w:val="1"/>
          <w:numId w:val="5"/>
        </w:numPr>
        <w:tabs>
          <w:tab w:val="left" w:pos="1898"/>
        </w:tabs>
        <w:spacing w:before="1"/>
        <w:ind w:right="238" w:firstLine="707"/>
        <w:jc w:val="both"/>
        <w:rPr>
          <w:sz w:val="32"/>
        </w:rPr>
      </w:pPr>
      <w:r>
        <w:rPr>
          <w:sz w:val="32"/>
        </w:rPr>
        <w:t>Синельников</w:t>
      </w:r>
      <w:r>
        <w:rPr>
          <w:spacing w:val="1"/>
          <w:sz w:val="32"/>
        </w:rPr>
        <w:t xml:space="preserve"> </w:t>
      </w:r>
      <w:r>
        <w:rPr>
          <w:sz w:val="32"/>
        </w:rPr>
        <w:t>А.Ф.</w:t>
      </w:r>
      <w:r>
        <w:rPr>
          <w:spacing w:val="1"/>
          <w:sz w:val="32"/>
        </w:rPr>
        <w:t xml:space="preserve"> </w:t>
      </w:r>
      <w:r>
        <w:rPr>
          <w:sz w:val="32"/>
        </w:rPr>
        <w:t>Основы</w:t>
      </w:r>
      <w:r>
        <w:rPr>
          <w:spacing w:val="1"/>
          <w:sz w:val="32"/>
        </w:rPr>
        <w:t xml:space="preserve"> </w:t>
      </w:r>
      <w:r>
        <w:rPr>
          <w:sz w:val="32"/>
        </w:rPr>
        <w:t>технологии</w:t>
      </w:r>
      <w:r>
        <w:rPr>
          <w:spacing w:val="1"/>
          <w:sz w:val="32"/>
        </w:rPr>
        <w:t xml:space="preserve"> </w:t>
      </w:r>
      <w:r>
        <w:rPr>
          <w:sz w:val="32"/>
        </w:rPr>
        <w:t>производства</w:t>
      </w:r>
      <w:r>
        <w:rPr>
          <w:spacing w:val="1"/>
          <w:sz w:val="32"/>
        </w:rPr>
        <w:t xml:space="preserve"> </w:t>
      </w:r>
      <w:r>
        <w:rPr>
          <w:sz w:val="32"/>
        </w:rPr>
        <w:t>и</w:t>
      </w:r>
      <w:r>
        <w:rPr>
          <w:spacing w:val="-77"/>
          <w:sz w:val="32"/>
        </w:rPr>
        <w:t xml:space="preserve"> </w:t>
      </w:r>
      <w:r>
        <w:rPr>
          <w:sz w:val="32"/>
        </w:rPr>
        <w:t>ремонт автомобилей: учеб. пособие для студ. учреждений высш.</w:t>
      </w:r>
      <w:r>
        <w:rPr>
          <w:spacing w:val="1"/>
          <w:sz w:val="32"/>
        </w:rPr>
        <w:t xml:space="preserve"> </w:t>
      </w:r>
      <w:r>
        <w:rPr>
          <w:sz w:val="32"/>
        </w:rPr>
        <w:t>образования.</w:t>
      </w:r>
      <w:r>
        <w:rPr>
          <w:spacing w:val="-3"/>
          <w:sz w:val="32"/>
        </w:rPr>
        <w:t xml:space="preserve"> </w:t>
      </w:r>
      <w:r>
        <w:rPr>
          <w:sz w:val="32"/>
        </w:rPr>
        <w:t>-</w:t>
      </w:r>
      <w:r>
        <w:rPr>
          <w:spacing w:val="1"/>
          <w:sz w:val="32"/>
        </w:rPr>
        <w:t xml:space="preserve"> </w:t>
      </w:r>
      <w:r>
        <w:rPr>
          <w:sz w:val="32"/>
        </w:rPr>
        <w:t>М.:</w:t>
      </w:r>
      <w:r>
        <w:rPr>
          <w:spacing w:val="-2"/>
          <w:sz w:val="32"/>
        </w:rPr>
        <w:t xml:space="preserve"> </w:t>
      </w:r>
      <w:r>
        <w:rPr>
          <w:sz w:val="32"/>
        </w:rPr>
        <w:t>Академия,</w:t>
      </w:r>
      <w:r>
        <w:rPr>
          <w:spacing w:val="-2"/>
          <w:sz w:val="32"/>
        </w:rPr>
        <w:t xml:space="preserve"> </w:t>
      </w:r>
      <w:r>
        <w:rPr>
          <w:sz w:val="32"/>
        </w:rPr>
        <w:t>2014.</w:t>
      </w:r>
      <w:r>
        <w:rPr>
          <w:spacing w:val="-1"/>
          <w:sz w:val="32"/>
        </w:rPr>
        <w:t xml:space="preserve"> </w:t>
      </w:r>
      <w:r>
        <w:rPr>
          <w:sz w:val="32"/>
        </w:rPr>
        <w:t>– 320</w:t>
      </w:r>
      <w:r>
        <w:rPr>
          <w:spacing w:val="-1"/>
          <w:sz w:val="32"/>
        </w:rPr>
        <w:t xml:space="preserve"> </w:t>
      </w:r>
      <w:r>
        <w:rPr>
          <w:sz w:val="32"/>
        </w:rPr>
        <w:t>с.</w:t>
      </w:r>
    </w:p>
    <w:p w14:paraId="1A14787B" w14:textId="77777777" w:rsidR="00091D99" w:rsidRDefault="00000000">
      <w:pPr>
        <w:pStyle w:val="a5"/>
        <w:numPr>
          <w:ilvl w:val="1"/>
          <w:numId w:val="5"/>
        </w:numPr>
        <w:tabs>
          <w:tab w:val="left" w:pos="1949"/>
        </w:tabs>
        <w:ind w:right="232" w:firstLine="707"/>
        <w:jc w:val="both"/>
        <w:rPr>
          <w:sz w:val="32"/>
        </w:rPr>
      </w:pPr>
      <w:r>
        <w:rPr>
          <w:sz w:val="32"/>
        </w:rPr>
        <w:t>Ремонт</w:t>
      </w:r>
      <w:r>
        <w:rPr>
          <w:spacing w:val="1"/>
          <w:sz w:val="32"/>
        </w:rPr>
        <w:t xml:space="preserve"> </w:t>
      </w:r>
      <w:r>
        <w:rPr>
          <w:sz w:val="32"/>
        </w:rPr>
        <w:t>дорожных</w:t>
      </w:r>
      <w:r>
        <w:rPr>
          <w:spacing w:val="1"/>
          <w:sz w:val="32"/>
        </w:rPr>
        <w:t xml:space="preserve"> </w:t>
      </w:r>
      <w:r>
        <w:rPr>
          <w:sz w:val="32"/>
        </w:rPr>
        <w:t>машин,</w:t>
      </w:r>
      <w:r>
        <w:rPr>
          <w:spacing w:val="1"/>
          <w:sz w:val="32"/>
        </w:rPr>
        <w:t xml:space="preserve"> </w:t>
      </w:r>
      <w:r>
        <w:rPr>
          <w:sz w:val="32"/>
        </w:rPr>
        <w:t>автомобилей</w:t>
      </w:r>
      <w:r>
        <w:rPr>
          <w:spacing w:val="1"/>
          <w:sz w:val="32"/>
        </w:rPr>
        <w:t xml:space="preserve"> </w:t>
      </w:r>
      <w:r>
        <w:rPr>
          <w:sz w:val="32"/>
        </w:rPr>
        <w:t>и</w:t>
      </w:r>
      <w:r>
        <w:rPr>
          <w:spacing w:val="1"/>
          <w:sz w:val="32"/>
        </w:rPr>
        <w:t xml:space="preserve"> </w:t>
      </w:r>
      <w:r>
        <w:rPr>
          <w:sz w:val="32"/>
        </w:rPr>
        <w:t>тракторов:</w:t>
      </w:r>
      <w:r>
        <w:rPr>
          <w:spacing w:val="1"/>
          <w:sz w:val="32"/>
        </w:rPr>
        <w:t xml:space="preserve"> </w:t>
      </w:r>
      <w:r>
        <w:rPr>
          <w:sz w:val="32"/>
        </w:rPr>
        <w:t>Учебник / Б.С. Васильев, Б.П. Долгопалов, Г.Н. Доценко и др.;</w:t>
      </w:r>
      <w:r>
        <w:rPr>
          <w:spacing w:val="1"/>
          <w:sz w:val="32"/>
        </w:rPr>
        <w:t xml:space="preserve"> </w:t>
      </w:r>
      <w:r>
        <w:rPr>
          <w:sz w:val="32"/>
        </w:rPr>
        <w:t>под</w:t>
      </w:r>
      <w:r>
        <w:rPr>
          <w:spacing w:val="-2"/>
          <w:sz w:val="32"/>
        </w:rPr>
        <w:t xml:space="preserve"> </w:t>
      </w:r>
      <w:r>
        <w:rPr>
          <w:sz w:val="32"/>
        </w:rPr>
        <w:t>ред.</w:t>
      </w:r>
      <w:r>
        <w:rPr>
          <w:spacing w:val="-2"/>
          <w:sz w:val="32"/>
        </w:rPr>
        <w:t xml:space="preserve"> </w:t>
      </w:r>
      <w:r>
        <w:rPr>
          <w:sz w:val="32"/>
        </w:rPr>
        <w:t>В.А. Зорина. – М.:</w:t>
      </w:r>
      <w:r>
        <w:rPr>
          <w:spacing w:val="-2"/>
          <w:sz w:val="32"/>
        </w:rPr>
        <w:t xml:space="preserve"> </w:t>
      </w:r>
      <w:r>
        <w:rPr>
          <w:sz w:val="32"/>
        </w:rPr>
        <w:t>Мастерство,</w:t>
      </w:r>
      <w:r>
        <w:rPr>
          <w:spacing w:val="-2"/>
          <w:sz w:val="32"/>
        </w:rPr>
        <w:t xml:space="preserve"> </w:t>
      </w:r>
      <w:r>
        <w:rPr>
          <w:sz w:val="32"/>
        </w:rPr>
        <w:t>2001. – 512</w:t>
      </w:r>
      <w:r>
        <w:rPr>
          <w:spacing w:val="-4"/>
          <w:sz w:val="32"/>
        </w:rPr>
        <w:t xml:space="preserve"> </w:t>
      </w:r>
      <w:r>
        <w:rPr>
          <w:sz w:val="32"/>
        </w:rPr>
        <w:t>с.</w:t>
      </w:r>
    </w:p>
    <w:p w14:paraId="1E5ED1C4" w14:textId="77777777" w:rsidR="00091D99" w:rsidRDefault="00000000">
      <w:pPr>
        <w:pStyle w:val="a5"/>
        <w:numPr>
          <w:ilvl w:val="1"/>
          <w:numId w:val="5"/>
        </w:numPr>
        <w:tabs>
          <w:tab w:val="left" w:pos="1874"/>
        </w:tabs>
        <w:ind w:right="231" w:firstLine="707"/>
        <w:jc w:val="both"/>
        <w:rPr>
          <w:sz w:val="32"/>
        </w:rPr>
      </w:pPr>
      <w:r>
        <w:rPr>
          <w:sz w:val="32"/>
        </w:rPr>
        <w:t>Карагодин В.И., Митрохин Н.Н. Ремонт автомобилей и</w:t>
      </w:r>
      <w:r>
        <w:rPr>
          <w:spacing w:val="1"/>
          <w:sz w:val="32"/>
        </w:rPr>
        <w:t xml:space="preserve"> </w:t>
      </w:r>
      <w:r>
        <w:rPr>
          <w:sz w:val="32"/>
        </w:rPr>
        <w:t>двигателей: учебное пособие для студентов средних профессио-</w:t>
      </w:r>
      <w:r>
        <w:rPr>
          <w:spacing w:val="1"/>
          <w:sz w:val="32"/>
        </w:rPr>
        <w:t xml:space="preserve"> </w:t>
      </w:r>
      <w:r>
        <w:rPr>
          <w:sz w:val="32"/>
        </w:rPr>
        <w:t>нальных</w:t>
      </w:r>
      <w:r>
        <w:rPr>
          <w:spacing w:val="1"/>
          <w:sz w:val="32"/>
        </w:rPr>
        <w:t xml:space="preserve"> </w:t>
      </w:r>
      <w:r>
        <w:rPr>
          <w:sz w:val="32"/>
        </w:rPr>
        <w:t>учебных</w:t>
      </w:r>
      <w:r>
        <w:rPr>
          <w:spacing w:val="1"/>
          <w:sz w:val="32"/>
        </w:rPr>
        <w:t xml:space="preserve"> </w:t>
      </w:r>
      <w:r>
        <w:rPr>
          <w:sz w:val="32"/>
        </w:rPr>
        <w:t>заведений.</w:t>
      </w:r>
      <w:r>
        <w:rPr>
          <w:spacing w:val="1"/>
          <w:sz w:val="32"/>
        </w:rPr>
        <w:t xml:space="preserve"> </w:t>
      </w:r>
      <w:r>
        <w:rPr>
          <w:sz w:val="32"/>
        </w:rPr>
        <w:t>–</w:t>
      </w:r>
      <w:r>
        <w:rPr>
          <w:spacing w:val="1"/>
          <w:sz w:val="32"/>
        </w:rPr>
        <w:t xml:space="preserve"> </w:t>
      </w:r>
      <w:r>
        <w:rPr>
          <w:sz w:val="32"/>
        </w:rPr>
        <w:t>М.:</w:t>
      </w:r>
      <w:r>
        <w:rPr>
          <w:spacing w:val="1"/>
          <w:sz w:val="32"/>
        </w:rPr>
        <w:t xml:space="preserve"> </w:t>
      </w:r>
      <w:r>
        <w:rPr>
          <w:sz w:val="32"/>
        </w:rPr>
        <w:t>Мастерство;</w:t>
      </w:r>
      <w:r>
        <w:rPr>
          <w:spacing w:val="1"/>
          <w:sz w:val="32"/>
        </w:rPr>
        <w:t xml:space="preserve"> </w:t>
      </w:r>
      <w:r>
        <w:rPr>
          <w:sz w:val="32"/>
        </w:rPr>
        <w:t>Высш.</w:t>
      </w:r>
      <w:r>
        <w:rPr>
          <w:spacing w:val="1"/>
          <w:sz w:val="32"/>
        </w:rPr>
        <w:t xml:space="preserve"> </w:t>
      </w:r>
      <w:r>
        <w:rPr>
          <w:sz w:val="32"/>
        </w:rPr>
        <w:t>школа,</w:t>
      </w:r>
      <w:r>
        <w:rPr>
          <w:spacing w:val="-77"/>
          <w:sz w:val="32"/>
        </w:rPr>
        <w:t xml:space="preserve"> </w:t>
      </w:r>
      <w:r>
        <w:rPr>
          <w:sz w:val="32"/>
        </w:rPr>
        <w:t>2001.</w:t>
      </w:r>
      <w:r>
        <w:rPr>
          <w:spacing w:val="-2"/>
          <w:sz w:val="32"/>
        </w:rPr>
        <w:t xml:space="preserve"> </w:t>
      </w:r>
      <w:r>
        <w:rPr>
          <w:sz w:val="32"/>
        </w:rPr>
        <w:t>– 496 с.</w:t>
      </w:r>
    </w:p>
    <w:p w14:paraId="36A1FFD4" w14:textId="77777777" w:rsidR="00091D99" w:rsidRDefault="00000000">
      <w:pPr>
        <w:pStyle w:val="a5"/>
        <w:numPr>
          <w:ilvl w:val="1"/>
          <w:numId w:val="5"/>
        </w:numPr>
        <w:tabs>
          <w:tab w:val="left" w:pos="1846"/>
        </w:tabs>
        <w:ind w:right="234" w:firstLine="707"/>
        <w:jc w:val="both"/>
        <w:rPr>
          <w:sz w:val="32"/>
        </w:rPr>
      </w:pPr>
      <w:r>
        <w:rPr>
          <w:sz w:val="32"/>
        </w:rPr>
        <w:t>Техническая эксплуатация автомобилей: учебник для ву-</w:t>
      </w:r>
      <w:r>
        <w:rPr>
          <w:spacing w:val="1"/>
          <w:sz w:val="32"/>
        </w:rPr>
        <w:t xml:space="preserve"> </w:t>
      </w:r>
      <w:r>
        <w:rPr>
          <w:sz w:val="32"/>
        </w:rPr>
        <w:t>зов.</w:t>
      </w:r>
      <w:r>
        <w:rPr>
          <w:spacing w:val="-2"/>
          <w:sz w:val="32"/>
        </w:rPr>
        <w:t xml:space="preserve"> </w:t>
      </w:r>
      <w:r>
        <w:rPr>
          <w:sz w:val="32"/>
        </w:rPr>
        <w:t>/Под</w:t>
      </w:r>
      <w:r>
        <w:rPr>
          <w:spacing w:val="-1"/>
          <w:sz w:val="32"/>
        </w:rPr>
        <w:t xml:space="preserve"> </w:t>
      </w:r>
      <w:r>
        <w:rPr>
          <w:sz w:val="32"/>
        </w:rPr>
        <w:t>ред.</w:t>
      </w:r>
      <w:r>
        <w:rPr>
          <w:spacing w:val="-2"/>
          <w:sz w:val="32"/>
        </w:rPr>
        <w:t xml:space="preserve"> </w:t>
      </w:r>
      <w:r>
        <w:rPr>
          <w:sz w:val="32"/>
        </w:rPr>
        <w:t>Е.С.</w:t>
      </w:r>
      <w:r>
        <w:rPr>
          <w:spacing w:val="-3"/>
          <w:sz w:val="32"/>
        </w:rPr>
        <w:t xml:space="preserve"> </w:t>
      </w:r>
      <w:r>
        <w:rPr>
          <w:sz w:val="32"/>
        </w:rPr>
        <w:t>Кузнецова.</w:t>
      </w:r>
      <w:r>
        <w:rPr>
          <w:spacing w:val="2"/>
          <w:sz w:val="32"/>
        </w:rPr>
        <w:t xml:space="preserve"> </w:t>
      </w:r>
      <w:r>
        <w:rPr>
          <w:sz w:val="32"/>
        </w:rPr>
        <w:t>-</w:t>
      </w:r>
      <w:r>
        <w:rPr>
          <w:spacing w:val="1"/>
          <w:sz w:val="32"/>
        </w:rPr>
        <w:t xml:space="preserve"> </w:t>
      </w:r>
      <w:r>
        <w:rPr>
          <w:sz w:val="32"/>
        </w:rPr>
        <w:t>М:</w:t>
      </w:r>
      <w:r>
        <w:rPr>
          <w:spacing w:val="-1"/>
          <w:sz w:val="32"/>
        </w:rPr>
        <w:t xml:space="preserve"> </w:t>
      </w:r>
      <w:r>
        <w:rPr>
          <w:sz w:val="32"/>
        </w:rPr>
        <w:t>Наука,</w:t>
      </w:r>
      <w:r>
        <w:rPr>
          <w:spacing w:val="1"/>
          <w:sz w:val="32"/>
        </w:rPr>
        <w:t xml:space="preserve"> </w:t>
      </w:r>
      <w:r>
        <w:rPr>
          <w:sz w:val="32"/>
        </w:rPr>
        <w:t>2004. -</w:t>
      </w:r>
      <w:r>
        <w:rPr>
          <w:spacing w:val="-2"/>
          <w:sz w:val="32"/>
        </w:rPr>
        <w:t xml:space="preserve"> </w:t>
      </w:r>
      <w:r>
        <w:rPr>
          <w:sz w:val="32"/>
        </w:rPr>
        <w:t>535 с.</w:t>
      </w:r>
    </w:p>
    <w:p w14:paraId="7FE0479F" w14:textId="77777777" w:rsidR="00091D99" w:rsidRDefault="00000000">
      <w:pPr>
        <w:pStyle w:val="a5"/>
        <w:numPr>
          <w:ilvl w:val="1"/>
          <w:numId w:val="5"/>
        </w:numPr>
        <w:tabs>
          <w:tab w:val="left" w:pos="1822"/>
        </w:tabs>
        <w:ind w:right="229" w:firstLine="707"/>
        <w:jc w:val="both"/>
        <w:rPr>
          <w:sz w:val="32"/>
        </w:rPr>
      </w:pPr>
      <w:r>
        <w:rPr>
          <w:sz w:val="32"/>
        </w:rPr>
        <w:t>Малкин</w:t>
      </w:r>
      <w:r>
        <w:rPr>
          <w:spacing w:val="-16"/>
          <w:sz w:val="32"/>
        </w:rPr>
        <w:t xml:space="preserve"> </w:t>
      </w:r>
      <w:r>
        <w:rPr>
          <w:sz w:val="32"/>
        </w:rPr>
        <w:t>В.С.</w:t>
      </w:r>
      <w:r>
        <w:rPr>
          <w:spacing w:val="-15"/>
          <w:sz w:val="32"/>
        </w:rPr>
        <w:t xml:space="preserve"> </w:t>
      </w:r>
      <w:r>
        <w:rPr>
          <w:sz w:val="32"/>
        </w:rPr>
        <w:t>Техническая</w:t>
      </w:r>
      <w:r>
        <w:rPr>
          <w:spacing w:val="-15"/>
          <w:sz w:val="32"/>
        </w:rPr>
        <w:t xml:space="preserve"> </w:t>
      </w:r>
      <w:r>
        <w:rPr>
          <w:sz w:val="32"/>
        </w:rPr>
        <w:t>эксплуатация</w:t>
      </w:r>
      <w:r>
        <w:rPr>
          <w:spacing w:val="-16"/>
          <w:sz w:val="32"/>
        </w:rPr>
        <w:t xml:space="preserve"> </w:t>
      </w:r>
      <w:r>
        <w:rPr>
          <w:sz w:val="32"/>
        </w:rPr>
        <w:t>автомобилей:</w:t>
      </w:r>
      <w:r>
        <w:rPr>
          <w:spacing w:val="-14"/>
          <w:sz w:val="32"/>
        </w:rPr>
        <w:t xml:space="preserve"> </w:t>
      </w:r>
      <w:r>
        <w:rPr>
          <w:sz w:val="32"/>
        </w:rPr>
        <w:t>Тео-</w:t>
      </w:r>
      <w:r>
        <w:rPr>
          <w:spacing w:val="-78"/>
          <w:sz w:val="32"/>
        </w:rPr>
        <w:t xml:space="preserve"> </w:t>
      </w:r>
      <w:r>
        <w:rPr>
          <w:sz w:val="32"/>
        </w:rPr>
        <w:t>ретические и практические аспекты: учебное пособие. - М.: Изда-</w:t>
      </w:r>
      <w:r>
        <w:rPr>
          <w:spacing w:val="-77"/>
          <w:sz w:val="32"/>
        </w:rPr>
        <w:t xml:space="preserve"> </w:t>
      </w:r>
      <w:r>
        <w:rPr>
          <w:sz w:val="32"/>
        </w:rPr>
        <w:t>тельский</w:t>
      </w:r>
      <w:r>
        <w:rPr>
          <w:spacing w:val="-6"/>
          <w:sz w:val="32"/>
        </w:rPr>
        <w:t xml:space="preserve"> </w:t>
      </w:r>
      <w:r>
        <w:rPr>
          <w:sz w:val="32"/>
        </w:rPr>
        <w:t>центр</w:t>
      </w:r>
      <w:r>
        <w:rPr>
          <w:spacing w:val="-2"/>
          <w:sz w:val="32"/>
        </w:rPr>
        <w:t xml:space="preserve"> </w:t>
      </w:r>
      <w:r>
        <w:rPr>
          <w:sz w:val="32"/>
        </w:rPr>
        <w:t>«Академия»,</w:t>
      </w:r>
      <w:r>
        <w:rPr>
          <w:spacing w:val="-5"/>
          <w:sz w:val="32"/>
        </w:rPr>
        <w:t xml:space="preserve"> </w:t>
      </w:r>
      <w:r>
        <w:rPr>
          <w:sz w:val="32"/>
        </w:rPr>
        <w:t>2007.</w:t>
      </w:r>
      <w:r>
        <w:rPr>
          <w:spacing w:val="-5"/>
          <w:sz w:val="32"/>
        </w:rPr>
        <w:t xml:space="preserve"> </w:t>
      </w:r>
      <w:r>
        <w:rPr>
          <w:sz w:val="32"/>
        </w:rPr>
        <w:t>-</w:t>
      </w:r>
      <w:r>
        <w:rPr>
          <w:spacing w:val="-8"/>
          <w:sz w:val="32"/>
        </w:rPr>
        <w:t xml:space="preserve"> </w:t>
      </w:r>
      <w:r>
        <w:rPr>
          <w:sz w:val="32"/>
        </w:rPr>
        <w:t>288</w:t>
      </w:r>
      <w:r>
        <w:rPr>
          <w:spacing w:val="-7"/>
          <w:sz w:val="32"/>
        </w:rPr>
        <w:t xml:space="preserve"> </w:t>
      </w:r>
      <w:r>
        <w:rPr>
          <w:sz w:val="32"/>
        </w:rPr>
        <w:t>с.</w:t>
      </w:r>
    </w:p>
    <w:p w14:paraId="5A289645" w14:textId="77777777" w:rsidR="00091D99" w:rsidRDefault="00000000">
      <w:pPr>
        <w:pStyle w:val="a5"/>
        <w:numPr>
          <w:ilvl w:val="1"/>
          <w:numId w:val="5"/>
        </w:numPr>
        <w:tabs>
          <w:tab w:val="left" w:pos="1822"/>
        </w:tabs>
        <w:spacing w:before="1"/>
        <w:ind w:right="230" w:firstLine="707"/>
        <w:jc w:val="both"/>
        <w:rPr>
          <w:sz w:val="32"/>
        </w:rPr>
      </w:pPr>
      <w:r>
        <w:rPr>
          <w:sz w:val="32"/>
        </w:rPr>
        <w:t>Федотов А.И., Зарщиков А.М. Основы расчёта и потреби-</w:t>
      </w:r>
      <w:r>
        <w:rPr>
          <w:spacing w:val="1"/>
          <w:sz w:val="32"/>
        </w:rPr>
        <w:t xml:space="preserve"> </w:t>
      </w:r>
      <w:r>
        <w:rPr>
          <w:sz w:val="32"/>
        </w:rPr>
        <w:t>тельские свойства автомобилей: учебное пособие. - Иркутск: Изд.</w:t>
      </w:r>
      <w:r>
        <w:rPr>
          <w:spacing w:val="-77"/>
          <w:sz w:val="32"/>
        </w:rPr>
        <w:t xml:space="preserve"> </w:t>
      </w:r>
      <w:r>
        <w:rPr>
          <w:sz w:val="32"/>
        </w:rPr>
        <w:t>ИрГТУ,</w:t>
      </w:r>
      <w:r>
        <w:rPr>
          <w:spacing w:val="-1"/>
          <w:sz w:val="32"/>
        </w:rPr>
        <w:t xml:space="preserve"> </w:t>
      </w:r>
      <w:r>
        <w:rPr>
          <w:sz w:val="32"/>
        </w:rPr>
        <w:t>2007. -</w:t>
      </w:r>
      <w:r>
        <w:rPr>
          <w:spacing w:val="-2"/>
          <w:sz w:val="32"/>
        </w:rPr>
        <w:t xml:space="preserve"> </w:t>
      </w:r>
      <w:r>
        <w:rPr>
          <w:sz w:val="32"/>
        </w:rPr>
        <w:t>334 с.</w:t>
      </w:r>
    </w:p>
    <w:p w14:paraId="6219CA7A" w14:textId="77777777" w:rsidR="00091D99" w:rsidRDefault="00000000">
      <w:pPr>
        <w:pStyle w:val="a5"/>
        <w:numPr>
          <w:ilvl w:val="1"/>
          <w:numId w:val="5"/>
        </w:numPr>
        <w:tabs>
          <w:tab w:val="left" w:pos="1944"/>
        </w:tabs>
        <w:ind w:right="230" w:firstLine="707"/>
        <w:jc w:val="both"/>
        <w:rPr>
          <w:sz w:val="32"/>
        </w:rPr>
      </w:pPr>
      <w:r>
        <w:rPr>
          <w:sz w:val="32"/>
        </w:rPr>
        <w:t>Коробейник</w:t>
      </w:r>
      <w:r>
        <w:rPr>
          <w:spacing w:val="1"/>
          <w:sz w:val="32"/>
        </w:rPr>
        <w:t xml:space="preserve"> </w:t>
      </w:r>
      <w:r>
        <w:rPr>
          <w:sz w:val="32"/>
        </w:rPr>
        <w:t>А.В.</w:t>
      </w:r>
      <w:r>
        <w:rPr>
          <w:spacing w:val="1"/>
          <w:sz w:val="32"/>
        </w:rPr>
        <w:t xml:space="preserve"> </w:t>
      </w:r>
      <w:r>
        <w:rPr>
          <w:sz w:val="32"/>
        </w:rPr>
        <w:t>Ремонт</w:t>
      </w:r>
      <w:r>
        <w:rPr>
          <w:spacing w:val="1"/>
          <w:sz w:val="32"/>
        </w:rPr>
        <w:t xml:space="preserve"> </w:t>
      </w:r>
      <w:r>
        <w:rPr>
          <w:sz w:val="32"/>
        </w:rPr>
        <w:t>автомобилей.</w:t>
      </w:r>
      <w:r>
        <w:rPr>
          <w:spacing w:val="1"/>
          <w:sz w:val="32"/>
        </w:rPr>
        <w:t xml:space="preserve"> </w:t>
      </w:r>
      <w:r>
        <w:rPr>
          <w:sz w:val="32"/>
        </w:rPr>
        <w:t>Практический</w:t>
      </w:r>
      <w:r>
        <w:rPr>
          <w:spacing w:val="1"/>
          <w:sz w:val="32"/>
        </w:rPr>
        <w:t xml:space="preserve"> </w:t>
      </w:r>
      <w:r>
        <w:rPr>
          <w:sz w:val="32"/>
        </w:rPr>
        <w:t>курс / Серия «Библиотека автомобилиста». – Ростов-н/Д: Феникс,</w:t>
      </w:r>
      <w:r>
        <w:rPr>
          <w:spacing w:val="-77"/>
          <w:sz w:val="32"/>
        </w:rPr>
        <w:t xml:space="preserve"> </w:t>
      </w:r>
      <w:r>
        <w:rPr>
          <w:sz w:val="32"/>
        </w:rPr>
        <w:t>2003.</w:t>
      </w:r>
      <w:r>
        <w:rPr>
          <w:spacing w:val="-2"/>
          <w:sz w:val="32"/>
        </w:rPr>
        <w:t xml:space="preserve"> </w:t>
      </w:r>
      <w:r>
        <w:rPr>
          <w:sz w:val="32"/>
        </w:rPr>
        <w:t>– 512 с.</w:t>
      </w:r>
    </w:p>
    <w:p w14:paraId="12799C5D" w14:textId="77777777" w:rsidR="00091D99" w:rsidRDefault="00000000">
      <w:pPr>
        <w:pStyle w:val="a5"/>
        <w:numPr>
          <w:ilvl w:val="1"/>
          <w:numId w:val="5"/>
        </w:numPr>
        <w:tabs>
          <w:tab w:val="left" w:pos="1829"/>
        </w:tabs>
        <w:ind w:right="230" w:firstLine="707"/>
        <w:jc w:val="both"/>
        <w:rPr>
          <w:sz w:val="32"/>
        </w:rPr>
      </w:pPr>
      <w:r>
        <w:rPr>
          <w:sz w:val="32"/>
        </w:rPr>
        <w:t>Каргин Р.В., Носенко А.С. Производство и ремонт строи-</w:t>
      </w:r>
      <w:r>
        <w:rPr>
          <w:spacing w:val="1"/>
          <w:sz w:val="32"/>
        </w:rPr>
        <w:t xml:space="preserve"> </w:t>
      </w:r>
      <w:r>
        <w:rPr>
          <w:sz w:val="32"/>
        </w:rPr>
        <w:t>тельных,</w:t>
      </w:r>
      <w:r>
        <w:rPr>
          <w:spacing w:val="1"/>
          <w:sz w:val="32"/>
        </w:rPr>
        <w:t xml:space="preserve"> </w:t>
      </w:r>
      <w:r>
        <w:rPr>
          <w:sz w:val="32"/>
        </w:rPr>
        <w:t>дорожных</w:t>
      </w:r>
      <w:r>
        <w:rPr>
          <w:spacing w:val="1"/>
          <w:sz w:val="32"/>
        </w:rPr>
        <w:t xml:space="preserve"> </w:t>
      </w:r>
      <w:r>
        <w:rPr>
          <w:sz w:val="32"/>
        </w:rPr>
        <w:t>и</w:t>
      </w:r>
      <w:r>
        <w:rPr>
          <w:spacing w:val="1"/>
          <w:sz w:val="32"/>
        </w:rPr>
        <w:t xml:space="preserve"> </w:t>
      </w:r>
      <w:r>
        <w:rPr>
          <w:sz w:val="32"/>
        </w:rPr>
        <w:t>коммунальных</w:t>
      </w:r>
      <w:r>
        <w:rPr>
          <w:spacing w:val="1"/>
          <w:sz w:val="32"/>
        </w:rPr>
        <w:t xml:space="preserve"> </w:t>
      </w:r>
      <w:r>
        <w:rPr>
          <w:sz w:val="32"/>
        </w:rPr>
        <w:t>машин:</w:t>
      </w:r>
      <w:r>
        <w:rPr>
          <w:spacing w:val="1"/>
          <w:sz w:val="32"/>
        </w:rPr>
        <w:t xml:space="preserve"> </w:t>
      </w:r>
      <w:r>
        <w:rPr>
          <w:sz w:val="32"/>
        </w:rPr>
        <w:t>учеб.</w:t>
      </w:r>
      <w:r>
        <w:rPr>
          <w:spacing w:val="1"/>
          <w:sz w:val="32"/>
        </w:rPr>
        <w:t xml:space="preserve"> </w:t>
      </w:r>
      <w:r>
        <w:rPr>
          <w:sz w:val="32"/>
        </w:rPr>
        <w:t>пособие</w:t>
      </w:r>
      <w:r>
        <w:rPr>
          <w:spacing w:val="1"/>
          <w:sz w:val="32"/>
        </w:rPr>
        <w:t xml:space="preserve"> </w:t>
      </w:r>
      <w:r>
        <w:rPr>
          <w:sz w:val="32"/>
        </w:rPr>
        <w:t>/</w:t>
      </w:r>
      <w:r>
        <w:rPr>
          <w:spacing w:val="1"/>
          <w:sz w:val="32"/>
        </w:rPr>
        <w:t xml:space="preserve"> </w:t>
      </w:r>
      <w:r>
        <w:rPr>
          <w:sz w:val="32"/>
        </w:rPr>
        <w:t>Шахтинский</w:t>
      </w:r>
      <w:r>
        <w:rPr>
          <w:spacing w:val="1"/>
          <w:sz w:val="32"/>
        </w:rPr>
        <w:t xml:space="preserve"> </w:t>
      </w:r>
      <w:r>
        <w:rPr>
          <w:sz w:val="32"/>
        </w:rPr>
        <w:t>ин-т</w:t>
      </w:r>
      <w:r>
        <w:rPr>
          <w:spacing w:val="1"/>
          <w:sz w:val="32"/>
        </w:rPr>
        <w:t xml:space="preserve"> </w:t>
      </w:r>
      <w:r>
        <w:rPr>
          <w:sz w:val="32"/>
        </w:rPr>
        <w:t>ЮРГТУ.</w:t>
      </w:r>
      <w:r>
        <w:rPr>
          <w:spacing w:val="1"/>
          <w:sz w:val="32"/>
        </w:rPr>
        <w:t xml:space="preserve"> </w:t>
      </w:r>
      <w:r>
        <w:rPr>
          <w:sz w:val="32"/>
        </w:rPr>
        <w:t>–</w:t>
      </w:r>
      <w:r>
        <w:rPr>
          <w:spacing w:val="80"/>
          <w:sz w:val="32"/>
        </w:rPr>
        <w:t xml:space="preserve"> </w:t>
      </w:r>
      <w:r>
        <w:rPr>
          <w:sz w:val="32"/>
        </w:rPr>
        <w:t>Новочеркасск:</w:t>
      </w:r>
      <w:r>
        <w:rPr>
          <w:spacing w:val="80"/>
          <w:sz w:val="32"/>
        </w:rPr>
        <w:t xml:space="preserve"> </w:t>
      </w:r>
      <w:r>
        <w:rPr>
          <w:sz w:val="32"/>
        </w:rPr>
        <w:t>ЮРГТУ,</w:t>
      </w:r>
      <w:r>
        <w:rPr>
          <w:spacing w:val="80"/>
          <w:sz w:val="32"/>
        </w:rPr>
        <w:t xml:space="preserve"> </w:t>
      </w:r>
      <w:r>
        <w:rPr>
          <w:sz w:val="32"/>
        </w:rPr>
        <w:t>2003.</w:t>
      </w:r>
      <w:r>
        <w:rPr>
          <w:spacing w:val="80"/>
          <w:sz w:val="32"/>
        </w:rPr>
        <w:t xml:space="preserve"> </w:t>
      </w:r>
      <w:r>
        <w:rPr>
          <w:sz w:val="32"/>
        </w:rPr>
        <w:t>–</w:t>
      </w:r>
      <w:r>
        <w:rPr>
          <w:spacing w:val="1"/>
          <w:sz w:val="32"/>
        </w:rPr>
        <w:t xml:space="preserve"> </w:t>
      </w:r>
      <w:r>
        <w:rPr>
          <w:sz w:val="32"/>
        </w:rPr>
        <w:t>348</w:t>
      </w:r>
      <w:r>
        <w:rPr>
          <w:spacing w:val="-1"/>
          <w:sz w:val="32"/>
        </w:rPr>
        <w:t xml:space="preserve"> </w:t>
      </w:r>
      <w:r>
        <w:rPr>
          <w:sz w:val="32"/>
        </w:rPr>
        <w:t>с.</w:t>
      </w:r>
    </w:p>
    <w:p w14:paraId="5E7060CB" w14:textId="77777777" w:rsidR="00091D99" w:rsidRDefault="00000000">
      <w:pPr>
        <w:pStyle w:val="a5"/>
        <w:numPr>
          <w:ilvl w:val="1"/>
          <w:numId w:val="5"/>
        </w:numPr>
        <w:tabs>
          <w:tab w:val="left" w:pos="1908"/>
        </w:tabs>
        <w:ind w:right="232" w:firstLine="707"/>
        <w:jc w:val="both"/>
        <w:rPr>
          <w:sz w:val="32"/>
        </w:rPr>
      </w:pPr>
      <w:r>
        <w:rPr>
          <w:sz w:val="32"/>
        </w:rPr>
        <w:t>Емелин</w:t>
      </w:r>
      <w:r>
        <w:rPr>
          <w:spacing w:val="1"/>
          <w:sz w:val="32"/>
        </w:rPr>
        <w:t xml:space="preserve"> </w:t>
      </w:r>
      <w:r>
        <w:rPr>
          <w:sz w:val="32"/>
        </w:rPr>
        <w:t>В.И.</w:t>
      </w:r>
      <w:r>
        <w:rPr>
          <w:spacing w:val="1"/>
          <w:sz w:val="32"/>
        </w:rPr>
        <w:t xml:space="preserve"> </w:t>
      </w:r>
      <w:r>
        <w:rPr>
          <w:sz w:val="32"/>
        </w:rPr>
        <w:t>Восстановление</w:t>
      </w:r>
      <w:r>
        <w:rPr>
          <w:spacing w:val="1"/>
          <w:sz w:val="32"/>
        </w:rPr>
        <w:t xml:space="preserve"> </w:t>
      </w:r>
      <w:r>
        <w:rPr>
          <w:sz w:val="32"/>
        </w:rPr>
        <w:t>деталей</w:t>
      </w:r>
      <w:r>
        <w:rPr>
          <w:spacing w:val="1"/>
          <w:sz w:val="32"/>
        </w:rPr>
        <w:t xml:space="preserve"> </w:t>
      </w:r>
      <w:r>
        <w:rPr>
          <w:sz w:val="32"/>
        </w:rPr>
        <w:t>и</w:t>
      </w:r>
      <w:r>
        <w:rPr>
          <w:spacing w:val="1"/>
          <w:sz w:val="32"/>
        </w:rPr>
        <w:t xml:space="preserve"> </w:t>
      </w:r>
      <w:r>
        <w:rPr>
          <w:sz w:val="32"/>
        </w:rPr>
        <w:t>узлов</w:t>
      </w:r>
      <w:r>
        <w:rPr>
          <w:spacing w:val="1"/>
          <w:sz w:val="32"/>
        </w:rPr>
        <w:t xml:space="preserve"> </w:t>
      </w:r>
      <w:r>
        <w:rPr>
          <w:sz w:val="32"/>
        </w:rPr>
        <w:t>машин:</w:t>
      </w:r>
      <w:r>
        <w:rPr>
          <w:spacing w:val="1"/>
          <w:sz w:val="32"/>
        </w:rPr>
        <w:t xml:space="preserve"> </w:t>
      </w:r>
      <w:r>
        <w:rPr>
          <w:sz w:val="32"/>
        </w:rPr>
        <w:t>учеб. пособие. – Изд. 2-е, перераб. и доп. – Красноярск: ИПЦ</w:t>
      </w:r>
      <w:r>
        <w:rPr>
          <w:spacing w:val="1"/>
          <w:sz w:val="32"/>
        </w:rPr>
        <w:t xml:space="preserve"> </w:t>
      </w:r>
      <w:r>
        <w:rPr>
          <w:sz w:val="32"/>
        </w:rPr>
        <w:t>КГТУ, 2005.</w:t>
      </w:r>
      <w:r>
        <w:rPr>
          <w:spacing w:val="-1"/>
          <w:sz w:val="32"/>
        </w:rPr>
        <w:t xml:space="preserve"> </w:t>
      </w:r>
      <w:r>
        <w:rPr>
          <w:sz w:val="32"/>
        </w:rPr>
        <w:t>–</w:t>
      </w:r>
      <w:r>
        <w:rPr>
          <w:spacing w:val="1"/>
          <w:sz w:val="32"/>
        </w:rPr>
        <w:t xml:space="preserve"> </w:t>
      </w:r>
      <w:r>
        <w:rPr>
          <w:sz w:val="32"/>
        </w:rPr>
        <w:t>376 с.</w:t>
      </w:r>
    </w:p>
    <w:p w14:paraId="183E30C1" w14:textId="77777777" w:rsidR="00091D99" w:rsidRDefault="00000000">
      <w:pPr>
        <w:pStyle w:val="a5"/>
        <w:numPr>
          <w:ilvl w:val="1"/>
          <w:numId w:val="5"/>
        </w:numPr>
        <w:tabs>
          <w:tab w:val="left" w:pos="2047"/>
        </w:tabs>
        <w:ind w:right="232" w:firstLine="707"/>
        <w:jc w:val="both"/>
        <w:rPr>
          <w:sz w:val="32"/>
        </w:rPr>
      </w:pPr>
      <w:r>
        <w:rPr>
          <w:sz w:val="32"/>
        </w:rPr>
        <w:t>Емелин В.И. Восстановление деталей и узлов машин:</w:t>
      </w:r>
      <w:r>
        <w:rPr>
          <w:spacing w:val="1"/>
          <w:sz w:val="32"/>
        </w:rPr>
        <w:t xml:space="preserve"> </w:t>
      </w:r>
      <w:r>
        <w:rPr>
          <w:sz w:val="32"/>
        </w:rPr>
        <w:t>учеб. пособие. – Изд. 2-е, перераб. и доп. – Красноярск: ИПЦ</w:t>
      </w:r>
      <w:r>
        <w:rPr>
          <w:spacing w:val="1"/>
          <w:sz w:val="32"/>
        </w:rPr>
        <w:t xml:space="preserve"> </w:t>
      </w:r>
      <w:r>
        <w:rPr>
          <w:sz w:val="32"/>
        </w:rPr>
        <w:t>КГТУ, 2005.</w:t>
      </w:r>
      <w:r>
        <w:rPr>
          <w:spacing w:val="-1"/>
          <w:sz w:val="32"/>
        </w:rPr>
        <w:t xml:space="preserve"> </w:t>
      </w:r>
      <w:r>
        <w:rPr>
          <w:sz w:val="32"/>
        </w:rPr>
        <w:t>–</w:t>
      </w:r>
      <w:r>
        <w:rPr>
          <w:spacing w:val="1"/>
          <w:sz w:val="32"/>
        </w:rPr>
        <w:t xml:space="preserve"> </w:t>
      </w:r>
      <w:r>
        <w:rPr>
          <w:sz w:val="32"/>
        </w:rPr>
        <w:t>376 с.</w:t>
      </w:r>
    </w:p>
    <w:p w14:paraId="24E109E5" w14:textId="77777777" w:rsidR="00091D99" w:rsidRDefault="00091D99">
      <w:pPr>
        <w:jc w:val="both"/>
        <w:rPr>
          <w:sz w:val="32"/>
        </w:rPr>
        <w:sectPr w:rsidR="00091D99" w:rsidSect="0052223C">
          <w:pgSz w:w="11910" w:h="16840"/>
          <w:pgMar w:top="1040" w:right="900" w:bottom="1240" w:left="920" w:header="0" w:footer="1048" w:gutter="0"/>
          <w:cols w:space="720"/>
        </w:sectPr>
      </w:pPr>
    </w:p>
    <w:p w14:paraId="68456F5B" w14:textId="77777777" w:rsidR="00091D99" w:rsidRDefault="00000000">
      <w:pPr>
        <w:pStyle w:val="1"/>
        <w:spacing w:before="73"/>
        <w:ind w:left="3674" w:right="0"/>
        <w:jc w:val="both"/>
      </w:pPr>
      <w:bookmarkStart w:id="11" w:name="_TOC_250000"/>
      <w:r>
        <w:t>Приложение</w:t>
      </w:r>
      <w:r>
        <w:rPr>
          <w:spacing w:val="-2"/>
        </w:rPr>
        <w:t xml:space="preserve"> </w:t>
      </w:r>
      <w:bookmarkEnd w:id="11"/>
      <w:r>
        <w:t>А</w:t>
      </w:r>
    </w:p>
    <w:p w14:paraId="4ACDD5BE" w14:textId="77777777" w:rsidR="00091D99" w:rsidRDefault="00000000">
      <w:pPr>
        <w:pStyle w:val="a3"/>
        <w:spacing w:before="50"/>
        <w:ind w:left="212" w:right="798" w:firstLine="708"/>
        <w:jc w:val="both"/>
      </w:pPr>
      <w:r>
        <w:rPr>
          <w:b/>
          <w:i/>
        </w:rPr>
        <w:t xml:space="preserve">Задача 1. </w:t>
      </w:r>
      <w:r>
        <w:t>Исследовали работу восьми невосстанавливаемых</w:t>
      </w:r>
      <w:r>
        <w:rPr>
          <w:spacing w:val="1"/>
        </w:rPr>
        <w:t xml:space="preserve"> </w:t>
      </w:r>
      <w:r>
        <w:t>элементов</w:t>
      </w:r>
      <w:r>
        <w:rPr>
          <w:spacing w:val="47"/>
        </w:rPr>
        <w:t xml:space="preserve"> </w:t>
      </w:r>
      <w:r>
        <w:t>машины.</w:t>
      </w:r>
      <w:r>
        <w:rPr>
          <w:spacing w:val="48"/>
        </w:rPr>
        <w:t xml:space="preserve"> </w:t>
      </w:r>
      <w:r>
        <w:t>Наработка</w:t>
      </w:r>
      <w:r>
        <w:rPr>
          <w:spacing w:val="50"/>
        </w:rPr>
        <w:t xml:space="preserve"> </w:t>
      </w:r>
      <w:r>
        <w:t>их</w:t>
      </w:r>
      <w:r>
        <w:rPr>
          <w:spacing w:val="48"/>
        </w:rPr>
        <w:t xml:space="preserve"> </w:t>
      </w:r>
      <w:r>
        <w:t>до</w:t>
      </w:r>
      <w:r>
        <w:rPr>
          <w:spacing w:val="47"/>
        </w:rPr>
        <w:t xml:space="preserve"> </w:t>
      </w:r>
      <w:r>
        <w:t>отказа</w:t>
      </w:r>
      <w:r>
        <w:rPr>
          <w:spacing w:val="47"/>
        </w:rPr>
        <w:t xml:space="preserve"> </w:t>
      </w:r>
      <w:r>
        <w:t>составила,</w:t>
      </w:r>
      <w:r>
        <w:rPr>
          <w:spacing w:val="45"/>
        </w:rPr>
        <w:t xml:space="preserve"> </w:t>
      </w:r>
      <w:r>
        <w:t>сут.:</w:t>
      </w:r>
      <w:r>
        <w:rPr>
          <w:spacing w:val="49"/>
        </w:rPr>
        <w:t xml:space="preserve"> </w:t>
      </w:r>
      <w:r>
        <w:t>22,</w:t>
      </w:r>
      <w:r>
        <w:rPr>
          <w:spacing w:val="-78"/>
        </w:rPr>
        <w:t xml:space="preserve"> </w:t>
      </w:r>
      <w:r>
        <w:t>46,</w:t>
      </w:r>
      <w:r>
        <w:rPr>
          <w:spacing w:val="1"/>
        </w:rPr>
        <w:t xml:space="preserve"> </w:t>
      </w:r>
      <w:r>
        <w:t>88,</w:t>
      </w:r>
      <w:r>
        <w:rPr>
          <w:spacing w:val="1"/>
        </w:rPr>
        <w:t xml:space="preserve"> </w:t>
      </w:r>
      <w:r>
        <w:t>14,</w:t>
      </w:r>
      <w:r>
        <w:rPr>
          <w:spacing w:val="1"/>
        </w:rPr>
        <w:t xml:space="preserve"> </w:t>
      </w:r>
      <w:r>
        <w:t>18,</w:t>
      </w:r>
      <w:r>
        <w:rPr>
          <w:spacing w:val="1"/>
        </w:rPr>
        <w:t xml:space="preserve"> </w:t>
      </w:r>
      <w:r>
        <w:t>52,</w:t>
      </w:r>
      <w:r>
        <w:rPr>
          <w:spacing w:val="1"/>
        </w:rPr>
        <w:t xml:space="preserve"> </w:t>
      </w:r>
      <w:r>
        <w:t>16,</w:t>
      </w:r>
      <w:r>
        <w:rPr>
          <w:spacing w:val="1"/>
        </w:rPr>
        <w:t xml:space="preserve"> </w:t>
      </w:r>
      <w:r>
        <w:t>64.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вычислить</w:t>
      </w:r>
      <w:r>
        <w:rPr>
          <w:spacing w:val="1"/>
        </w:rPr>
        <w:t xml:space="preserve"> </w:t>
      </w:r>
      <w:r>
        <w:t>вероятность</w:t>
      </w:r>
      <w:r>
        <w:rPr>
          <w:spacing w:val="-77"/>
        </w:rPr>
        <w:t xml:space="preserve"> </w:t>
      </w:r>
      <w:r>
        <w:t>безотказной работы</w:t>
      </w:r>
      <w:r>
        <w:rPr>
          <w:spacing w:val="1"/>
        </w:rPr>
        <w:t xml:space="preserve"> </w:t>
      </w:r>
      <w:r>
        <w:t>в течение 35 суток, интенсивность отказов в</w:t>
      </w:r>
      <w:r>
        <w:rPr>
          <w:spacing w:val="1"/>
        </w:rPr>
        <w:t xml:space="preserve"> </w:t>
      </w:r>
      <w:r>
        <w:t>период между 20 и 40 сутками работы и среднюю наработку до</w:t>
      </w:r>
      <w:r>
        <w:rPr>
          <w:spacing w:val="1"/>
        </w:rPr>
        <w:t xml:space="preserve"> </w:t>
      </w:r>
      <w:r>
        <w:t>отказов</w:t>
      </w:r>
      <w:r>
        <w:rPr>
          <w:spacing w:val="-2"/>
        </w:rPr>
        <w:t xml:space="preserve"> </w:t>
      </w:r>
      <w:r>
        <w:t>элементов.</w:t>
      </w:r>
    </w:p>
    <w:p w14:paraId="558DB223" w14:textId="77777777" w:rsidR="00091D99" w:rsidRDefault="00000000">
      <w:pPr>
        <w:pStyle w:val="a3"/>
        <w:ind w:left="212" w:right="798" w:firstLine="708"/>
        <w:jc w:val="both"/>
      </w:pPr>
      <w:r>
        <w:rPr>
          <w:b/>
          <w:i/>
        </w:rPr>
        <w:t>Задача</w:t>
      </w:r>
      <w:r>
        <w:rPr>
          <w:b/>
          <w:i/>
          <w:spacing w:val="41"/>
        </w:rPr>
        <w:t xml:space="preserve"> </w:t>
      </w:r>
      <w:r>
        <w:rPr>
          <w:b/>
          <w:i/>
        </w:rPr>
        <w:t>2.</w:t>
      </w:r>
      <w:r>
        <w:rPr>
          <w:b/>
          <w:i/>
          <w:spacing w:val="40"/>
        </w:rPr>
        <w:t xml:space="preserve"> </w:t>
      </w:r>
      <w:r>
        <w:t>В</w:t>
      </w:r>
      <w:r>
        <w:rPr>
          <w:spacing w:val="39"/>
        </w:rPr>
        <w:t xml:space="preserve"> </w:t>
      </w:r>
      <w:r>
        <w:t>работе</w:t>
      </w:r>
      <w:r>
        <w:rPr>
          <w:spacing w:val="38"/>
        </w:rPr>
        <w:t xml:space="preserve"> </w:t>
      </w:r>
      <w:r>
        <w:t>редуктора</w:t>
      </w:r>
      <w:r>
        <w:rPr>
          <w:spacing w:val="38"/>
        </w:rPr>
        <w:t xml:space="preserve"> </w:t>
      </w:r>
      <w:r>
        <w:t>зарегистрировано</w:t>
      </w:r>
      <w:r>
        <w:rPr>
          <w:spacing w:val="39"/>
        </w:rPr>
        <w:t xml:space="preserve"> </w:t>
      </w:r>
      <w:r>
        <w:t>10</w:t>
      </w:r>
      <w:r>
        <w:rPr>
          <w:spacing w:val="46"/>
        </w:rPr>
        <w:t xml:space="preserve"> </w:t>
      </w:r>
      <w:r>
        <w:t>отказов</w:t>
      </w:r>
      <w:r>
        <w:rPr>
          <w:spacing w:val="-78"/>
        </w:rPr>
        <w:t xml:space="preserve"> </w:t>
      </w:r>
      <w:r>
        <w:t>r</w:t>
      </w:r>
      <w:r>
        <w:rPr>
          <w:spacing w:val="38"/>
        </w:rPr>
        <w:t xml:space="preserve"> </w:t>
      </w:r>
      <w:r>
        <w:t>=</w:t>
      </w:r>
      <w:r>
        <w:rPr>
          <w:spacing w:val="38"/>
        </w:rPr>
        <w:t xml:space="preserve"> </w:t>
      </w:r>
      <w:r>
        <w:t>10.</w:t>
      </w:r>
      <w:r>
        <w:rPr>
          <w:spacing w:val="38"/>
        </w:rPr>
        <w:t xml:space="preserve"> </w:t>
      </w:r>
      <w:r>
        <w:t>Наработки</w:t>
      </w:r>
      <w:r>
        <w:rPr>
          <w:spacing w:val="38"/>
        </w:rPr>
        <w:t xml:space="preserve"> </w:t>
      </w:r>
      <w:r>
        <w:t>t</w:t>
      </w:r>
      <w:r>
        <w:rPr>
          <w:vertAlign w:val="subscript"/>
        </w:rPr>
        <w:t>i</w:t>
      </w:r>
      <w:r>
        <w:rPr>
          <w:spacing w:val="40"/>
        </w:rPr>
        <w:t xml:space="preserve"> </w:t>
      </w:r>
      <w:r>
        <w:t>между</w:t>
      </w:r>
      <w:r>
        <w:rPr>
          <w:spacing w:val="39"/>
        </w:rPr>
        <w:t xml:space="preserve"> </w:t>
      </w:r>
      <w:r>
        <w:t>отказами</w:t>
      </w:r>
      <w:r>
        <w:rPr>
          <w:spacing w:val="37"/>
        </w:rPr>
        <w:t xml:space="preserve"> </w:t>
      </w:r>
      <w:r>
        <w:t>составили</w:t>
      </w:r>
      <w:r>
        <w:rPr>
          <w:spacing w:val="38"/>
        </w:rPr>
        <w:t xml:space="preserve"> </w:t>
      </w:r>
      <w:r>
        <w:t>в</w:t>
      </w:r>
      <w:r>
        <w:rPr>
          <w:spacing w:val="39"/>
        </w:rPr>
        <w:t xml:space="preserve"> </w:t>
      </w:r>
      <w:r>
        <w:t>сутках:</w:t>
      </w:r>
      <w:r>
        <w:rPr>
          <w:spacing w:val="38"/>
        </w:rPr>
        <w:t xml:space="preserve"> </w:t>
      </w:r>
      <w:r>
        <w:t>16,</w:t>
      </w:r>
      <w:r>
        <w:rPr>
          <w:spacing w:val="38"/>
        </w:rPr>
        <w:t xml:space="preserve"> </w:t>
      </w:r>
      <w:r>
        <w:t>11,</w:t>
      </w:r>
      <w:r>
        <w:rPr>
          <w:spacing w:val="-77"/>
        </w:rPr>
        <w:t xml:space="preserve"> </w:t>
      </w:r>
      <w:r>
        <w:t>20, 26, 14, 10, 18, 22, 8, 24. Необходимо определить наработку на</w:t>
      </w:r>
      <w:r>
        <w:rPr>
          <w:spacing w:val="1"/>
        </w:rPr>
        <w:t xml:space="preserve"> </w:t>
      </w:r>
      <w:r>
        <w:t>отказ редуктора и вероятность его безотказной работы в пределах</w:t>
      </w:r>
      <w:r>
        <w:rPr>
          <w:spacing w:val="-77"/>
        </w:rPr>
        <w:t xml:space="preserve"> </w:t>
      </w:r>
      <w:r>
        <w:t>наработки,</w:t>
      </w:r>
      <w:r>
        <w:rPr>
          <w:spacing w:val="-3"/>
        </w:rPr>
        <w:t xml:space="preserve"> </w:t>
      </w:r>
      <w:r>
        <w:t>равной</w:t>
      </w:r>
      <w:r>
        <w:rPr>
          <w:spacing w:val="1"/>
        </w:rPr>
        <w:t xml:space="preserve"> </w:t>
      </w:r>
      <w:r>
        <w:t>18 суток.</w:t>
      </w:r>
    </w:p>
    <w:p w14:paraId="37F7D9EF" w14:textId="77777777" w:rsidR="00091D99" w:rsidRDefault="00000000">
      <w:pPr>
        <w:pStyle w:val="a3"/>
        <w:ind w:left="212" w:right="799" w:firstLine="708"/>
        <w:jc w:val="both"/>
      </w:pPr>
      <w:r>
        <w:rPr>
          <w:b/>
          <w:i/>
        </w:rPr>
        <w:t xml:space="preserve">Задача 3. </w:t>
      </w:r>
      <w:r>
        <w:t>Необходимо определить параметр потока отказов</w:t>
      </w:r>
      <w:r>
        <w:rPr>
          <w:spacing w:val="1"/>
        </w:rPr>
        <w:t xml:space="preserve"> </w:t>
      </w:r>
      <w:r>
        <w:t>трех однотипных машин в межремонтный период</w:t>
      </w:r>
      <w:r>
        <w:rPr>
          <w:spacing w:val="1"/>
        </w:rPr>
        <w:t xml:space="preserve"> </w:t>
      </w:r>
      <w:r>
        <w:t>и между 10</w:t>
      </w:r>
      <w:r>
        <w:rPr>
          <w:spacing w:val="8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15 сутками</w:t>
      </w:r>
      <w:r>
        <w:rPr>
          <w:spacing w:val="1"/>
        </w:rPr>
        <w:t xml:space="preserve"> </w:t>
      </w:r>
      <w:r>
        <w:t>наблюдения.</w:t>
      </w:r>
      <w:r>
        <w:rPr>
          <w:spacing w:val="1"/>
        </w:rPr>
        <w:t xml:space="preserve"> </w:t>
      </w:r>
      <w:r>
        <w:t>Межремонтный период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35</w:t>
      </w:r>
      <w:r>
        <w:rPr>
          <w:spacing w:val="1"/>
        </w:rPr>
        <w:t xml:space="preserve"> </w:t>
      </w:r>
      <w:r>
        <w:t>суток.</w:t>
      </w:r>
    </w:p>
    <w:p w14:paraId="3A706AE9" w14:textId="77777777" w:rsidR="00091D99" w:rsidRDefault="00000000">
      <w:pPr>
        <w:pStyle w:val="a3"/>
        <w:spacing w:before="1"/>
        <w:ind w:left="212" w:right="799" w:firstLine="787"/>
        <w:jc w:val="both"/>
      </w:pPr>
      <w:r>
        <w:rPr>
          <w:b/>
          <w:i/>
        </w:rPr>
        <w:t>Задача</w:t>
      </w:r>
      <w:r>
        <w:rPr>
          <w:b/>
          <w:i/>
          <w:spacing w:val="1"/>
        </w:rPr>
        <w:t xml:space="preserve"> </w:t>
      </w:r>
      <w:r>
        <w:rPr>
          <w:b/>
          <w:i/>
        </w:rPr>
        <w:t>4</w:t>
      </w:r>
      <w:r>
        <w:t>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затратами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ремонт</w:t>
      </w:r>
      <w:r>
        <w:rPr>
          <w:spacing w:val="1"/>
        </w:rPr>
        <w:t xml:space="preserve"> </w:t>
      </w:r>
      <w:r>
        <w:t>узлов,</w:t>
      </w:r>
      <w:r>
        <w:rPr>
          <w:spacing w:val="1"/>
        </w:rPr>
        <w:t xml:space="preserve"> </w:t>
      </w:r>
      <w:r>
        <w:t>представленными в таблице А.1, провести структурный анализ и</w:t>
      </w:r>
      <w:r>
        <w:rPr>
          <w:spacing w:val="1"/>
        </w:rPr>
        <w:t xml:space="preserve"> </w:t>
      </w:r>
      <w:r>
        <w:t>определить надежность машины в целом, принимая, что вероят-</w:t>
      </w:r>
      <w:r>
        <w:rPr>
          <w:spacing w:val="1"/>
        </w:rPr>
        <w:t xml:space="preserve"> </w:t>
      </w:r>
      <w:r>
        <w:t>ность</w:t>
      </w:r>
      <w:r>
        <w:rPr>
          <w:spacing w:val="1"/>
        </w:rPr>
        <w:t xml:space="preserve"> </w:t>
      </w:r>
      <w:r>
        <w:t>безотказной</w:t>
      </w:r>
      <w:r>
        <w:rPr>
          <w:spacing w:val="80"/>
        </w:rPr>
        <w:t xml:space="preserve"> </w:t>
      </w:r>
      <w:r>
        <w:t>работы каждого</w:t>
      </w:r>
      <w:r>
        <w:rPr>
          <w:spacing w:val="80"/>
        </w:rPr>
        <w:t xml:space="preserve"> </w:t>
      </w:r>
      <w:r>
        <w:t>из</w:t>
      </w:r>
      <w:r>
        <w:rPr>
          <w:spacing w:val="80"/>
        </w:rPr>
        <w:t xml:space="preserve"> </w:t>
      </w:r>
      <w:r>
        <w:t>десяти</w:t>
      </w:r>
      <w:r>
        <w:rPr>
          <w:spacing w:val="80"/>
        </w:rPr>
        <w:t xml:space="preserve"> </w:t>
      </w:r>
      <w:r>
        <w:t>узлов</w:t>
      </w:r>
      <w:r>
        <w:rPr>
          <w:spacing w:val="80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Р</w:t>
      </w:r>
      <w:r>
        <w:rPr>
          <w:spacing w:val="-2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>0,95.</w:t>
      </w:r>
    </w:p>
    <w:p w14:paraId="05C23242" w14:textId="77777777" w:rsidR="00091D99" w:rsidRDefault="00000000">
      <w:pPr>
        <w:pStyle w:val="a3"/>
        <w:spacing w:line="367" w:lineRule="exact"/>
        <w:ind w:left="7000" w:right="214"/>
        <w:jc w:val="center"/>
      </w:pPr>
      <w:r>
        <w:t>Таблица</w:t>
      </w:r>
      <w:r>
        <w:rPr>
          <w:spacing w:val="-2"/>
        </w:rPr>
        <w:t xml:space="preserve"> </w:t>
      </w:r>
      <w:r>
        <w:t>А.1</w:t>
      </w:r>
    </w:p>
    <w:p w14:paraId="060EB7A4" w14:textId="77777777" w:rsidR="00091D99" w:rsidRDefault="00000000">
      <w:pPr>
        <w:pStyle w:val="1"/>
        <w:spacing w:before="9" w:after="55"/>
        <w:ind w:left="470" w:right="1062"/>
      </w:pPr>
      <w:r>
        <w:t>Исходные</w:t>
      </w:r>
      <w:r>
        <w:rPr>
          <w:spacing w:val="-3"/>
        </w:rPr>
        <w:t xml:space="preserve"> </w:t>
      </w:r>
      <w:r>
        <w:t>данные</w:t>
      </w:r>
      <w:r>
        <w:rPr>
          <w:spacing w:val="-5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вариантам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6"/>
        <w:gridCol w:w="1133"/>
        <w:gridCol w:w="1275"/>
        <w:gridCol w:w="646"/>
        <w:gridCol w:w="646"/>
        <w:gridCol w:w="646"/>
        <w:gridCol w:w="646"/>
        <w:gridCol w:w="646"/>
        <w:gridCol w:w="646"/>
        <w:gridCol w:w="649"/>
        <w:gridCol w:w="646"/>
        <w:gridCol w:w="646"/>
        <w:gridCol w:w="648"/>
      </w:tblGrid>
      <w:tr w:rsidR="00091D99" w14:paraId="3CB078BF" w14:textId="77777777">
        <w:trPr>
          <w:trHeight w:val="1072"/>
        </w:trPr>
        <w:tc>
          <w:tcPr>
            <w:tcW w:w="536" w:type="dxa"/>
            <w:vMerge w:val="restart"/>
            <w:textDirection w:val="btLr"/>
          </w:tcPr>
          <w:p w14:paraId="7DA7C1C0" w14:textId="77777777" w:rsidR="00091D99" w:rsidRDefault="00000000">
            <w:pPr>
              <w:pStyle w:val="TableParagraph"/>
              <w:spacing w:before="108"/>
              <w:ind w:left="450"/>
              <w:rPr>
                <w:sz w:val="28"/>
              </w:rPr>
            </w:pPr>
            <w:r>
              <w:rPr>
                <w:sz w:val="28"/>
              </w:rPr>
              <w:t>Вариант</w:t>
            </w:r>
          </w:p>
        </w:tc>
        <w:tc>
          <w:tcPr>
            <w:tcW w:w="1133" w:type="dxa"/>
            <w:vMerge w:val="restart"/>
            <w:textDirection w:val="btLr"/>
          </w:tcPr>
          <w:p w14:paraId="27C0E547" w14:textId="77777777" w:rsidR="00091D99" w:rsidRDefault="00000000">
            <w:pPr>
              <w:pStyle w:val="TableParagraph"/>
              <w:spacing w:before="107" w:line="247" w:lineRule="auto"/>
              <w:ind w:left="112" w:right="208"/>
              <w:rPr>
                <w:sz w:val="28"/>
              </w:rPr>
            </w:pPr>
            <w:r>
              <w:rPr>
                <w:sz w:val="28"/>
              </w:rPr>
              <w:t>Затраты 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капитальный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ремонт</w:t>
            </w:r>
          </w:p>
        </w:tc>
        <w:tc>
          <w:tcPr>
            <w:tcW w:w="1275" w:type="dxa"/>
            <w:vMerge w:val="restart"/>
            <w:textDirection w:val="btLr"/>
          </w:tcPr>
          <w:p w14:paraId="2E289874" w14:textId="77777777" w:rsidR="00091D99" w:rsidRDefault="00000000">
            <w:pPr>
              <w:pStyle w:val="TableParagraph"/>
              <w:spacing w:before="107" w:line="247" w:lineRule="auto"/>
              <w:ind w:left="122" w:right="122"/>
              <w:jc w:val="center"/>
              <w:rPr>
                <w:sz w:val="28"/>
              </w:rPr>
            </w:pPr>
            <w:r>
              <w:rPr>
                <w:sz w:val="28"/>
              </w:rPr>
              <w:t>Коэффициент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нормиру-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емых затрат</w:t>
            </w:r>
          </w:p>
        </w:tc>
        <w:tc>
          <w:tcPr>
            <w:tcW w:w="6465" w:type="dxa"/>
            <w:gridSpan w:val="10"/>
          </w:tcPr>
          <w:p w14:paraId="666D74CD" w14:textId="77777777" w:rsidR="00091D99" w:rsidRDefault="00091D99">
            <w:pPr>
              <w:pStyle w:val="TableParagraph"/>
              <w:spacing w:before="10"/>
              <w:rPr>
                <w:b/>
                <w:sz w:val="31"/>
              </w:rPr>
            </w:pPr>
          </w:p>
          <w:p w14:paraId="1026D470" w14:textId="77777777" w:rsidR="00091D99" w:rsidRDefault="00000000">
            <w:pPr>
              <w:pStyle w:val="TableParagraph"/>
              <w:ind w:left="1604"/>
              <w:rPr>
                <w:sz w:val="28"/>
              </w:rPr>
            </w:pPr>
            <w:r>
              <w:rPr>
                <w:sz w:val="28"/>
              </w:rPr>
              <w:t>Затраты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ремонт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узлов Z</w:t>
            </w:r>
            <w:r>
              <w:rPr>
                <w:sz w:val="28"/>
                <w:vertAlign w:val="subscript"/>
              </w:rPr>
              <w:t>i</w:t>
            </w:r>
          </w:p>
        </w:tc>
      </w:tr>
      <w:tr w:rsidR="00091D99" w14:paraId="2312DB02" w14:textId="77777777">
        <w:trPr>
          <w:trHeight w:val="820"/>
        </w:trPr>
        <w:tc>
          <w:tcPr>
            <w:tcW w:w="536" w:type="dxa"/>
            <w:vMerge/>
            <w:tcBorders>
              <w:top w:val="nil"/>
            </w:tcBorders>
            <w:textDirection w:val="btLr"/>
          </w:tcPr>
          <w:p w14:paraId="591509BB" w14:textId="77777777" w:rsidR="00091D99" w:rsidRDefault="00091D99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  <w:textDirection w:val="btLr"/>
          </w:tcPr>
          <w:p w14:paraId="17233CAD" w14:textId="77777777" w:rsidR="00091D99" w:rsidRDefault="00091D99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  <w:textDirection w:val="btLr"/>
          </w:tcPr>
          <w:p w14:paraId="3DDB8859" w14:textId="77777777" w:rsidR="00091D99" w:rsidRDefault="00091D99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</w:tcPr>
          <w:p w14:paraId="2A0A8D75" w14:textId="77777777" w:rsidR="00091D99" w:rsidRDefault="00000000">
            <w:pPr>
              <w:pStyle w:val="TableParagraph"/>
              <w:spacing w:before="243"/>
              <w:ind w:right="241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646" w:type="dxa"/>
          </w:tcPr>
          <w:p w14:paraId="71E19426" w14:textId="77777777" w:rsidR="00091D99" w:rsidRDefault="00000000">
            <w:pPr>
              <w:pStyle w:val="TableParagraph"/>
              <w:spacing w:before="243"/>
              <w:ind w:right="242"/>
              <w:jc w:val="right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646" w:type="dxa"/>
          </w:tcPr>
          <w:p w14:paraId="75FD5D0E" w14:textId="77777777" w:rsidR="00091D99" w:rsidRDefault="00000000">
            <w:pPr>
              <w:pStyle w:val="TableParagraph"/>
              <w:spacing w:before="243"/>
              <w:ind w:left="5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646" w:type="dxa"/>
          </w:tcPr>
          <w:p w14:paraId="13E7C79E" w14:textId="77777777" w:rsidR="00091D99" w:rsidRDefault="00000000">
            <w:pPr>
              <w:pStyle w:val="TableParagraph"/>
              <w:spacing w:before="243"/>
              <w:ind w:left="5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646" w:type="dxa"/>
          </w:tcPr>
          <w:p w14:paraId="3DE1B0AC" w14:textId="77777777" w:rsidR="00091D99" w:rsidRDefault="00000000">
            <w:pPr>
              <w:pStyle w:val="TableParagraph"/>
              <w:spacing w:before="243"/>
              <w:ind w:left="9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646" w:type="dxa"/>
          </w:tcPr>
          <w:p w14:paraId="164379C6" w14:textId="77777777" w:rsidR="00091D99" w:rsidRDefault="00000000">
            <w:pPr>
              <w:pStyle w:val="TableParagraph"/>
              <w:spacing w:before="243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649" w:type="dxa"/>
          </w:tcPr>
          <w:p w14:paraId="35A358C1" w14:textId="77777777" w:rsidR="00091D99" w:rsidRDefault="00000000">
            <w:pPr>
              <w:pStyle w:val="TableParagraph"/>
              <w:spacing w:before="243"/>
              <w:ind w:left="4"/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646" w:type="dxa"/>
          </w:tcPr>
          <w:p w14:paraId="5690A3F3" w14:textId="77777777" w:rsidR="00091D99" w:rsidRDefault="00000000">
            <w:pPr>
              <w:pStyle w:val="TableParagraph"/>
              <w:spacing w:before="243"/>
              <w:ind w:right="244"/>
              <w:jc w:val="right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646" w:type="dxa"/>
          </w:tcPr>
          <w:p w14:paraId="05EE9831" w14:textId="77777777" w:rsidR="00091D99" w:rsidRDefault="00000000">
            <w:pPr>
              <w:pStyle w:val="TableParagraph"/>
              <w:spacing w:before="243"/>
              <w:ind w:left="1"/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648" w:type="dxa"/>
          </w:tcPr>
          <w:p w14:paraId="2D514D65" w14:textId="77777777" w:rsidR="00091D99" w:rsidRDefault="00000000">
            <w:pPr>
              <w:pStyle w:val="TableParagraph"/>
              <w:spacing w:before="243"/>
              <w:ind w:right="174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 w:rsidR="00091D99" w14:paraId="6BA424A7" w14:textId="77777777">
        <w:trPr>
          <w:trHeight w:val="369"/>
        </w:trPr>
        <w:tc>
          <w:tcPr>
            <w:tcW w:w="536" w:type="dxa"/>
            <w:vMerge w:val="restart"/>
          </w:tcPr>
          <w:p w14:paraId="2568A1DD" w14:textId="77777777" w:rsidR="00091D99" w:rsidRDefault="00000000">
            <w:pPr>
              <w:pStyle w:val="TableParagraph"/>
              <w:spacing w:line="315" w:lineRule="exact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</w:p>
          <w:p w14:paraId="3A164F5C" w14:textId="77777777" w:rsidR="00091D99" w:rsidRDefault="00000000">
            <w:pPr>
              <w:pStyle w:val="TableParagraph"/>
              <w:spacing w:before="47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  <w:p w14:paraId="04EF5F7B" w14:textId="77777777" w:rsidR="00091D99" w:rsidRDefault="00000000">
            <w:pPr>
              <w:pStyle w:val="TableParagraph"/>
              <w:spacing w:before="50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133" w:type="dxa"/>
            <w:vMerge w:val="restart"/>
          </w:tcPr>
          <w:p w14:paraId="6E2EAA1A" w14:textId="77777777" w:rsidR="00091D99" w:rsidRDefault="00091D99">
            <w:pPr>
              <w:pStyle w:val="TableParagraph"/>
              <w:spacing w:before="6"/>
              <w:rPr>
                <w:b/>
                <w:sz w:val="32"/>
              </w:rPr>
            </w:pPr>
          </w:p>
          <w:p w14:paraId="0F409F09" w14:textId="77777777" w:rsidR="00091D99" w:rsidRDefault="00000000">
            <w:pPr>
              <w:pStyle w:val="TableParagraph"/>
              <w:ind w:left="405" w:right="397"/>
              <w:jc w:val="center"/>
              <w:rPr>
                <w:sz w:val="28"/>
              </w:rPr>
            </w:pPr>
            <w:r>
              <w:rPr>
                <w:sz w:val="28"/>
              </w:rPr>
              <w:t>55</w:t>
            </w:r>
          </w:p>
        </w:tc>
        <w:tc>
          <w:tcPr>
            <w:tcW w:w="1275" w:type="dxa"/>
            <w:vMerge w:val="restart"/>
          </w:tcPr>
          <w:p w14:paraId="3D21CBD9" w14:textId="77777777" w:rsidR="00091D99" w:rsidRDefault="00091D99">
            <w:pPr>
              <w:pStyle w:val="TableParagraph"/>
              <w:spacing w:before="6"/>
              <w:rPr>
                <w:b/>
                <w:sz w:val="32"/>
              </w:rPr>
            </w:pPr>
          </w:p>
          <w:p w14:paraId="54962AC8" w14:textId="77777777" w:rsidR="00091D99" w:rsidRDefault="00000000">
            <w:pPr>
              <w:pStyle w:val="TableParagraph"/>
              <w:ind w:left="390"/>
              <w:rPr>
                <w:sz w:val="28"/>
              </w:rPr>
            </w:pPr>
            <w:r>
              <w:rPr>
                <w:sz w:val="28"/>
              </w:rPr>
              <w:t>0,35</w:t>
            </w:r>
          </w:p>
        </w:tc>
        <w:tc>
          <w:tcPr>
            <w:tcW w:w="646" w:type="dxa"/>
          </w:tcPr>
          <w:p w14:paraId="1FF42A87" w14:textId="77777777" w:rsidR="00091D99" w:rsidRDefault="00000000">
            <w:pPr>
              <w:pStyle w:val="TableParagraph"/>
              <w:spacing w:line="315" w:lineRule="exact"/>
              <w:ind w:right="169"/>
              <w:jc w:val="right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646" w:type="dxa"/>
          </w:tcPr>
          <w:p w14:paraId="751037C9" w14:textId="77777777" w:rsidR="00091D99" w:rsidRDefault="00000000">
            <w:pPr>
              <w:pStyle w:val="TableParagraph"/>
              <w:spacing w:line="315" w:lineRule="exact"/>
              <w:ind w:right="169"/>
              <w:jc w:val="right"/>
              <w:rPr>
                <w:sz w:val="28"/>
              </w:rPr>
            </w:pPr>
            <w:r>
              <w:rPr>
                <w:sz w:val="28"/>
              </w:rPr>
              <w:t>56</w:t>
            </w:r>
          </w:p>
        </w:tc>
        <w:tc>
          <w:tcPr>
            <w:tcW w:w="646" w:type="dxa"/>
          </w:tcPr>
          <w:p w14:paraId="0A390372" w14:textId="77777777" w:rsidR="00091D99" w:rsidRDefault="00000000">
            <w:pPr>
              <w:pStyle w:val="TableParagraph"/>
              <w:spacing w:line="315" w:lineRule="exact"/>
              <w:ind w:left="160" w:right="152"/>
              <w:jc w:val="center"/>
              <w:rPr>
                <w:sz w:val="28"/>
              </w:rPr>
            </w:pPr>
            <w:r>
              <w:rPr>
                <w:sz w:val="28"/>
              </w:rPr>
              <w:t>60</w:t>
            </w:r>
          </w:p>
        </w:tc>
        <w:tc>
          <w:tcPr>
            <w:tcW w:w="646" w:type="dxa"/>
          </w:tcPr>
          <w:p w14:paraId="4845F5C5" w14:textId="77777777" w:rsidR="00091D99" w:rsidRDefault="00000000">
            <w:pPr>
              <w:pStyle w:val="TableParagraph"/>
              <w:spacing w:line="315" w:lineRule="exact"/>
              <w:ind w:left="160" w:right="152"/>
              <w:jc w:val="center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646" w:type="dxa"/>
          </w:tcPr>
          <w:p w14:paraId="3EF259BD" w14:textId="77777777" w:rsidR="00091D99" w:rsidRDefault="00000000">
            <w:pPr>
              <w:pStyle w:val="TableParagraph"/>
              <w:spacing w:line="315" w:lineRule="exact"/>
              <w:ind w:left="160" w:right="148"/>
              <w:jc w:val="center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646" w:type="dxa"/>
          </w:tcPr>
          <w:p w14:paraId="726972F6" w14:textId="77777777" w:rsidR="00091D99" w:rsidRDefault="00000000">
            <w:pPr>
              <w:pStyle w:val="TableParagraph"/>
              <w:spacing w:line="315" w:lineRule="exact"/>
              <w:ind w:left="160" w:right="148"/>
              <w:jc w:val="center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649" w:type="dxa"/>
          </w:tcPr>
          <w:p w14:paraId="526C3643" w14:textId="77777777" w:rsidR="00091D99" w:rsidRDefault="00000000">
            <w:pPr>
              <w:pStyle w:val="TableParagraph"/>
              <w:spacing w:line="315" w:lineRule="exact"/>
              <w:ind w:left="163" w:right="155"/>
              <w:jc w:val="center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646" w:type="dxa"/>
          </w:tcPr>
          <w:p w14:paraId="1C6A7B96" w14:textId="77777777" w:rsidR="00091D99" w:rsidRDefault="00000000">
            <w:pPr>
              <w:pStyle w:val="TableParagraph"/>
              <w:spacing w:line="315" w:lineRule="exact"/>
              <w:ind w:right="171"/>
              <w:jc w:val="right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646" w:type="dxa"/>
          </w:tcPr>
          <w:p w14:paraId="3C13FBC4" w14:textId="77777777" w:rsidR="00091D99" w:rsidRDefault="00000000">
            <w:pPr>
              <w:pStyle w:val="TableParagraph"/>
              <w:spacing w:line="315" w:lineRule="exact"/>
              <w:ind w:left="156" w:right="152"/>
              <w:jc w:val="center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648" w:type="dxa"/>
          </w:tcPr>
          <w:p w14:paraId="65AE529C" w14:textId="77777777" w:rsidR="00091D99" w:rsidRDefault="00000000">
            <w:pPr>
              <w:pStyle w:val="TableParagraph"/>
              <w:spacing w:line="315" w:lineRule="exact"/>
              <w:ind w:right="174"/>
              <w:jc w:val="right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</w:tr>
      <w:tr w:rsidR="00091D99" w14:paraId="4D56E1D5" w14:textId="77777777">
        <w:trPr>
          <w:trHeight w:val="371"/>
        </w:trPr>
        <w:tc>
          <w:tcPr>
            <w:tcW w:w="536" w:type="dxa"/>
            <w:vMerge/>
            <w:tcBorders>
              <w:top w:val="nil"/>
            </w:tcBorders>
          </w:tcPr>
          <w:p w14:paraId="131F0FC9" w14:textId="77777777" w:rsidR="00091D99" w:rsidRDefault="00091D99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14:paraId="29AD41E7" w14:textId="77777777" w:rsidR="00091D99" w:rsidRDefault="00091D99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14:paraId="76C5F103" w14:textId="77777777" w:rsidR="00091D99" w:rsidRDefault="00091D99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</w:tcPr>
          <w:p w14:paraId="22BC05D7" w14:textId="77777777" w:rsidR="00091D99" w:rsidRDefault="00000000">
            <w:pPr>
              <w:pStyle w:val="TableParagraph"/>
              <w:spacing w:line="317" w:lineRule="exact"/>
              <w:ind w:right="169"/>
              <w:jc w:val="right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646" w:type="dxa"/>
          </w:tcPr>
          <w:p w14:paraId="2238C56D" w14:textId="77777777" w:rsidR="00091D99" w:rsidRDefault="00000000">
            <w:pPr>
              <w:pStyle w:val="TableParagraph"/>
              <w:spacing w:line="317" w:lineRule="exact"/>
              <w:ind w:right="169"/>
              <w:jc w:val="right"/>
              <w:rPr>
                <w:sz w:val="28"/>
              </w:rPr>
            </w:pPr>
            <w:r>
              <w:rPr>
                <w:sz w:val="28"/>
              </w:rPr>
              <w:t>62</w:t>
            </w:r>
          </w:p>
        </w:tc>
        <w:tc>
          <w:tcPr>
            <w:tcW w:w="646" w:type="dxa"/>
          </w:tcPr>
          <w:p w14:paraId="76FAA28A" w14:textId="77777777" w:rsidR="00091D99" w:rsidRDefault="00000000">
            <w:pPr>
              <w:pStyle w:val="TableParagraph"/>
              <w:spacing w:line="317" w:lineRule="exact"/>
              <w:ind w:left="160" w:right="152"/>
              <w:jc w:val="center"/>
              <w:rPr>
                <w:sz w:val="28"/>
              </w:rPr>
            </w:pPr>
            <w:r>
              <w:rPr>
                <w:sz w:val="28"/>
              </w:rPr>
              <w:t>63</w:t>
            </w:r>
          </w:p>
        </w:tc>
        <w:tc>
          <w:tcPr>
            <w:tcW w:w="646" w:type="dxa"/>
          </w:tcPr>
          <w:p w14:paraId="083A6DF7" w14:textId="77777777" w:rsidR="00091D99" w:rsidRDefault="00000000">
            <w:pPr>
              <w:pStyle w:val="TableParagraph"/>
              <w:spacing w:line="317" w:lineRule="exact"/>
              <w:ind w:left="160" w:right="152"/>
              <w:jc w:val="center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646" w:type="dxa"/>
          </w:tcPr>
          <w:p w14:paraId="44994A83" w14:textId="77777777" w:rsidR="00091D99" w:rsidRDefault="00000000">
            <w:pPr>
              <w:pStyle w:val="TableParagraph"/>
              <w:spacing w:line="317" w:lineRule="exact"/>
              <w:ind w:left="160" w:right="148"/>
              <w:jc w:val="center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646" w:type="dxa"/>
          </w:tcPr>
          <w:p w14:paraId="47CC5CC1" w14:textId="77777777" w:rsidR="00091D99" w:rsidRDefault="00000000">
            <w:pPr>
              <w:pStyle w:val="TableParagraph"/>
              <w:spacing w:line="317" w:lineRule="exact"/>
              <w:ind w:left="160" w:right="148"/>
              <w:jc w:val="center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649" w:type="dxa"/>
          </w:tcPr>
          <w:p w14:paraId="060F37CD" w14:textId="77777777" w:rsidR="00091D99" w:rsidRDefault="00000000">
            <w:pPr>
              <w:pStyle w:val="TableParagraph"/>
              <w:spacing w:line="317" w:lineRule="exact"/>
              <w:ind w:left="163" w:right="155"/>
              <w:jc w:val="center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646" w:type="dxa"/>
          </w:tcPr>
          <w:p w14:paraId="10DC653A" w14:textId="77777777" w:rsidR="00091D99" w:rsidRDefault="00000000">
            <w:pPr>
              <w:pStyle w:val="TableParagraph"/>
              <w:spacing w:line="317" w:lineRule="exact"/>
              <w:ind w:right="171"/>
              <w:jc w:val="right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646" w:type="dxa"/>
          </w:tcPr>
          <w:p w14:paraId="72242CEC" w14:textId="77777777" w:rsidR="00091D99" w:rsidRDefault="00000000">
            <w:pPr>
              <w:pStyle w:val="TableParagraph"/>
              <w:spacing w:line="317" w:lineRule="exact"/>
              <w:ind w:left="156" w:right="152"/>
              <w:jc w:val="center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648" w:type="dxa"/>
          </w:tcPr>
          <w:p w14:paraId="70DC452E" w14:textId="77777777" w:rsidR="00091D99" w:rsidRDefault="00000000">
            <w:pPr>
              <w:pStyle w:val="TableParagraph"/>
              <w:spacing w:line="317" w:lineRule="exact"/>
              <w:ind w:right="174"/>
              <w:jc w:val="right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</w:tr>
      <w:tr w:rsidR="00091D99" w14:paraId="52C3532E" w14:textId="77777777">
        <w:trPr>
          <w:trHeight w:val="369"/>
        </w:trPr>
        <w:tc>
          <w:tcPr>
            <w:tcW w:w="536" w:type="dxa"/>
            <w:vMerge/>
            <w:tcBorders>
              <w:top w:val="nil"/>
            </w:tcBorders>
          </w:tcPr>
          <w:p w14:paraId="1922866B" w14:textId="77777777" w:rsidR="00091D99" w:rsidRDefault="00091D99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14:paraId="5C8B68C6" w14:textId="77777777" w:rsidR="00091D99" w:rsidRDefault="00091D99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14:paraId="6B3F4CB8" w14:textId="77777777" w:rsidR="00091D99" w:rsidRDefault="00091D99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</w:tcPr>
          <w:p w14:paraId="766F120C" w14:textId="77777777" w:rsidR="00091D99" w:rsidRDefault="00000000">
            <w:pPr>
              <w:pStyle w:val="TableParagraph"/>
              <w:spacing w:line="315" w:lineRule="exact"/>
              <w:ind w:right="169"/>
              <w:jc w:val="right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646" w:type="dxa"/>
          </w:tcPr>
          <w:p w14:paraId="1E144315" w14:textId="77777777" w:rsidR="00091D99" w:rsidRDefault="00000000">
            <w:pPr>
              <w:pStyle w:val="TableParagraph"/>
              <w:spacing w:line="315" w:lineRule="exact"/>
              <w:ind w:right="169"/>
              <w:jc w:val="right"/>
              <w:rPr>
                <w:sz w:val="28"/>
              </w:rPr>
            </w:pPr>
            <w:r>
              <w:rPr>
                <w:sz w:val="28"/>
              </w:rPr>
              <w:t>57</w:t>
            </w:r>
          </w:p>
        </w:tc>
        <w:tc>
          <w:tcPr>
            <w:tcW w:w="646" w:type="dxa"/>
          </w:tcPr>
          <w:p w14:paraId="0A5E45B0" w14:textId="77777777" w:rsidR="00091D99" w:rsidRDefault="00000000">
            <w:pPr>
              <w:pStyle w:val="TableParagraph"/>
              <w:spacing w:line="315" w:lineRule="exact"/>
              <w:ind w:left="160" w:right="152"/>
              <w:jc w:val="center"/>
              <w:rPr>
                <w:sz w:val="28"/>
              </w:rPr>
            </w:pPr>
            <w:r>
              <w:rPr>
                <w:sz w:val="28"/>
              </w:rPr>
              <w:t>59</w:t>
            </w:r>
          </w:p>
        </w:tc>
        <w:tc>
          <w:tcPr>
            <w:tcW w:w="646" w:type="dxa"/>
          </w:tcPr>
          <w:p w14:paraId="5DA4283C" w14:textId="77777777" w:rsidR="00091D99" w:rsidRDefault="00000000">
            <w:pPr>
              <w:pStyle w:val="TableParagraph"/>
              <w:spacing w:line="315" w:lineRule="exact"/>
              <w:ind w:left="160" w:right="152"/>
              <w:jc w:val="center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646" w:type="dxa"/>
          </w:tcPr>
          <w:p w14:paraId="7DA86195" w14:textId="77777777" w:rsidR="00091D99" w:rsidRDefault="00000000">
            <w:pPr>
              <w:pStyle w:val="TableParagraph"/>
              <w:spacing w:line="315" w:lineRule="exact"/>
              <w:ind w:left="160" w:right="148"/>
              <w:jc w:val="center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646" w:type="dxa"/>
          </w:tcPr>
          <w:p w14:paraId="3FB47E86" w14:textId="77777777" w:rsidR="00091D99" w:rsidRDefault="00000000">
            <w:pPr>
              <w:pStyle w:val="TableParagraph"/>
              <w:spacing w:line="315" w:lineRule="exact"/>
              <w:ind w:left="160" w:right="148"/>
              <w:jc w:val="center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649" w:type="dxa"/>
          </w:tcPr>
          <w:p w14:paraId="0A66BC04" w14:textId="77777777" w:rsidR="00091D99" w:rsidRDefault="00000000">
            <w:pPr>
              <w:pStyle w:val="TableParagraph"/>
              <w:spacing w:line="315" w:lineRule="exact"/>
              <w:ind w:left="163" w:right="155"/>
              <w:jc w:val="center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646" w:type="dxa"/>
          </w:tcPr>
          <w:p w14:paraId="2247970F" w14:textId="77777777" w:rsidR="00091D99" w:rsidRDefault="00000000">
            <w:pPr>
              <w:pStyle w:val="TableParagraph"/>
              <w:spacing w:line="315" w:lineRule="exact"/>
              <w:ind w:right="171"/>
              <w:jc w:val="right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646" w:type="dxa"/>
          </w:tcPr>
          <w:p w14:paraId="2F7AD75E" w14:textId="77777777" w:rsidR="00091D99" w:rsidRDefault="00000000">
            <w:pPr>
              <w:pStyle w:val="TableParagraph"/>
              <w:spacing w:line="315" w:lineRule="exact"/>
              <w:ind w:left="156" w:right="152"/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648" w:type="dxa"/>
          </w:tcPr>
          <w:p w14:paraId="16A4FE7A" w14:textId="77777777" w:rsidR="00091D99" w:rsidRDefault="00000000">
            <w:pPr>
              <w:pStyle w:val="TableParagraph"/>
              <w:spacing w:line="315" w:lineRule="exact"/>
              <w:ind w:right="174"/>
              <w:jc w:val="right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</w:tr>
      <w:tr w:rsidR="00091D99" w14:paraId="24F84DA9" w14:textId="77777777">
        <w:trPr>
          <w:trHeight w:val="371"/>
        </w:trPr>
        <w:tc>
          <w:tcPr>
            <w:tcW w:w="536" w:type="dxa"/>
            <w:vMerge w:val="restart"/>
          </w:tcPr>
          <w:p w14:paraId="2A5AE2C7" w14:textId="77777777" w:rsidR="00091D99" w:rsidRDefault="00000000">
            <w:pPr>
              <w:pStyle w:val="TableParagraph"/>
              <w:spacing w:line="315" w:lineRule="exact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  <w:p w14:paraId="7BBAC8AD" w14:textId="77777777" w:rsidR="00091D99" w:rsidRDefault="00000000">
            <w:pPr>
              <w:pStyle w:val="TableParagraph"/>
              <w:spacing w:before="50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  <w:p w14:paraId="47B193A0" w14:textId="77777777" w:rsidR="00091D99" w:rsidRDefault="00000000">
            <w:pPr>
              <w:pStyle w:val="TableParagraph"/>
              <w:spacing w:before="47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133" w:type="dxa"/>
            <w:vMerge w:val="restart"/>
          </w:tcPr>
          <w:p w14:paraId="027947DB" w14:textId="77777777" w:rsidR="00091D99" w:rsidRDefault="00091D99">
            <w:pPr>
              <w:pStyle w:val="TableParagraph"/>
              <w:spacing w:before="6"/>
              <w:rPr>
                <w:b/>
                <w:sz w:val="32"/>
              </w:rPr>
            </w:pPr>
          </w:p>
          <w:p w14:paraId="01C6512A" w14:textId="77777777" w:rsidR="00091D99" w:rsidRDefault="00000000">
            <w:pPr>
              <w:pStyle w:val="TableParagraph"/>
              <w:ind w:left="405" w:right="397"/>
              <w:jc w:val="center"/>
              <w:rPr>
                <w:sz w:val="28"/>
              </w:rPr>
            </w:pPr>
            <w:r>
              <w:rPr>
                <w:sz w:val="28"/>
              </w:rPr>
              <w:t>45</w:t>
            </w:r>
          </w:p>
        </w:tc>
        <w:tc>
          <w:tcPr>
            <w:tcW w:w="1275" w:type="dxa"/>
            <w:vMerge w:val="restart"/>
          </w:tcPr>
          <w:p w14:paraId="30245901" w14:textId="77777777" w:rsidR="00091D99" w:rsidRDefault="00091D99">
            <w:pPr>
              <w:pStyle w:val="TableParagraph"/>
              <w:spacing w:before="6"/>
              <w:rPr>
                <w:b/>
                <w:sz w:val="32"/>
              </w:rPr>
            </w:pPr>
          </w:p>
          <w:p w14:paraId="7D77544C" w14:textId="77777777" w:rsidR="00091D99" w:rsidRDefault="00000000">
            <w:pPr>
              <w:pStyle w:val="TableParagraph"/>
              <w:ind w:left="390"/>
              <w:rPr>
                <w:sz w:val="28"/>
              </w:rPr>
            </w:pPr>
            <w:r>
              <w:rPr>
                <w:sz w:val="28"/>
              </w:rPr>
              <w:t>0,32</w:t>
            </w:r>
          </w:p>
        </w:tc>
        <w:tc>
          <w:tcPr>
            <w:tcW w:w="646" w:type="dxa"/>
          </w:tcPr>
          <w:p w14:paraId="65E9D11B" w14:textId="77777777" w:rsidR="00091D99" w:rsidRDefault="00000000">
            <w:pPr>
              <w:pStyle w:val="TableParagraph"/>
              <w:spacing w:line="315" w:lineRule="exact"/>
              <w:ind w:right="169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646" w:type="dxa"/>
          </w:tcPr>
          <w:p w14:paraId="5607EF6B" w14:textId="77777777" w:rsidR="00091D99" w:rsidRDefault="00000000">
            <w:pPr>
              <w:pStyle w:val="TableParagraph"/>
              <w:spacing w:line="315" w:lineRule="exact"/>
              <w:ind w:right="169"/>
              <w:jc w:val="right"/>
              <w:rPr>
                <w:sz w:val="28"/>
              </w:rPr>
            </w:pPr>
            <w:r>
              <w:rPr>
                <w:sz w:val="28"/>
              </w:rPr>
              <w:t>53</w:t>
            </w:r>
          </w:p>
        </w:tc>
        <w:tc>
          <w:tcPr>
            <w:tcW w:w="646" w:type="dxa"/>
          </w:tcPr>
          <w:p w14:paraId="0978CA52" w14:textId="77777777" w:rsidR="00091D99" w:rsidRDefault="00000000">
            <w:pPr>
              <w:pStyle w:val="TableParagraph"/>
              <w:spacing w:line="315" w:lineRule="exact"/>
              <w:ind w:left="160" w:right="152"/>
              <w:jc w:val="center"/>
              <w:rPr>
                <w:sz w:val="28"/>
              </w:rPr>
            </w:pPr>
            <w:r>
              <w:rPr>
                <w:sz w:val="28"/>
              </w:rPr>
              <w:t>55</w:t>
            </w:r>
          </w:p>
        </w:tc>
        <w:tc>
          <w:tcPr>
            <w:tcW w:w="646" w:type="dxa"/>
          </w:tcPr>
          <w:p w14:paraId="79F65539" w14:textId="77777777" w:rsidR="00091D99" w:rsidRDefault="00000000">
            <w:pPr>
              <w:pStyle w:val="TableParagraph"/>
              <w:spacing w:line="315" w:lineRule="exact"/>
              <w:ind w:left="160" w:right="152"/>
              <w:jc w:val="center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646" w:type="dxa"/>
          </w:tcPr>
          <w:p w14:paraId="7A3056B4" w14:textId="77777777" w:rsidR="00091D99" w:rsidRDefault="00000000">
            <w:pPr>
              <w:pStyle w:val="TableParagraph"/>
              <w:spacing w:line="315" w:lineRule="exact"/>
              <w:ind w:left="160" w:right="148"/>
              <w:jc w:val="center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646" w:type="dxa"/>
          </w:tcPr>
          <w:p w14:paraId="2B7B1FEB" w14:textId="77777777" w:rsidR="00091D99" w:rsidRDefault="00000000">
            <w:pPr>
              <w:pStyle w:val="TableParagraph"/>
              <w:spacing w:line="315" w:lineRule="exact"/>
              <w:ind w:left="160" w:right="148"/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649" w:type="dxa"/>
          </w:tcPr>
          <w:p w14:paraId="2D843CD5" w14:textId="77777777" w:rsidR="00091D99" w:rsidRDefault="00000000">
            <w:pPr>
              <w:pStyle w:val="TableParagraph"/>
              <w:spacing w:line="315" w:lineRule="exact"/>
              <w:ind w:left="163" w:right="155"/>
              <w:jc w:val="center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646" w:type="dxa"/>
          </w:tcPr>
          <w:p w14:paraId="451E95A4" w14:textId="77777777" w:rsidR="00091D99" w:rsidRDefault="00000000">
            <w:pPr>
              <w:pStyle w:val="TableParagraph"/>
              <w:spacing w:line="315" w:lineRule="exact"/>
              <w:ind w:right="171"/>
              <w:jc w:val="right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646" w:type="dxa"/>
          </w:tcPr>
          <w:p w14:paraId="415F7B63" w14:textId="77777777" w:rsidR="00091D99" w:rsidRDefault="00000000">
            <w:pPr>
              <w:pStyle w:val="TableParagraph"/>
              <w:spacing w:line="315" w:lineRule="exact"/>
              <w:ind w:left="1"/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648" w:type="dxa"/>
          </w:tcPr>
          <w:p w14:paraId="070D5165" w14:textId="77777777" w:rsidR="00091D99" w:rsidRDefault="00000000">
            <w:pPr>
              <w:pStyle w:val="TableParagraph"/>
              <w:spacing w:line="315" w:lineRule="exact"/>
              <w:ind w:right="174"/>
              <w:jc w:val="right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</w:tr>
      <w:tr w:rsidR="00091D99" w14:paraId="18493E20" w14:textId="77777777">
        <w:trPr>
          <w:trHeight w:val="369"/>
        </w:trPr>
        <w:tc>
          <w:tcPr>
            <w:tcW w:w="536" w:type="dxa"/>
            <w:vMerge/>
            <w:tcBorders>
              <w:top w:val="nil"/>
            </w:tcBorders>
          </w:tcPr>
          <w:p w14:paraId="64C8082F" w14:textId="77777777" w:rsidR="00091D99" w:rsidRDefault="00091D99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14:paraId="68EEF154" w14:textId="77777777" w:rsidR="00091D99" w:rsidRDefault="00091D99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14:paraId="31ACFFD4" w14:textId="77777777" w:rsidR="00091D99" w:rsidRDefault="00091D99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</w:tcPr>
          <w:p w14:paraId="54DF3976" w14:textId="77777777" w:rsidR="00091D99" w:rsidRDefault="00000000">
            <w:pPr>
              <w:pStyle w:val="TableParagraph"/>
              <w:spacing w:line="315" w:lineRule="exact"/>
              <w:ind w:right="241"/>
              <w:jc w:val="right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646" w:type="dxa"/>
          </w:tcPr>
          <w:p w14:paraId="12AC4EB8" w14:textId="77777777" w:rsidR="00091D99" w:rsidRDefault="00000000">
            <w:pPr>
              <w:pStyle w:val="TableParagraph"/>
              <w:spacing w:line="315" w:lineRule="exact"/>
              <w:ind w:right="169"/>
              <w:jc w:val="right"/>
              <w:rPr>
                <w:sz w:val="28"/>
              </w:rPr>
            </w:pPr>
            <w:r>
              <w:rPr>
                <w:sz w:val="28"/>
              </w:rPr>
              <w:t>48</w:t>
            </w:r>
          </w:p>
        </w:tc>
        <w:tc>
          <w:tcPr>
            <w:tcW w:w="646" w:type="dxa"/>
          </w:tcPr>
          <w:p w14:paraId="77549D11" w14:textId="77777777" w:rsidR="00091D99" w:rsidRDefault="00000000">
            <w:pPr>
              <w:pStyle w:val="TableParagraph"/>
              <w:spacing w:line="315" w:lineRule="exact"/>
              <w:ind w:left="160" w:right="152"/>
              <w:jc w:val="center"/>
              <w:rPr>
                <w:sz w:val="28"/>
              </w:rPr>
            </w:pPr>
            <w:r>
              <w:rPr>
                <w:sz w:val="28"/>
              </w:rPr>
              <w:t>50</w:t>
            </w:r>
          </w:p>
        </w:tc>
        <w:tc>
          <w:tcPr>
            <w:tcW w:w="646" w:type="dxa"/>
          </w:tcPr>
          <w:p w14:paraId="041A862C" w14:textId="77777777" w:rsidR="00091D99" w:rsidRDefault="00000000">
            <w:pPr>
              <w:pStyle w:val="TableParagraph"/>
              <w:spacing w:line="315" w:lineRule="exact"/>
              <w:ind w:left="160" w:right="152"/>
              <w:jc w:val="center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646" w:type="dxa"/>
          </w:tcPr>
          <w:p w14:paraId="0899F62B" w14:textId="77777777" w:rsidR="00091D99" w:rsidRDefault="00000000">
            <w:pPr>
              <w:pStyle w:val="TableParagraph"/>
              <w:spacing w:line="315" w:lineRule="exact"/>
              <w:ind w:left="160" w:right="148"/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646" w:type="dxa"/>
          </w:tcPr>
          <w:p w14:paraId="15857B3B" w14:textId="77777777" w:rsidR="00091D99" w:rsidRDefault="00000000">
            <w:pPr>
              <w:pStyle w:val="TableParagraph"/>
              <w:spacing w:line="315" w:lineRule="exact"/>
              <w:ind w:left="160" w:right="148"/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649" w:type="dxa"/>
          </w:tcPr>
          <w:p w14:paraId="3CD55555" w14:textId="77777777" w:rsidR="00091D99" w:rsidRDefault="00000000">
            <w:pPr>
              <w:pStyle w:val="TableParagraph"/>
              <w:spacing w:line="315" w:lineRule="exact"/>
              <w:ind w:left="163" w:right="155"/>
              <w:jc w:val="center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646" w:type="dxa"/>
          </w:tcPr>
          <w:p w14:paraId="5F3781FB" w14:textId="77777777" w:rsidR="00091D99" w:rsidRDefault="00000000">
            <w:pPr>
              <w:pStyle w:val="TableParagraph"/>
              <w:spacing w:line="315" w:lineRule="exact"/>
              <w:ind w:right="171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646" w:type="dxa"/>
          </w:tcPr>
          <w:p w14:paraId="6F826DCC" w14:textId="77777777" w:rsidR="00091D99" w:rsidRDefault="00000000">
            <w:pPr>
              <w:pStyle w:val="TableParagraph"/>
              <w:spacing w:line="315" w:lineRule="exact"/>
              <w:ind w:left="1"/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648" w:type="dxa"/>
          </w:tcPr>
          <w:p w14:paraId="79BB0F5C" w14:textId="77777777" w:rsidR="00091D99" w:rsidRDefault="00000000">
            <w:pPr>
              <w:pStyle w:val="TableParagraph"/>
              <w:spacing w:line="315" w:lineRule="exact"/>
              <w:ind w:right="174"/>
              <w:jc w:val="right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</w:tr>
      <w:tr w:rsidR="00091D99" w14:paraId="6BA11B25" w14:textId="77777777">
        <w:trPr>
          <w:trHeight w:val="371"/>
        </w:trPr>
        <w:tc>
          <w:tcPr>
            <w:tcW w:w="536" w:type="dxa"/>
            <w:vMerge/>
            <w:tcBorders>
              <w:top w:val="nil"/>
            </w:tcBorders>
          </w:tcPr>
          <w:p w14:paraId="4CE11549" w14:textId="77777777" w:rsidR="00091D99" w:rsidRDefault="00091D99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14:paraId="71FA6C2E" w14:textId="77777777" w:rsidR="00091D99" w:rsidRDefault="00091D99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14:paraId="2F1518AC" w14:textId="77777777" w:rsidR="00091D99" w:rsidRDefault="00091D99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</w:tcPr>
          <w:p w14:paraId="576050FB" w14:textId="77777777" w:rsidR="00091D99" w:rsidRDefault="00000000">
            <w:pPr>
              <w:pStyle w:val="TableParagraph"/>
              <w:spacing w:line="315" w:lineRule="exact"/>
              <w:ind w:right="241"/>
              <w:jc w:val="right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646" w:type="dxa"/>
          </w:tcPr>
          <w:p w14:paraId="250F8680" w14:textId="77777777" w:rsidR="00091D99" w:rsidRDefault="00000000">
            <w:pPr>
              <w:pStyle w:val="TableParagraph"/>
              <w:spacing w:line="315" w:lineRule="exact"/>
              <w:ind w:right="169"/>
              <w:jc w:val="right"/>
              <w:rPr>
                <w:sz w:val="28"/>
              </w:rPr>
            </w:pPr>
            <w:r>
              <w:rPr>
                <w:sz w:val="28"/>
              </w:rPr>
              <w:t>52</w:t>
            </w:r>
          </w:p>
        </w:tc>
        <w:tc>
          <w:tcPr>
            <w:tcW w:w="646" w:type="dxa"/>
          </w:tcPr>
          <w:p w14:paraId="5FA7A3C1" w14:textId="77777777" w:rsidR="00091D99" w:rsidRDefault="00000000">
            <w:pPr>
              <w:pStyle w:val="TableParagraph"/>
              <w:spacing w:line="315" w:lineRule="exact"/>
              <w:ind w:left="160" w:right="152"/>
              <w:jc w:val="center"/>
              <w:rPr>
                <w:sz w:val="28"/>
              </w:rPr>
            </w:pPr>
            <w:r>
              <w:rPr>
                <w:sz w:val="28"/>
              </w:rPr>
              <w:t>54</w:t>
            </w:r>
          </w:p>
        </w:tc>
        <w:tc>
          <w:tcPr>
            <w:tcW w:w="646" w:type="dxa"/>
          </w:tcPr>
          <w:p w14:paraId="3D42195A" w14:textId="77777777" w:rsidR="00091D99" w:rsidRDefault="00000000">
            <w:pPr>
              <w:pStyle w:val="TableParagraph"/>
              <w:spacing w:line="315" w:lineRule="exact"/>
              <w:ind w:left="160" w:right="152"/>
              <w:jc w:val="center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646" w:type="dxa"/>
          </w:tcPr>
          <w:p w14:paraId="2BD35D4D" w14:textId="77777777" w:rsidR="00091D99" w:rsidRDefault="00000000">
            <w:pPr>
              <w:pStyle w:val="TableParagraph"/>
              <w:spacing w:line="315" w:lineRule="exact"/>
              <w:ind w:left="160" w:right="148"/>
              <w:jc w:val="center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646" w:type="dxa"/>
          </w:tcPr>
          <w:p w14:paraId="66AF1103" w14:textId="77777777" w:rsidR="00091D99" w:rsidRDefault="00000000">
            <w:pPr>
              <w:pStyle w:val="TableParagraph"/>
              <w:spacing w:line="315" w:lineRule="exact"/>
              <w:ind w:left="160" w:right="148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649" w:type="dxa"/>
          </w:tcPr>
          <w:p w14:paraId="652C8936" w14:textId="77777777" w:rsidR="00091D99" w:rsidRDefault="00000000">
            <w:pPr>
              <w:pStyle w:val="TableParagraph"/>
              <w:spacing w:line="315" w:lineRule="exact"/>
              <w:ind w:left="163" w:right="155"/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646" w:type="dxa"/>
          </w:tcPr>
          <w:p w14:paraId="7898D6BF" w14:textId="77777777" w:rsidR="00091D99" w:rsidRDefault="00000000">
            <w:pPr>
              <w:pStyle w:val="TableParagraph"/>
              <w:spacing w:line="315" w:lineRule="exact"/>
              <w:ind w:right="171"/>
              <w:jc w:val="right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646" w:type="dxa"/>
          </w:tcPr>
          <w:p w14:paraId="1A736070" w14:textId="77777777" w:rsidR="00091D99" w:rsidRDefault="00000000">
            <w:pPr>
              <w:pStyle w:val="TableParagraph"/>
              <w:spacing w:line="315" w:lineRule="exact"/>
              <w:ind w:left="1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648" w:type="dxa"/>
          </w:tcPr>
          <w:p w14:paraId="574776B0" w14:textId="77777777" w:rsidR="00091D99" w:rsidRDefault="00000000">
            <w:pPr>
              <w:pStyle w:val="TableParagraph"/>
              <w:spacing w:line="315" w:lineRule="exact"/>
              <w:ind w:right="174"/>
              <w:jc w:val="right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</w:tr>
      <w:tr w:rsidR="00091D99" w14:paraId="7FE7FDCD" w14:textId="77777777">
        <w:trPr>
          <w:trHeight w:val="369"/>
        </w:trPr>
        <w:tc>
          <w:tcPr>
            <w:tcW w:w="536" w:type="dxa"/>
            <w:vMerge w:val="restart"/>
          </w:tcPr>
          <w:p w14:paraId="1E9B5926" w14:textId="77777777" w:rsidR="00091D99" w:rsidRDefault="00000000">
            <w:pPr>
              <w:pStyle w:val="TableParagraph"/>
              <w:spacing w:line="315" w:lineRule="exact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  <w:p w14:paraId="48B7C046" w14:textId="77777777" w:rsidR="00091D99" w:rsidRDefault="00000000">
            <w:pPr>
              <w:pStyle w:val="TableParagraph"/>
              <w:spacing w:before="48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1133" w:type="dxa"/>
            <w:vMerge w:val="restart"/>
          </w:tcPr>
          <w:p w14:paraId="4C58237B" w14:textId="77777777" w:rsidR="00091D99" w:rsidRDefault="00000000">
            <w:pPr>
              <w:pStyle w:val="TableParagraph"/>
              <w:spacing w:before="182"/>
              <w:ind w:left="405" w:right="397"/>
              <w:jc w:val="center"/>
              <w:rPr>
                <w:sz w:val="28"/>
              </w:rPr>
            </w:pPr>
            <w:r>
              <w:rPr>
                <w:sz w:val="28"/>
              </w:rPr>
              <w:t>65</w:t>
            </w:r>
          </w:p>
        </w:tc>
        <w:tc>
          <w:tcPr>
            <w:tcW w:w="1275" w:type="dxa"/>
            <w:vMerge w:val="restart"/>
          </w:tcPr>
          <w:p w14:paraId="6C560EA8" w14:textId="77777777" w:rsidR="00091D99" w:rsidRDefault="00000000">
            <w:pPr>
              <w:pStyle w:val="TableParagraph"/>
              <w:spacing w:before="182"/>
              <w:ind w:left="390"/>
              <w:rPr>
                <w:sz w:val="28"/>
              </w:rPr>
            </w:pPr>
            <w:r>
              <w:rPr>
                <w:sz w:val="28"/>
              </w:rPr>
              <w:t>0,45</w:t>
            </w:r>
          </w:p>
        </w:tc>
        <w:tc>
          <w:tcPr>
            <w:tcW w:w="646" w:type="dxa"/>
          </w:tcPr>
          <w:p w14:paraId="3C7D2F3A" w14:textId="77777777" w:rsidR="00091D99" w:rsidRDefault="00000000">
            <w:pPr>
              <w:pStyle w:val="TableParagraph"/>
              <w:spacing w:line="315" w:lineRule="exact"/>
              <w:ind w:right="169"/>
              <w:jc w:val="right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646" w:type="dxa"/>
          </w:tcPr>
          <w:p w14:paraId="2989A900" w14:textId="77777777" w:rsidR="00091D99" w:rsidRDefault="00000000">
            <w:pPr>
              <w:pStyle w:val="TableParagraph"/>
              <w:spacing w:line="315" w:lineRule="exact"/>
              <w:ind w:right="169"/>
              <w:jc w:val="right"/>
              <w:rPr>
                <w:sz w:val="28"/>
              </w:rPr>
            </w:pPr>
            <w:r>
              <w:rPr>
                <w:sz w:val="28"/>
              </w:rPr>
              <w:t>73</w:t>
            </w:r>
          </w:p>
        </w:tc>
        <w:tc>
          <w:tcPr>
            <w:tcW w:w="646" w:type="dxa"/>
          </w:tcPr>
          <w:p w14:paraId="2125322E" w14:textId="77777777" w:rsidR="00091D99" w:rsidRDefault="00000000">
            <w:pPr>
              <w:pStyle w:val="TableParagraph"/>
              <w:spacing w:line="315" w:lineRule="exact"/>
              <w:ind w:left="160" w:right="152"/>
              <w:jc w:val="center"/>
              <w:rPr>
                <w:sz w:val="28"/>
              </w:rPr>
            </w:pPr>
            <w:r>
              <w:rPr>
                <w:sz w:val="28"/>
              </w:rPr>
              <w:t>75</w:t>
            </w:r>
          </w:p>
        </w:tc>
        <w:tc>
          <w:tcPr>
            <w:tcW w:w="646" w:type="dxa"/>
          </w:tcPr>
          <w:p w14:paraId="2B02C5A3" w14:textId="77777777" w:rsidR="00091D99" w:rsidRDefault="00000000">
            <w:pPr>
              <w:pStyle w:val="TableParagraph"/>
              <w:spacing w:line="315" w:lineRule="exact"/>
              <w:ind w:left="160" w:right="152"/>
              <w:jc w:val="center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646" w:type="dxa"/>
          </w:tcPr>
          <w:p w14:paraId="2464B72A" w14:textId="77777777" w:rsidR="00091D99" w:rsidRDefault="00000000">
            <w:pPr>
              <w:pStyle w:val="TableParagraph"/>
              <w:spacing w:line="315" w:lineRule="exact"/>
              <w:ind w:left="160" w:right="148"/>
              <w:jc w:val="center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646" w:type="dxa"/>
          </w:tcPr>
          <w:p w14:paraId="46D37B88" w14:textId="77777777" w:rsidR="00091D99" w:rsidRDefault="00000000">
            <w:pPr>
              <w:pStyle w:val="TableParagraph"/>
              <w:spacing w:line="315" w:lineRule="exact"/>
              <w:ind w:left="160" w:right="148"/>
              <w:jc w:val="center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649" w:type="dxa"/>
          </w:tcPr>
          <w:p w14:paraId="3A36EFDE" w14:textId="77777777" w:rsidR="00091D99" w:rsidRDefault="00000000">
            <w:pPr>
              <w:pStyle w:val="TableParagraph"/>
              <w:spacing w:line="315" w:lineRule="exact"/>
              <w:ind w:left="163" w:right="155"/>
              <w:jc w:val="center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646" w:type="dxa"/>
          </w:tcPr>
          <w:p w14:paraId="689CDADB" w14:textId="77777777" w:rsidR="00091D99" w:rsidRDefault="00000000">
            <w:pPr>
              <w:pStyle w:val="TableParagraph"/>
              <w:spacing w:line="315" w:lineRule="exact"/>
              <w:ind w:right="171"/>
              <w:jc w:val="right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646" w:type="dxa"/>
          </w:tcPr>
          <w:p w14:paraId="64850123" w14:textId="77777777" w:rsidR="00091D99" w:rsidRDefault="00000000">
            <w:pPr>
              <w:pStyle w:val="TableParagraph"/>
              <w:spacing w:line="315" w:lineRule="exact"/>
              <w:ind w:left="156" w:right="152"/>
              <w:jc w:val="center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648" w:type="dxa"/>
          </w:tcPr>
          <w:p w14:paraId="5D898609" w14:textId="77777777" w:rsidR="00091D99" w:rsidRDefault="00000000">
            <w:pPr>
              <w:pStyle w:val="TableParagraph"/>
              <w:spacing w:line="315" w:lineRule="exact"/>
              <w:ind w:right="174"/>
              <w:jc w:val="right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</w:tr>
      <w:tr w:rsidR="00091D99" w14:paraId="6977484D" w14:textId="77777777">
        <w:trPr>
          <w:trHeight w:val="371"/>
        </w:trPr>
        <w:tc>
          <w:tcPr>
            <w:tcW w:w="536" w:type="dxa"/>
            <w:vMerge/>
            <w:tcBorders>
              <w:top w:val="nil"/>
            </w:tcBorders>
          </w:tcPr>
          <w:p w14:paraId="0200AF51" w14:textId="77777777" w:rsidR="00091D99" w:rsidRDefault="00091D99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14:paraId="6F52640E" w14:textId="77777777" w:rsidR="00091D99" w:rsidRDefault="00091D99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14:paraId="46D55EAE" w14:textId="77777777" w:rsidR="00091D99" w:rsidRDefault="00091D99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</w:tcPr>
          <w:p w14:paraId="029E11DB" w14:textId="77777777" w:rsidR="00091D99" w:rsidRDefault="00000000">
            <w:pPr>
              <w:pStyle w:val="TableParagraph"/>
              <w:spacing w:line="315" w:lineRule="exact"/>
              <w:ind w:right="169"/>
              <w:jc w:val="right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646" w:type="dxa"/>
          </w:tcPr>
          <w:p w14:paraId="051FAD78" w14:textId="77777777" w:rsidR="00091D99" w:rsidRDefault="00000000">
            <w:pPr>
              <w:pStyle w:val="TableParagraph"/>
              <w:spacing w:line="315" w:lineRule="exact"/>
              <w:ind w:right="169"/>
              <w:jc w:val="right"/>
              <w:rPr>
                <w:sz w:val="28"/>
              </w:rPr>
            </w:pPr>
            <w:r>
              <w:rPr>
                <w:sz w:val="28"/>
              </w:rPr>
              <w:t>69</w:t>
            </w:r>
          </w:p>
        </w:tc>
        <w:tc>
          <w:tcPr>
            <w:tcW w:w="646" w:type="dxa"/>
          </w:tcPr>
          <w:p w14:paraId="2B4E7CD6" w14:textId="77777777" w:rsidR="00091D99" w:rsidRDefault="00000000">
            <w:pPr>
              <w:pStyle w:val="TableParagraph"/>
              <w:spacing w:line="315" w:lineRule="exact"/>
              <w:ind w:left="160" w:right="152"/>
              <w:jc w:val="center"/>
              <w:rPr>
                <w:sz w:val="28"/>
              </w:rPr>
            </w:pPr>
            <w:r>
              <w:rPr>
                <w:sz w:val="28"/>
              </w:rPr>
              <w:t>71</w:t>
            </w:r>
          </w:p>
        </w:tc>
        <w:tc>
          <w:tcPr>
            <w:tcW w:w="646" w:type="dxa"/>
          </w:tcPr>
          <w:p w14:paraId="7D17D69A" w14:textId="77777777" w:rsidR="00091D99" w:rsidRDefault="00000000">
            <w:pPr>
              <w:pStyle w:val="TableParagraph"/>
              <w:spacing w:line="315" w:lineRule="exact"/>
              <w:ind w:left="160" w:right="152"/>
              <w:jc w:val="center"/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  <w:tc>
          <w:tcPr>
            <w:tcW w:w="646" w:type="dxa"/>
          </w:tcPr>
          <w:p w14:paraId="1690BDBC" w14:textId="77777777" w:rsidR="00091D99" w:rsidRDefault="00000000">
            <w:pPr>
              <w:pStyle w:val="TableParagraph"/>
              <w:spacing w:line="315" w:lineRule="exact"/>
              <w:ind w:left="160" w:right="148"/>
              <w:jc w:val="center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646" w:type="dxa"/>
          </w:tcPr>
          <w:p w14:paraId="49CB80D4" w14:textId="77777777" w:rsidR="00091D99" w:rsidRDefault="00000000">
            <w:pPr>
              <w:pStyle w:val="TableParagraph"/>
              <w:spacing w:line="315" w:lineRule="exact"/>
              <w:ind w:left="160" w:right="148"/>
              <w:jc w:val="center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649" w:type="dxa"/>
          </w:tcPr>
          <w:p w14:paraId="1F1A3350" w14:textId="77777777" w:rsidR="00091D99" w:rsidRDefault="00000000">
            <w:pPr>
              <w:pStyle w:val="TableParagraph"/>
              <w:spacing w:line="315" w:lineRule="exact"/>
              <w:ind w:left="163" w:right="155"/>
              <w:jc w:val="center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646" w:type="dxa"/>
          </w:tcPr>
          <w:p w14:paraId="4B2F45ED" w14:textId="77777777" w:rsidR="00091D99" w:rsidRDefault="00000000">
            <w:pPr>
              <w:pStyle w:val="TableParagraph"/>
              <w:spacing w:line="315" w:lineRule="exact"/>
              <w:ind w:right="171"/>
              <w:jc w:val="right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646" w:type="dxa"/>
          </w:tcPr>
          <w:p w14:paraId="6F9A61F9" w14:textId="77777777" w:rsidR="00091D99" w:rsidRDefault="00000000">
            <w:pPr>
              <w:pStyle w:val="TableParagraph"/>
              <w:spacing w:line="315" w:lineRule="exact"/>
              <w:ind w:left="156" w:right="152"/>
              <w:jc w:val="center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648" w:type="dxa"/>
          </w:tcPr>
          <w:p w14:paraId="10AD753C" w14:textId="77777777" w:rsidR="00091D99" w:rsidRDefault="00000000">
            <w:pPr>
              <w:pStyle w:val="TableParagraph"/>
              <w:spacing w:line="315" w:lineRule="exact"/>
              <w:ind w:right="174"/>
              <w:jc w:val="right"/>
              <w:rPr>
                <w:sz w:val="28"/>
              </w:rPr>
            </w:pPr>
            <w:r>
              <w:rPr>
                <w:sz w:val="28"/>
              </w:rPr>
              <w:t>32</w:t>
            </w:r>
          </w:p>
        </w:tc>
      </w:tr>
      <w:tr w:rsidR="00091D99" w14:paraId="0A87F275" w14:textId="77777777">
        <w:trPr>
          <w:trHeight w:val="369"/>
        </w:trPr>
        <w:tc>
          <w:tcPr>
            <w:tcW w:w="536" w:type="dxa"/>
            <w:vMerge w:val="restart"/>
          </w:tcPr>
          <w:p w14:paraId="201D9315" w14:textId="77777777" w:rsidR="00091D99" w:rsidRDefault="00000000">
            <w:pPr>
              <w:pStyle w:val="TableParagraph"/>
              <w:spacing w:line="315" w:lineRule="exact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  <w:p w14:paraId="29A04FB1" w14:textId="77777777" w:rsidR="00091D99" w:rsidRDefault="00000000">
            <w:pPr>
              <w:pStyle w:val="TableParagraph"/>
              <w:spacing w:before="47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1133" w:type="dxa"/>
            <w:vMerge w:val="restart"/>
          </w:tcPr>
          <w:p w14:paraId="061E0296" w14:textId="77777777" w:rsidR="00091D99" w:rsidRDefault="00000000">
            <w:pPr>
              <w:pStyle w:val="TableParagraph"/>
              <w:spacing w:before="182"/>
              <w:ind w:left="405" w:right="397"/>
              <w:jc w:val="center"/>
              <w:rPr>
                <w:sz w:val="28"/>
              </w:rPr>
            </w:pPr>
            <w:r>
              <w:rPr>
                <w:sz w:val="28"/>
              </w:rPr>
              <w:t>52</w:t>
            </w:r>
          </w:p>
        </w:tc>
        <w:tc>
          <w:tcPr>
            <w:tcW w:w="1275" w:type="dxa"/>
            <w:vMerge w:val="restart"/>
          </w:tcPr>
          <w:p w14:paraId="4855DA55" w14:textId="77777777" w:rsidR="00091D99" w:rsidRDefault="00000000">
            <w:pPr>
              <w:pStyle w:val="TableParagraph"/>
              <w:spacing w:before="182"/>
              <w:ind w:left="390"/>
              <w:rPr>
                <w:sz w:val="28"/>
              </w:rPr>
            </w:pPr>
            <w:r>
              <w:rPr>
                <w:sz w:val="28"/>
              </w:rPr>
              <w:t>0,33</w:t>
            </w:r>
          </w:p>
        </w:tc>
        <w:tc>
          <w:tcPr>
            <w:tcW w:w="646" w:type="dxa"/>
          </w:tcPr>
          <w:p w14:paraId="20A5BE4E" w14:textId="77777777" w:rsidR="00091D99" w:rsidRDefault="00000000">
            <w:pPr>
              <w:pStyle w:val="TableParagraph"/>
              <w:spacing w:line="315" w:lineRule="exact"/>
              <w:ind w:right="169"/>
              <w:jc w:val="right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646" w:type="dxa"/>
          </w:tcPr>
          <w:p w14:paraId="11827E7F" w14:textId="77777777" w:rsidR="00091D99" w:rsidRDefault="00000000">
            <w:pPr>
              <w:pStyle w:val="TableParagraph"/>
              <w:spacing w:line="315" w:lineRule="exact"/>
              <w:ind w:right="169"/>
              <w:jc w:val="right"/>
              <w:rPr>
                <w:sz w:val="28"/>
              </w:rPr>
            </w:pPr>
            <w:r>
              <w:rPr>
                <w:sz w:val="28"/>
              </w:rPr>
              <w:t>54</w:t>
            </w:r>
          </w:p>
        </w:tc>
        <w:tc>
          <w:tcPr>
            <w:tcW w:w="646" w:type="dxa"/>
          </w:tcPr>
          <w:p w14:paraId="563B7E8A" w14:textId="77777777" w:rsidR="00091D99" w:rsidRDefault="00000000">
            <w:pPr>
              <w:pStyle w:val="TableParagraph"/>
              <w:spacing w:line="315" w:lineRule="exact"/>
              <w:ind w:left="160" w:right="152"/>
              <w:jc w:val="center"/>
              <w:rPr>
                <w:sz w:val="28"/>
              </w:rPr>
            </w:pPr>
            <w:r>
              <w:rPr>
                <w:sz w:val="28"/>
              </w:rPr>
              <w:t>55</w:t>
            </w:r>
          </w:p>
        </w:tc>
        <w:tc>
          <w:tcPr>
            <w:tcW w:w="646" w:type="dxa"/>
          </w:tcPr>
          <w:p w14:paraId="43725B02" w14:textId="77777777" w:rsidR="00091D99" w:rsidRDefault="00000000">
            <w:pPr>
              <w:pStyle w:val="TableParagraph"/>
              <w:spacing w:line="315" w:lineRule="exact"/>
              <w:ind w:left="160" w:right="152"/>
              <w:jc w:val="center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646" w:type="dxa"/>
          </w:tcPr>
          <w:p w14:paraId="151A44A1" w14:textId="77777777" w:rsidR="00091D99" w:rsidRDefault="00000000">
            <w:pPr>
              <w:pStyle w:val="TableParagraph"/>
              <w:spacing w:line="315" w:lineRule="exact"/>
              <w:ind w:left="160" w:right="148"/>
              <w:jc w:val="center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646" w:type="dxa"/>
          </w:tcPr>
          <w:p w14:paraId="2BC7935B" w14:textId="77777777" w:rsidR="00091D99" w:rsidRDefault="00000000">
            <w:pPr>
              <w:pStyle w:val="TableParagraph"/>
              <w:spacing w:line="315" w:lineRule="exact"/>
              <w:ind w:left="160" w:right="148"/>
              <w:jc w:val="center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649" w:type="dxa"/>
          </w:tcPr>
          <w:p w14:paraId="226CCCBF" w14:textId="77777777" w:rsidR="00091D99" w:rsidRDefault="00000000">
            <w:pPr>
              <w:pStyle w:val="TableParagraph"/>
              <w:spacing w:line="315" w:lineRule="exact"/>
              <w:ind w:left="163" w:right="155"/>
              <w:jc w:val="center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646" w:type="dxa"/>
          </w:tcPr>
          <w:p w14:paraId="42F78830" w14:textId="77777777" w:rsidR="00091D99" w:rsidRDefault="00000000">
            <w:pPr>
              <w:pStyle w:val="TableParagraph"/>
              <w:spacing w:line="315" w:lineRule="exact"/>
              <w:ind w:right="171"/>
              <w:jc w:val="right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646" w:type="dxa"/>
          </w:tcPr>
          <w:p w14:paraId="2D307A3F" w14:textId="77777777" w:rsidR="00091D99" w:rsidRDefault="00000000">
            <w:pPr>
              <w:pStyle w:val="TableParagraph"/>
              <w:spacing w:line="315" w:lineRule="exact"/>
              <w:ind w:left="156" w:right="152"/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648" w:type="dxa"/>
          </w:tcPr>
          <w:p w14:paraId="37CE9070" w14:textId="77777777" w:rsidR="00091D99" w:rsidRDefault="00000000">
            <w:pPr>
              <w:pStyle w:val="TableParagraph"/>
              <w:spacing w:line="315" w:lineRule="exact"/>
              <w:ind w:right="174"/>
              <w:jc w:val="right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</w:tr>
      <w:tr w:rsidR="00091D99" w14:paraId="2AB10868" w14:textId="77777777">
        <w:trPr>
          <w:trHeight w:val="371"/>
        </w:trPr>
        <w:tc>
          <w:tcPr>
            <w:tcW w:w="536" w:type="dxa"/>
            <w:vMerge/>
            <w:tcBorders>
              <w:top w:val="nil"/>
            </w:tcBorders>
          </w:tcPr>
          <w:p w14:paraId="1C6D16D9" w14:textId="77777777" w:rsidR="00091D99" w:rsidRDefault="00091D99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  <w:vMerge/>
            <w:tcBorders>
              <w:top w:val="nil"/>
            </w:tcBorders>
          </w:tcPr>
          <w:p w14:paraId="201239FB" w14:textId="77777777" w:rsidR="00091D99" w:rsidRDefault="00091D99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14:paraId="76472008" w14:textId="77777777" w:rsidR="00091D99" w:rsidRDefault="00091D99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</w:tcPr>
          <w:p w14:paraId="21A4C88C" w14:textId="77777777" w:rsidR="00091D99" w:rsidRDefault="00000000">
            <w:pPr>
              <w:pStyle w:val="TableParagraph"/>
              <w:spacing w:line="315" w:lineRule="exact"/>
              <w:ind w:right="241"/>
              <w:jc w:val="right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646" w:type="dxa"/>
          </w:tcPr>
          <w:p w14:paraId="49AE5D3A" w14:textId="77777777" w:rsidR="00091D99" w:rsidRDefault="00000000">
            <w:pPr>
              <w:pStyle w:val="TableParagraph"/>
              <w:spacing w:line="315" w:lineRule="exact"/>
              <w:ind w:right="169"/>
              <w:jc w:val="right"/>
              <w:rPr>
                <w:sz w:val="28"/>
              </w:rPr>
            </w:pPr>
            <w:r>
              <w:rPr>
                <w:sz w:val="28"/>
              </w:rPr>
              <w:t>58</w:t>
            </w:r>
          </w:p>
        </w:tc>
        <w:tc>
          <w:tcPr>
            <w:tcW w:w="646" w:type="dxa"/>
          </w:tcPr>
          <w:p w14:paraId="413B6704" w14:textId="77777777" w:rsidR="00091D99" w:rsidRDefault="00000000">
            <w:pPr>
              <w:pStyle w:val="TableParagraph"/>
              <w:spacing w:line="315" w:lineRule="exact"/>
              <w:ind w:left="160" w:right="152"/>
              <w:jc w:val="center"/>
              <w:rPr>
                <w:sz w:val="28"/>
              </w:rPr>
            </w:pPr>
            <w:r>
              <w:rPr>
                <w:sz w:val="28"/>
              </w:rPr>
              <w:t>59</w:t>
            </w:r>
          </w:p>
        </w:tc>
        <w:tc>
          <w:tcPr>
            <w:tcW w:w="646" w:type="dxa"/>
          </w:tcPr>
          <w:p w14:paraId="1EEBE257" w14:textId="77777777" w:rsidR="00091D99" w:rsidRDefault="00000000">
            <w:pPr>
              <w:pStyle w:val="TableParagraph"/>
              <w:spacing w:line="315" w:lineRule="exact"/>
              <w:ind w:left="160" w:right="152"/>
              <w:jc w:val="center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646" w:type="dxa"/>
          </w:tcPr>
          <w:p w14:paraId="5A56EDEF" w14:textId="77777777" w:rsidR="00091D99" w:rsidRDefault="00000000">
            <w:pPr>
              <w:pStyle w:val="TableParagraph"/>
              <w:spacing w:line="315" w:lineRule="exact"/>
              <w:ind w:left="160" w:right="148"/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646" w:type="dxa"/>
          </w:tcPr>
          <w:p w14:paraId="53F2CADB" w14:textId="77777777" w:rsidR="00091D99" w:rsidRDefault="00000000">
            <w:pPr>
              <w:pStyle w:val="TableParagraph"/>
              <w:spacing w:line="315" w:lineRule="exact"/>
              <w:ind w:left="160" w:right="148"/>
              <w:jc w:val="center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649" w:type="dxa"/>
          </w:tcPr>
          <w:p w14:paraId="245D1604" w14:textId="77777777" w:rsidR="00091D99" w:rsidRDefault="00000000">
            <w:pPr>
              <w:pStyle w:val="TableParagraph"/>
              <w:spacing w:line="315" w:lineRule="exact"/>
              <w:ind w:left="163" w:right="155"/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646" w:type="dxa"/>
          </w:tcPr>
          <w:p w14:paraId="222264DB" w14:textId="77777777" w:rsidR="00091D99" w:rsidRDefault="00000000">
            <w:pPr>
              <w:pStyle w:val="TableParagraph"/>
              <w:spacing w:line="315" w:lineRule="exact"/>
              <w:ind w:right="171"/>
              <w:jc w:val="right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646" w:type="dxa"/>
          </w:tcPr>
          <w:p w14:paraId="1C83F163" w14:textId="77777777" w:rsidR="00091D99" w:rsidRDefault="00000000">
            <w:pPr>
              <w:pStyle w:val="TableParagraph"/>
              <w:spacing w:line="315" w:lineRule="exact"/>
              <w:ind w:left="156" w:right="152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648" w:type="dxa"/>
          </w:tcPr>
          <w:p w14:paraId="0CD035EA" w14:textId="77777777" w:rsidR="00091D99" w:rsidRDefault="00000000">
            <w:pPr>
              <w:pStyle w:val="TableParagraph"/>
              <w:spacing w:line="315" w:lineRule="exact"/>
              <w:ind w:right="174"/>
              <w:jc w:val="right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</w:tr>
    </w:tbl>
    <w:p w14:paraId="649C52AC" w14:textId="77777777" w:rsidR="00091D99" w:rsidRDefault="00091D99">
      <w:pPr>
        <w:spacing w:line="315" w:lineRule="exact"/>
        <w:jc w:val="right"/>
        <w:rPr>
          <w:sz w:val="28"/>
        </w:rPr>
        <w:sectPr w:rsidR="00091D99" w:rsidSect="0052223C">
          <w:pgSz w:w="11910" w:h="16840"/>
          <w:pgMar w:top="1040" w:right="900" w:bottom="1240" w:left="920" w:header="0" w:footer="1048" w:gutter="0"/>
          <w:cols w:space="720"/>
        </w:sectPr>
      </w:pPr>
    </w:p>
    <w:p w14:paraId="5C1C88F8" w14:textId="77777777" w:rsidR="00091D99" w:rsidRDefault="00000000">
      <w:pPr>
        <w:pStyle w:val="a3"/>
        <w:spacing w:before="66"/>
        <w:ind w:left="782" w:right="230" w:firstLine="707"/>
        <w:jc w:val="both"/>
      </w:pPr>
      <w:r>
        <w:rPr>
          <w:b/>
          <w:i/>
        </w:rPr>
        <w:t xml:space="preserve">Задача 5. </w:t>
      </w:r>
      <w:r>
        <w:t>Рассчитать число ремонтов компрессоров на осно-</w:t>
      </w:r>
      <w:r>
        <w:rPr>
          <w:spacing w:val="-77"/>
        </w:rPr>
        <w:t xml:space="preserve"> </w:t>
      </w:r>
      <w:r>
        <w:t>вании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данных: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компрессоров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8,</w:t>
      </w:r>
      <w:r>
        <w:rPr>
          <w:spacing w:val="1"/>
        </w:rPr>
        <w:t xml:space="preserve"> </w:t>
      </w:r>
      <w:r>
        <w:t>дли-</w:t>
      </w:r>
      <w:r>
        <w:rPr>
          <w:spacing w:val="-77"/>
        </w:rPr>
        <w:t xml:space="preserve"> </w:t>
      </w:r>
      <w:r>
        <w:t>тельность межремонтного цикла – 8640 ч, межремонтный период</w:t>
      </w:r>
      <w:r>
        <w:rPr>
          <w:spacing w:val="1"/>
        </w:rPr>
        <w:t xml:space="preserve"> </w:t>
      </w:r>
      <w:r>
        <w:t>между капитальными ремонтами – 7130 ч, между текущими –</w:t>
      </w:r>
      <w:r>
        <w:rPr>
          <w:spacing w:val="1"/>
        </w:rPr>
        <w:t xml:space="preserve"> </w:t>
      </w:r>
      <w:r>
        <w:t>2169</w:t>
      </w:r>
      <w:r>
        <w:rPr>
          <w:spacing w:val="42"/>
        </w:rPr>
        <w:t xml:space="preserve"> </w:t>
      </w:r>
      <w:r>
        <w:t>ч,</w:t>
      </w:r>
      <w:r>
        <w:rPr>
          <w:spacing w:val="41"/>
        </w:rPr>
        <w:t xml:space="preserve"> </w:t>
      </w:r>
      <w:r>
        <w:t>между</w:t>
      </w:r>
      <w:r>
        <w:rPr>
          <w:spacing w:val="41"/>
        </w:rPr>
        <w:t xml:space="preserve"> </w:t>
      </w:r>
      <w:r>
        <w:t>РОТ</w:t>
      </w:r>
      <w:r>
        <w:rPr>
          <w:spacing w:val="43"/>
        </w:rPr>
        <w:t xml:space="preserve"> </w:t>
      </w:r>
      <w:r>
        <w:t>–</w:t>
      </w:r>
      <w:r>
        <w:rPr>
          <w:spacing w:val="44"/>
        </w:rPr>
        <w:t xml:space="preserve"> </w:t>
      </w:r>
      <w:r>
        <w:t>720</w:t>
      </w:r>
      <w:r>
        <w:rPr>
          <w:spacing w:val="42"/>
        </w:rPr>
        <w:t xml:space="preserve"> </w:t>
      </w:r>
      <w:r>
        <w:t>ч.</w:t>
      </w:r>
      <w:r>
        <w:rPr>
          <w:spacing w:val="41"/>
        </w:rPr>
        <w:t xml:space="preserve"> </w:t>
      </w:r>
      <w:r>
        <w:t>Фактическое</w:t>
      </w:r>
      <w:r>
        <w:rPr>
          <w:spacing w:val="42"/>
        </w:rPr>
        <w:t xml:space="preserve"> </w:t>
      </w:r>
      <w:r>
        <w:t>число</w:t>
      </w:r>
      <w:r>
        <w:rPr>
          <w:spacing w:val="41"/>
        </w:rPr>
        <w:t xml:space="preserve"> </w:t>
      </w:r>
      <w:r>
        <w:t>суток</w:t>
      </w:r>
      <w:r>
        <w:rPr>
          <w:spacing w:val="44"/>
        </w:rPr>
        <w:t xml:space="preserve"> </w:t>
      </w:r>
      <w:r>
        <w:t>работы</w:t>
      </w:r>
      <w:r>
        <w:rPr>
          <w:spacing w:val="40"/>
        </w:rPr>
        <w:t xml:space="preserve"> </w:t>
      </w:r>
      <w:r>
        <w:t>в</w:t>
      </w:r>
      <w:r>
        <w:rPr>
          <w:spacing w:val="-78"/>
        </w:rPr>
        <w:t xml:space="preserve"> </w:t>
      </w:r>
      <w:r>
        <w:t>год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358,</w:t>
      </w:r>
      <w:r>
        <w:rPr>
          <w:spacing w:val="-3"/>
        </w:rPr>
        <w:t xml:space="preserve"> </w:t>
      </w:r>
      <w:r>
        <w:t>число</w:t>
      </w:r>
      <w:r>
        <w:rPr>
          <w:spacing w:val="-1"/>
        </w:rPr>
        <w:t xml:space="preserve"> </w:t>
      </w:r>
      <w:r>
        <w:t>смен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3, продолжительность</w:t>
      </w:r>
      <w:r>
        <w:rPr>
          <w:spacing w:val="-1"/>
        </w:rPr>
        <w:t xml:space="preserve"> </w:t>
      </w:r>
      <w:r>
        <w:t>смены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8</w:t>
      </w:r>
      <w:r>
        <w:rPr>
          <w:spacing w:val="-1"/>
        </w:rPr>
        <w:t xml:space="preserve"> </w:t>
      </w:r>
      <w:r>
        <w:t>ч.</w:t>
      </w:r>
    </w:p>
    <w:p w14:paraId="4DBF6EEE" w14:textId="77777777" w:rsidR="00091D99" w:rsidRDefault="00000000">
      <w:pPr>
        <w:pStyle w:val="a3"/>
        <w:ind w:left="782" w:right="231" w:firstLine="707"/>
        <w:jc w:val="both"/>
      </w:pPr>
      <w:r>
        <w:rPr>
          <w:b/>
          <w:i/>
        </w:rPr>
        <w:t xml:space="preserve">Задача 6. </w:t>
      </w:r>
      <w:r>
        <w:t>Составить график ППР оборудования по данным,</w:t>
      </w:r>
      <w:r>
        <w:rPr>
          <w:spacing w:val="1"/>
        </w:rPr>
        <w:t xml:space="preserve"> </w:t>
      </w:r>
      <w:r>
        <w:t>приведенным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таблице</w:t>
      </w:r>
      <w:r>
        <w:rPr>
          <w:spacing w:val="2"/>
        </w:rPr>
        <w:t xml:space="preserve"> </w:t>
      </w:r>
      <w:r>
        <w:t>А.2.</w:t>
      </w:r>
    </w:p>
    <w:p w14:paraId="440F7C53" w14:textId="77777777" w:rsidR="00091D99" w:rsidRDefault="00000000">
      <w:pPr>
        <w:pStyle w:val="a3"/>
        <w:spacing w:before="1" w:after="8"/>
        <w:ind w:right="232"/>
        <w:jc w:val="right"/>
      </w:pPr>
      <w:r>
        <w:t>Таблица</w:t>
      </w:r>
      <w:r>
        <w:rPr>
          <w:spacing w:val="-2"/>
        </w:rPr>
        <w:t xml:space="preserve"> </w:t>
      </w:r>
      <w:r>
        <w:t>А.2</w:t>
      </w:r>
    </w:p>
    <w:tbl>
      <w:tblPr>
        <w:tblStyle w:val="TableNormal"/>
        <w:tblW w:w="0" w:type="auto"/>
        <w:tblInd w:w="68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70"/>
        <w:gridCol w:w="1983"/>
        <w:gridCol w:w="1844"/>
        <w:gridCol w:w="1985"/>
      </w:tblGrid>
      <w:tr w:rsidR="00091D99" w14:paraId="0D9FC8C4" w14:textId="77777777">
        <w:trPr>
          <w:trHeight w:val="369"/>
        </w:trPr>
        <w:tc>
          <w:tcPr>
            <w:tcW w:w="3370" w:type="dxa"/>
          </w:tcPr>
          <w:p w14:paraId="21214A28" w14:textId="77777777" w:rsidR="00091D99" w:rsidRDefault="00000000">
            <w:pPr>
              <w:pStyle w:val="TableParagraph"/>
              <w:spacing w:line="349" w:lineRule="exact"/>
              <w:ind w:left="937"/>
              <w:rPr>
                <w:sz w:val="32"/>
              </w:rPr>
            </w:pPr>
            <w:r>
              <w:rPr>
                <w:sz w:val="32"/>
              </w:rPr>
              <w:t>Показатели</w:t>
            </w:r>
          </w:p>
        </w:tc>
        <w:tc>
          <w:tcPr>
            <w:tcW w:w="1983" w:type="dxa"/>
          </w:tcPr>
          <w:p w14:paraId="15269762" w14:textId="77777777" w:rsidR="00091D99" w:rsidRDefault="00000000">
            <w:pPr>
              <w:pStyle w:val="TableParagraph"/>
              <w:spacing w:line="349" w:lineRule="exact"/>
              <w:ind w:left="142" w:right="125"/>
              <w:jc w:val="center"/>
              <w:rPr>
                <w:sz w:val="32"/>
              </w:rPr>
            </w:pPr>
            <w:r>
              <w:rPr>
                <w:sz w:val="32"/>
              </w:rPr>
              <w:t>Вариант</w:t>
            </w:r>
            <w:r>
              <w:rPr>
                <w:spacing w:val="-5"/>
                <w:sz w:val="32"/>
              </w:rPr>
              <w:t xml:space="preserve"> </w:t>
            </w:r>
            <w:r>
              <w:rPr>
                <w:sz w:val="32"/>
              </w:rPr>
              <w:t>1</w:t>
            </w:r>
          </w:p>
        </w:tc>
        <w:tc>
          <w:tcPr>
            <w:tcW w:w="1844" w:type="dxa"/>
          </w:tcPr>
          <w:p w14:paraId="048A3C95" w14:textId="77777777" w:rsidR="00091D99" w:rsidRDefault="00000000">
            <w:pPr>
              <w:pStyle w:val="TableParagraph"/>
              <w:spacing w:line="349" w:lineRule="exact"/>
              <w:ind w:right="215"/>
              <w:jc w:val="right"/>
              <w:rPr>
                <w:sz w:val="32"/>
              </w:rPr>
            </w:pPr>
            <w:r>
              <w:rPr>
                <w:sz w:val="32"/>
              </w:rPr>
              <w:t>Вариант</w:t>
            </w:r>
            <w:r>
              <w:rPr>
                <w:spacing w:val="-5"/>
                <w:sz w:val="32"/>
              </w:rPr>
              <w:t xml:space="preserve"> </w:t>
            </w:r>
            <w:r>
              <w:rPr>
                <w:sz w:val="32"/>
              </w:rPr>
              <w:t>2</w:t>
            </w:r>
          </w:p>
        </w:tc>
        <w:tc>
          <w:tcPr>
            <w:tcW w:w="1985" w:type="dxa"/>
          </w:tcPr>
          <w:p w14:paraId="4642D986" w14:textId="77777777" w:rsidR="00091D99" w:rsidRDefault="00000000">
            <w:pPr>
              <w:pStyle w:val="TableParagraph"/>
              <w:spacing w:line="349" w:lineRule="exact"/>
              <w:ind w:left="282" w:right="268"/>
              <w:jc w:val="center"/>
              <w:rPr>
                <w:sz w:val="32"/>
              </w:rPr>
            </w:pPr>
            <w:r>
              <w:rPr>
                <w:sz w:val="32"/>
              </w:rPr>
              <w:t>Вариант</w:t>
            </w:r>
            <w:r>
              <w:rPr>
                <w:spacing w:val="-5"/>
                <w:sz w:val="32"/>
              </w:rPr>
              <w:t xml:space="preserve"> </w:t>
            </w:r>
            <w:r>
              <w:rPr>
                <w:sz w:val="32"/>
              </w:rPr>
              <w:t>3</w:t>
            </w:r>
          </w:p>
        </w:tc>
      </w:tr>
      <w:tr w:rsidR="00091D99" w14:paraId="4335EE96" w14:textId="77777777">
        <w:trPr>
          <w:trHeight w:val="368"/>
        </w:trPr>
        <w:tc>
          <w:tcPr>
            <w:tcW w:w="3370" w:type="dxa"/>
          </w:tcPr>
          <w:p w14:paraId="45E5CDEF" w14:textId="77777777" w:rsidR="00091D99" w:rsidRDefault="00000000">
            <w:pPr>
              <w:pStyle w:val="TableParagraph"/>
              <w:spacing w:line="349" w:lineRule="exact"/>
              <w:ind w:left="695"/>
              <w:rPr>
                <w:sz w:val="32"/>
              </w:rPr>
            </w:pPr>
            <w:r>
              <w:rPr>
                <w:sz w:val="32"/>
              </w:rPr>
              <w:t>Оборудование</w:t>
            </w:r>
          </w:p>
        </w:tc>
        <w:tc>
          <w:tcPr>
            <w:tcW w:w="1983" w:type="dxa"/>
          </w:tcPr>
          <w:p w14:paraId="1C1A35A6" w14:textId="77777777" w:rsidR="00091D99" w:rsidRDefault="00000000">
            <w:pPr>
              <w:pStyle w:val="TableParagraph"/>
              <w:spacing w:line="349" w:lineRule="exact"/>
              <w:ind w:left="144" w:right="125"/>
              <w:jc w:val="center"/>
              <w:rPr>
                <w:sz w:val="32"/>
              </w:rPr>
            </w:pPr>
            <w:r>
              <w:rPr>
                <w:sz w:val="32"/>
              </w:rPr>
              <w:t>Компрессор</w:t>
            </w:r>
          </w:p>
        </w:tc>
        <w:tc>
          <w:tcPr>
            <w:tcW w:w="1844" w:type="dxa"/>
          </w:tcPr>
          <w:p w14:paraId="3488E364" w14:textId="77777777" w:rsidR="00091D99" w:rsidRDefault="00000000">
            <w:pPr>
              <w:pStyle w:val="TableParagraph"/>
              <w:spacing w:line="349" w:lineRule="exact"/>
              <w:ind w:right="279"/>
              <w:jc w:val="right"/>
              <w:rPr>
                <w:sz w:val="32"/>
              </w:rPr>
            </w:pPr>
            <w:r>
              <w:rPr>
                <w:sz w:val="32"/>
              </w:rPr>
              <w:t>Сушилка</w:t>
            </w:r>
          </w:p>
        </w:tc>
        <w:tc>
          <w:tcPr>
            <w:tcW w:w="1985" w:type="dxa"/>
          </w:tcPr>
          <w:p w14:paraId="0288551D" w14:textId="77777777" w:rsidR="00091D99" w:rsidRDefault="00000000">
            <w:pPr>
              <w:pStyle w:val="TableParagraph"/>
              <w:spacing w:line="349" w:lineRule="exact"/>
              <w:ind w:left="280" w:right="268"/>
              <w:jc w:val="center"/>
              <w:rPr>
                <w:sz w:val="32"/>
              </w:rPr>
            </w:pPr>
            <w:r>
              <w:rPr>
                <w:sz w:val="32"/>
              </w:rPr>
              <w:t>Автоклав</w:t>
            </w:r>
          </w:p>
        </w:tc>
      </w:tr>
      <w:tr w:rsidR="00091D99" w14:paraId="5B2AA1EF" w14:textId="77777777">
        <w:trPr>
          <w:trHeight w:val="366"/>
        </w:trPr>
        <w:tc>
          <w:tcPr>
            <w:tcW w:w="9182" w:type="dxa"/>
            <w:gridSpan w:val="4"/>
          </w:tcPr>
          <w:p w14:paraId="070EBB0D" w14:textId="77777777" w:rsidR="00091D99" w:rsidRDefault="00000000">
            <w:pPr>
              <w:pStyle w:val="TableParagraph"/>
              <w:spacing w:line="346" w:lineRule="exact"/>
              <w:ind w:left="107"/>
              <w:rPr>
                <w:sz w:val="32"/>
              </w:rPr>
            </w:pPr>
            <w:r>
              <w:rPr>
                <w:sz w:val="32"/>
              </w:rPr>
              <w:t>Время</w:t>
            </w:r>
            <w:r>
              <w:rPr>
                <w:spacing w:val="-3"/>
                <w:sz w:val="32"/>
              </w:rPr>
              <w:t xml:space="preserve"> </w:t>
            </w:r>
            <w:r>
              <w:rPr>
                <w:sz w:val="32"/>
              </w:rPr>
              <w:t>работы между</w:t>
            </w:r>
            <w:r>
              <w:rPr>
                <w:spacing w:val="-3"/>
                <w:sz w:val="32"/>
              </w:rPr>
              <w:t xml:space="preserve"> </w:t>
            </w:r>
            <w:r>
              <w:rPr>
                <w:sz w:val="32"/>
              </w:rPr>
              <w:t>ремонтами,</w:t>
            </w:r>
            <w:r>
              <w:rPr>
                <w:spacing w:val="-2"/>
                <w:sz w:val="32"/>
              </w:rPr>
              <w:t xml:space="preserve"> </w:t>
            </w:r>
            <w:r>
              <w:rPr>
                <w:sz w:val="32"/>
              </w:rPr>
              <w:t>ч:</w:t>
            </w:r>
          </w:p>
        </w:tc>
      </w:tr>
      <w:tr w:rsidR="00091D99" w14:paraId="78EBF763" w14:textId="77777777">
        <w:trPr>
          <w:trHeight w:val="368"/>
        </w:trPr>
        <w:tc>
          <w:tcPr>
            <w:tcW w:w="3370" w:type="dxa"/>
          </w:tcPr>
          <w:p w14:paraId="0D934138" w14:textId="77777777" w:rsidR="00091D99" w:rsidRDefault="00000000">
            <w:pPr>
              <w:pStyle w:val="TableParagraph"/>
              <w:spacing w:line="349" w:lineRule="exact"/>
              <w:ind w:left="390"/>
              <w:rPr>
                <w:sz w:val="32"/>
              </w:rPr>
            </w:pPr>
            <w:r>
              <w:rPr>
                <w:sz w:val="32"/>
              </w:rPr>
              <w:t>-</w:t>
            </w:r>
            <w:r>
              <w:rPr>
                <w:spacing w:val="-5"/>
                <w:sz w:val="32"/>
              </w:rPr>
              <w:t xml:space="preserve"> </w:t>
            </w:r>
            <w:r>
              <w:rPr>
                <w:sz w:val="32"/>
              </w:rPr>
              <w:t>капитальными</w:t>
            </w:r>
          </w:p>
        </w:tc>
        <w:tc>
          <w:tcPr>
            <w:tcW w:w="1983" w:type="dxa"/>
          </w:tcPr>
          <w:p w14:paraId="6539AA54" w14:textId="77777777" w:rsidR="00091D99" w:rsidRDefault="00000000">
            <w:pPr>
              <w:pStyle w:val="TableParagraph"/>
              <w:spacing w:line="349" w:lineRule="exact"/>
              <w:ind w:left="144" w:right="121"/>
              <w:jc w:val="center"/>
              <w:rPr>
                <w:sz w:val="32"/>
              </w:rPr>
            </w:pPr>
            <w:r>
              <w:rPr>
                <w:sz w:val="32"/>
              </w:rPr>
              <w:t>7130</w:t>
            </w:r>
          </w:p>
        </w:tc>
        <w:tc>
          <w:tcPr>
            <w:tcW w:w="1844" w:type="dxa"/>
          </w:tcPr>
          <w:p w14:paraId="70484010" w14:textId="77777777" w:rsidR="00091D99" w:rsidRDefault="00000000">
            <w:pPr>
              <w:pStyle w:val="TableParagraph"/>
              <w:spacing w:line="349" w:lineRule="exact"/>
              <w:ind w:left="520"/>
              <w:rPr>
                <w:sz w:val="32"/>
              </w:rPr>
            </w:pPr>
            <w:r>
              <w:rPr>
                <w:sz w:val="32"/>
              </w:rPr>
              <w:t>14700</w:t>
            </w:r>
          </w:p>
        </w:tc>
        <w:tc>
          <w:tcPr>
            <w:tcW w:w="1985" w:type="dxa"/>
          </w:tcPr>
          <w:p w14:paraId="1ECEA711" w14:textId="77777777" w:rsidR="00091D99" w:rsidRDefault="00000000">
            <w:pPr>
              <w:pStyle w:val="TableParagraph"/>
              <w:spacing w:line="349" w:lineRule="exact"/>
              <w:ind w:left="282" w:right="262"/>
              <w:jc w:val="center"/>
              <w:rPr>
                <w:sz w:val="32"/>
              </w:rPr>
            </w:pPr>
            <w:r>
              <w:rPr>
                <w:sz w:val="32"/>
              </w:rPr>
              <w:t>8238</w:t>
            </w:r>
          </w:p>
        </w:tc>
      </w:tr>
      <w:tr w:rsidR="00091D99" w14:paraId="088143C9" w14:textId="77777777">
        <w:trPr>
          <w:trHeight w:val="368"/>
        </w:trPr>
        <w:tc>
          <w:tcPr>
            <w:tcW w:w="3370" w:type="dxa"/>
          </w:tcPr>
          <w:p w14:paraId="0F7E845C" w14:textId="77777777" w:rsidR="00091D99" w:rsidRDefault="00000000">
            <w:pPr>
              <w:pStyle w:val="TableParagraph"/>
              <w:spacing w:line="349" w:lineRule="exact"/>
              <w:ind w:left="390"/>
              <w:rPr>
                <w:sz w:val="32"/>
              </w:rPr>
            </w:pPr>
            <w:r>
              <w:rPr>
                <w:sz w:val="32"/>
              </w:rPr>
              <w:t>-</w:t>
            </w:r>
            <w:r>
              <w:rPr>
                <w:spacing w:val="-6"/>
                <w:sz w:val="32"/>
              </w:rPr>
              <w:t xml:space="preserve"> </w:t>
            </w:r>
            <w:r>
              <w:rPr>
                <w:sz w:val="32"/>
              </w:rPr>
              <w:t>текущими</w:t>
            </w:r>
          </w:p>
        </w:tc>
        <w:tc>
          <w:tcPr>
            <w:tcW w:w="1983" w:type="dxa"/>
          </w:tcPr>
          <w:p w14:paraId="03A86669" w14:textId="77777777" w:rsidR="00091D99" w:rsidRDefault="00000000">
            <w:pPr>
              <w:pStyle w:val="TableParagraph"/>
              <w:spacing w:line="349" w:lineRule="exact"/>
              <w:ind w:left="144" w:right="121"/>
              <w:jc w:val="center"/>
              <w:rPr>
                <w:sz w:val="32"/>
              </w:rPr>
            </w:pPr>
            <w:r>
              <w:rPr>
                <w:sz w:val="32"/>
              </w:rPr>
              <w:t>2160</w:t>
            </w:r>
          </w:p>
        </w:tc>
        <w:tc>
          <w:tcPr>
            <w:tcW w:w="1844" w:type="dxa"/>
          </w:tcPr>
          <w:p w14:paraId="6E6D8B54" w14:textId="77777777" w:rsidR="00091D99" w:rsidRDefault="00000000">
            <w:pPr>
              <w:pStyle w:val="TableParagraph"/>
              <w:spacing w:line="349" w:lineRule="exact"/>
              <w:ind w:left="599"/>
              <w:rPr>
                <w:sz w:val="32"/>
              </w:rPr>
            </w:pPr>
            <w:r>
              <w:rPr>
                <w:sz w:val="32"/>
              </w:rPr>
              <w:t>2880</w:t>
            </w:r>
          </w:p>
        </w:tc>
        <w:tc>
          <w:tcPr>
            <w:tcW w:w="1985" w:type="dxa"/>
          </w:tcPr>
          <w:p w14:paraId="7B8716C3" w14:textId="77777777" w:rsidR="00091D99" w:rsidRDefault="00000000">
            <w:pPr>
              <w:pStyle w:val="TableParagraph"/>
              <w:spacing w:line="349" w:lineRule="exact"/>
              <w:ind w:left="282" w:right="262"/>
              <w:jc w:val="center"/>
              <w:rPr>
                <w:sz w:val="32"/>
              </w:rPr>
            </w:pPr>
            <w:r>
              <w:rPr>
                <w:sz w:val="32"/>
              </w:rPr>
              <w:t>2880</w:t>
            </w:r>
          </w:p>
        </w:tc>
      </w:tr>
      <w:tr w:rsidR="00091D99" w14:paraId="706E2398" w14:textId="77777777">
        <w:trPr>
          <w:trHeight w:val="366"/>
        </w:trPr>
        <w:tc>
          <w:tcPr>
            <w:tcW w:w="3370" w:type="dxa"/>
          </w:tcPr>
          <w:p w14:paraId="62121CC1" w14:textId="77777777" w:rsidR="00091D99" w:rsidRDefault="00000000">
            <w:pPr>
              <w:pStyle w:val="TableParagraph"/>
              <w:spacing w:line="346" w:lineRule="exact"/>
              <w:ind w:left="390"/>
              <w:rPr>
                <w:sz w:val="32"/>
              </w:rPr>
            </w:pPr>
            <w:r>
              <w:rPr>
                <w:sz w:val="32"/>
              </w:rPr>
              <w:t>-</w:t>
            </w:r>
            <w:r>
              <w:rPr>
                <w:spacing w:val="-3"/>
                <w:sz w:val="32"/>
              </w:rPr>
              <w:t xml:space="preserve"> </w:t>
            </w:r>
            <w:r>
              <w:rPr>
                <w:sz w:val="32"/>
              </w:rPr>
              <w:t>РТО</w:t>
            </w:r>
          </w:p>
        </w:tc>
        <w:tc>
          <w:tcPr>
            <w:tcW w:w="1983" w:type="dxa"/>
          </w:tcPr>
          <w:p w14:paraId="6BE614CB" w14:textId="77777777" w:rsidR="00091D99" w:rsidRDefault="00000000">
            <w:pPr>
              <w:pStyle w:val="TableParagraph"/>
              <w:spacing w:line="346" w:lineRule="exact"/>
              <w:ind w:left="144" w:right="123"/>
              <w:jc w:val="center"/>
              <w:rPr>
                <w:sz w:val="32"/>
              </w:rPr>
            </w:pPr>
            <w:r>
              <w:rPr>
                <w:sz w:val="32"/>
              </w:rPr>
              <w:t>720</w:t>
            </w:r>
          </w:p>
        </w:tc>
        <w:tc>
          <w:tcPr>
            <w:tcW w:w="1844" w:type="dxa"/>
          </w:tcPr>
          <w:p w14:paraId="74B8932C" w14:textId="77777777" w:rsidR="00091D99" w:rsidRDefault="00000000">
            <w:pPr>
              <w:pStyle w:val="TableParagraph"/>
              <w:spacing w:line="346" w:lineRule="exact"/>
              <w:ind w:left="662" w:right="642"/>
              <w:jc w:val="center"/>
              <w:rPr>
                <w:sz w:val="32"/>
              </w:rPr>
            </w:pPr>
            <w:r>
              <w:rPr>
                <w:sz w:val="32"/>
              </w:rPr>
              <w:t>720</w:t>
            </w:r>
          </w:p>
        </w:tc>
        <w:tc>
          <w:tcPr>
            <w:tcW w:w="1985" w:type="dxa"/>
          </w:tcPr>
          <w:p w14:paraId="67F300AF" w14:textId="77777777" w:rsidR="00091D99" w:rsidRDefault="00000000">
            <w:pPr>
              <w:pStyle w:val="TableParagraph"/>
              <w:spacing w:line="346" w:lineRule="exact"/>
              <w:ind w:left="282" w:right="264"/>
              <w:jc w:val="center"/>
              <w:rPr>
                <w:sz w:val="32"/>
              </w:rPr>
            </w:pPr>
            <w:r>
              <w:rPr>
                <w:sz w:val="32"/>
              </w:rPr>
              <w:t>720</w:t>
            </w:r>
          </w:p>
        </w:tc>
      </w:tr>
      <w:tr w:rsidR="00091D99" w14:paraId="67BBB17A" w14:textId="77777777">
        <w:trPr>
          <w:trHeight w:val="736"/>
        </w:trPr>
        <w:tc>
          <w:tcPr>
            <w:tcW w:w="3370" w:type="dxa"/>
          </w:tcPr>
          <w:p w14:paraId="4C587F3F" w14:textId="77777777" w:rsidR="00091D99" w:rsidRDefault="00000000">
            <w:pPr>
              <w:pStyle w:val="TableParagraph"/>
              <w:spacing w:line="361" w:lineRule="exact"/>
              <w:ind w:left="107"/>
              <w:rPr>
                <w:sz w:val="32"/>
              </w:rPr>
            </w:pPr>
            <w:r>
              <w:rPr>
                <w:sz w:val="32"/>
              </w:rPr>
              <w:t>Фактическое</w:t>
            </w:r>
            <w:r>
              <w:rPr>
                <w:spacing w:val="-8"/>
                <w:sz w:val="32"/>
              </w:rPr>
              <w:t xml:space="preserve"> </w:t>
            </w:r>
            <w:r>
              <w:rPr>
                <w:sz w:val="32"/>
              </w:rPr>
              <w:t>число</w:t>
            </w:r>
          </w:p>
          <w:p w14:paraId="7A1665A1" w14:textId="77777777" w:rsidR="00091D99" w:rsidRDefault="00000000">
            <w:pPr>
              <w:pStyle w:val="TableParagraph"/>
              <w:spacing w:line="355" w:lineRule="exact"/>
              <w:ind w:left="107"/>
              <w:rPr>
                <w:sz w:val="32"/>
              </w:rPr>
            </w:pPr>
            <w:r>
              <w:rPr>
                <w:sz w:val="32"/>
              </w:rPr>
              <w:t>суток</w:t>
            </w:r>
            <w:r>
              <w:rPr>
                <w:spacing w:val="-1"/>
                <w:sz w:val="32"/>
              </w:rPr>
              <w:t xml:space="preserve"> </w:t>
            </w:r>
            <w:r>
              <w:rPr>
                <w:sz w:val="32"/>
              </w:rPr>
              <w:t>работы</w:t>
            </w:r>
            <w:r>
              <w:rPr>
                <w:spacing w:val="-4"/>
                <w:sz w:val="32"/>
              </w:rPr>
              <w:t xml:space="preserve"> </w:t>
            </w:r>
            <w:r>
              <w:rPr>
                <w:sz w:val="32"/>
              </w:rPr>
              <w:t>в</w:t>
            </w:r>
            <w:r>
              <w:rPr>
                <w:spacing w:val="-1"/>
                <w:sz w:val="32"/>
              </w:rPr>
              <w:t xml:space="preserve"> </w:t>
            </w:r>
            <w:r>
              <w:rPr>
                <w:sz w:val="32"/>
              </w:rPr>
              <w:t>год</w:t>
            </w:r>
          </w:p>
        </w:tc>
        <w:tc>
          <w:tcPr>
            <w:tcW w:w="1983" w:type="dxa"/>
          </w:tcPr>
          <w:p w14:paraId="4845D836" w14:textId="77777777" w:rsidR="00091D99" w:rsidRDefault="00000000">
            <w:pPr>
              <w:pStyle w:val="TableParagraph"/>
              <w:spacing w:before="176"/>
              <w:ind w:left="144" w:right="123"/>
              <w:jc w:val="center"/>
              <w:rPr>
                <w:sz w:val="32"/>
              </w:rPr>
            </w:pPr>
            <w:r>
              <w:rPr>
                <w:sz w:val="32"/>
              </w:rPr>
              <w:t>358</w:t>
            </w:r>
          </w:p>
        </w:tc>
        <w:tc>
          <w:tcPr>
            <w:tcW w:w="1844" w:type="dxa"/>
          </w:tcPr>
          <w:p w14:paraId="3A8459DF" w14:textId="77777777" w:rsidR="00091D99" w:rsidRDefault="00000000">
            <w:pPr>
              <w:pStyle w:val="TableParagraph"/>
              <w:spacing w:before="176"/>
              <w:ind w:left="662" w:right="642"/>
              <w:jc w:val="center"/>
              <w:rPr>
                <w:sz w:val="32"/>
              </w:rPr>
            </w:pPr>
            <w:r>
              <w:rPr>
                <w:sz w:val="32"/>
              </w:rPr>
              <w:t>340</w:t>
            </w:r>
          </w:p>
        </w:tc>
        <w:tc>
          <w:tcPr>
            <w:tcW w:w="1985" w:type="dxa"/>
          </w:tcPr>
          <w:p w14:paraId="02789A14" w14:textId="77777777" w:rsidR="00091D99" w:rsidRDefault="00000000">
            <w:pPr>
              <w:pStyle w:val="TableParagraph"/>
              <w:spacing w:before="176"/>
              <w:ind w:left="282" w:right="264"/>
              <w:jc w:val="center"/>
              <w:rPr>
                <w:sz w:val="32"/>
              </w:rPr>
            </w:pPr>
            <w:r>
              <w:rPr>
                <w:sz w:val="32"/>
              </w:rPr>
              <w:t>335</w:t>
            </w:r>
          </w:p>
        </w:tc>
      </w:tr>
      <w:tr w:rsidR="00091D99" w14:paraId="729F9D3F" w14:textId="77777777">
        <w:trPr>
          <w:trHeight w:val="369"/>
        </w:trPr>
        <w:tc>
          <w:tcPr>
            <w:tcW w:w="3370" w:type="dxa"/>
          </w:tcPr>
          <w:p w14:paraId="269488B7" w14:textId="77777777" w:rsidR="00091D99" w:rsidRDefault="00000000">
            <w:pPr>
              <w:pStyle w:val="TableParagraph"/>
              <w:spacing w:line="349" w:lineRule="exact"/>
              <w:ind w:left="107"/>
              <w:rPr>
                <w:sz w:val="32"/>
              </w:rPr>
            </w:pPr>
            <w:r>
              <w:rPr>
                <w:sz w:val="32"/>
              </w:rPr>
              <w:t>Число</w:t>
            </w:r>
            <w:r>
              <w:rPr>
                <w:spacing w:val="-4"/>
                <w:sz w:val="32"/>
              </w:rPr>
              <w:t xml:space="preserve"> </w:t>
            </w:r>
            <w:r>
              <w:rPr>
                <w:sz w:val="32"/>
              </w:rPr>
              <w:t>смен</w:t>
            </w:r>
          </w:p>
        </w:tc>
        <w:tc>
          <w:tcPr>
            <w:tcW w:w="1983" w:type="dxa"/>
          </w:tcPr>
          <w:p w14:paraId="2B4D9479" w14:textId="77777777" w:rsidR="00091D99" w:rsidRDefault="00000000">
            <w:pPr>
              <w:pStyle w:val="TableParagraph"/>
              <w:spacing w:line="349" w:lineRule="exact"/>
              <w:ind w:left="20"/>
              <w:jc w:val="center"/>
              <w:rPr>
                <w:sz w:val="32"/>
              </w:rPr>
            </w:pPr>
            <w:r>
              <w:rPr>
                <w:w w:val="99"/>
                <w:sz w:val="32"/>
              </w:rPr>
              <w:t>3</w:t>
            </w:r>
          </w:p>
        </w:tc>
        <w:tc>
          <w:tcPr>
            <w:tcW w:w="1844" w:type="dxa"/>
          </w:tcPr>
          <w:p w14:paraId="5A459E14" w14:textId="77777777" w:rsidR="00091D99" w:rsidRDefault="00000000">
            <w:pPr>
              <w:pStyle w:val="TableParagraph"/>
              <w:spacing w:line="349" w:lineRule="exact"/>
              <w:ind w:left="14"/>
              <w:jc w:val="center"/>
              <w:rPr>
                <w:sz w:val="32"/>
              </w:rPr>
            </w:pPr>
            <w:r>
              <w:rPr>
                <w:w w:val="99"/>
                <w:sz w:val="32"/>
              </w:rPr>
              <w:t>3</w:t>
            </w:r>
          </w:p>
        </w:tc>
        <w:tc>
          <w:tcPr>
            <w:tcW w:w="1985" w:type="dxa"/>
          </w:tcPr>
          <w:p w14:paraId="3BCE40FA" w14:textId="77777777" w:rsidR="00091D99" w:rsidRDefault="00000000">
            <w:pPr>
              <w:pStyle w:val="TableParagraph"/>
              <w:spacing w:line="349" w:lineRule="exact"/>
              <w:ind w:left="17"/>
              <w:jc w:val="center"/>
              <w:rPr>
                <w:sz w:val="32"/>
              </w:rPr>
            </w:pPr>
            <w:r>
              <w:rPr>
                <w:w w:val="99"/>
                <w:sz w:val="32"/>
              </w:rPr>
              <w:t>3</w:t>
            </w:r>
          </w:p>
        </w:tc>
      </w:tr>
      <w:tr w:rsidR="00091D99" w14:paraId="2CEA91A4" w14:textId="77777777">
        <w:trPr>
          <w:trHeight w:val="736"/>
        </w:trPr>
        <w:tc>
          <w:tcPr>
            <w:tcW w:w="3370" w:type="dxa"/>
          </w:tcPr>
          <w:p w14:paraId="70605F56" w14:textId="77777777" w:rsidR="00091D99" w:rsidRDefault="00000000">
            <w:pPr>
              <w:pStyle w:val="TableParagraph"/>
              <w:spacing w:line="359" w:lineRule="exact"/>
              <w:ind w:left="107"/>
              <w:rPr>
                <w:sz w:val="32"/>
              </w:rPr>
            </w:pPr>
            <w:r>
              <w:rPr>
                <w:sz w:val="32"/>
              </w:rPr>
              <w:t>Продолжительность</w:t>
            </w:r>
          </w:p>
          <w:p w14:paraId="3C366459" w14:textId="77777777" w:rsidR="00091D99" w:rsidRDefault="00000000">
            <w:pPr>
              <w:pStyle w:val="TableParagraph"/>
              <w:spacing w:before="1" w:line="355" w:lineRule="exact"/>
              <w:ind w:left="107"/>
              <w:rPr>
                <w:sz w:val="32"/>
              </w:rPr>
            </w:pPr>
            <w:r>
              <w:rPr>
                <w:sz w:val="32"/>
              </w:rPr>
              <w:t>рабочего</w:t>
            </w:r>
            <w:r>
              <w:rPr>
                <w:spacing w:val="-2"/>
                <w:sz w:val="32"/>
              </w:rPr>
              <w:t xml:space="preserve"> </w:t>
            </w:r>
            <w:r>
              <w:rPr>
                <w:sz w:val="32"/>
              </w:rPr>
              <w:t>дня,</w:t>
            </w:r>
            <w:r>
              <w:rPr>
                <w:spacing w:val="-3"/>
                <w:sz w:val="32"/>
              </w:rPr>
              <w:t xml:space="preserve"> </w:t>
            </w:r>
            <w:r>
              <w:rPr>
                <w:sz w:val="32"/>
              </w:rPr>
              <w:t>ч</w:t>
            </w:r>
          </w:p>
        </w:tc>
        <w:tc>
          <w:tcPr>
            <w:tcW w:w="1983" w:type="dxa"/>
          </w:tcPr>
          <w:p w14:paraId="0DB478C9" w14:textId="77777777" w:rsidR="00091D99" w:rsidRDefault="00000000">
            <w:pPr>
              <w:pStyle w:val="TableParagraph"/>
              <w:spacing w:before="176"/>
              <w:ind w:left="20"/>
              <w:jc w:val="center"/>
              <w:rPr>
                <w:sz w:val="32"/>
              </w:rPr>
            </w:pPr>
            <w:r>
              <w:rPr>
                <w:w w:val="99"/>
                <w:sz w:val="32"/>
              </w:rPr>
              <w:t>8</w:t>
            </w:r>
          </w:p>
        </w:tc>
        <w:tc>
          <w:tcPr>
            <w:tcW w:w="1844" w:type="dxa"/>
          </w:tcPr>
          <w:p w14:paraId="5F8A7150" w14:textId="77777777" w:rsidR="00091D99" w:rsidRDefault="00000000">
            <w:pPr>
              <w:pStyle w:val="TableParagraph"/>
              <w:spacing w:before="176"/>
              <w:ind w:left="14"/>
              <w:jc w:val="center"/>
              <w:rPr>
                <w:sz w:val="32"/>
              </w:rPr>
            </w:pPr>
            <w:r>
              <w:rPr>
                <w:w w:val="99"/>
                <w:sz w:val="32"/>
              </w:rPr>
              <w:t>8</w:t>
            </w:r>
          </w:p>
        </w:tc>
        <w:tc>
          <w:tcPr>
            <w:tcW w:w="1985" w:type="dxa"/>
          </w:tcPr>
          <w:p w14:paraId="5D29F00A" w14:textId="77777777" w:rsidR="00091D99" w:rsidRDefault="00000000">
            <w:pPr>
              <w:pStyle w:val="TableParagraph"/>
              <w:spacing w:before="176"/>
              <w:ind w:left="17"/>
              <w:jc w:val="center"/>
              <w:rPr>
                <w:sz w:val="32"/>
              </w:rPr>
            </w:pPr>
            <w:r>
              <w:rPr>
                <w:w w:val="99"/>
                <w:sz w:val="32"/>
              </w:rPr>
              <w:t>8</w:t>
            </w:r>
          </w:p>
        </w:tc>
      </w:tr>
      <w:tr w:rsidR="00091D99" w14:paraId="23BAE7F6" w14:textId="77777777">
        <w:trPr>
          <w:trHeight w:val="368"/>
        </w:trPr>
        <w:tc>
          <w:tcPr>
            <w:tcW w:w="9182" w:type="dxa"/>
            <w:gridSpan w:val="4"/>
          </w:tcPr>
          <w:p w14:paraId="3DE20A88" w14:textId="77777777" w:rsidR="00091D99" w:rsidRDefault="00000000">
            <w:pPr>
              <w:pStyle w:val="TableParagraph"/>
              <w:spacing w:line="349" w:lineRule="exact"/>
              <w:ind w:left="107"/>
              <w:rPr>
                <w:sz w:val="32"/>
              </w:rPr>
            </w:pPr>
            <w:r>
              <w:rPr>
                <w:sz w:val="32"/>
              </w:rPr>
              <w:t>Время</w:t>
            </w:r>
            <w:r>
              <w:rPr>
                <w:spacing w:val="-4"/>
                <w:sz w:val="32"/>
              </w:rPr>
              <w:t xml:space="preserve"> </w:t>
            </w:r>
            <w:r>
              <w:rPr>
                <w:sz w:val="32"/>
              </w:rPr>
              <w:t>работы</w:t>
            </w:r>
            <w:r>
              <w:rPr>
                <w:spacing w:val="-4"/>
                <w:sz w:val="32"/>
              </w:rPr>
              <w:t xml:space="preserve"> </w:t>
            </w:r>
            <w:r>
              <w:rPr>
                <w:sz w:val="32"/>
              </w:rPr>
              <w:t>оборудования</w:t>
            </w:r>
            <w:r>
              <w:rPr>
                <w:spacing w:val="-4"/>
                <w:sz w:val="32"/>
              </w:rPr>
              <w:t xml:space="preserve"> </w:t>
            </w:r>
            <w:r>
              <w:rPr>
                <w:sz w:val="32"/>
              </w:rPr>
              <w:t>после</w:t>
            </w:r>
            <w:r>
              <w:rPr>
                <w:spacing w:val="-1"/>
                <w:sz w:val="32"/>
              </w:rPr>
              <w:t xml:space="preserve"> </w:t>
            </w:r>
            <w:r>
              <w:rPr>
                <w:sz w:val="32"/>
              </w:rPr>
              <w:t>ремонта</w:t>
            </w:r>
            <w:r>
              <w:rPr>
                <w:spacing w:val="-3"/>
                <w:sz w:val="32"/>
              </w:rPr>
              <w:t xml:space="preserve"> </w:t>
            </w:r>
            <w:r>
              <w:rPr>
                <w:sz w:val="32"/>
              </w:rPr>
              <w:t>к началу</w:t>
            </w:r>
            <w:r>
              <w:rPr>
                <w:spacing w:val="-2"/>
                <w:sz w:val="32"/>
              </w:rPr>
              <w:t xml:space="preserve"> </w:t>
            </w:r>
            <w:r>
              <w:rPr>
                <w:sz w:val="32"/>
              </w:rPr>
              <w:t>года,</w:t>
            </w:r>
            <w:r>
              <w:rPr>
                <w:spacing w:val="-2"/>
                <w:sz w:val="32"/>
              </w:rPr>
              <w:t xml:space="preserve"> </w:t>
            </w:r>
            <w:r>
              <w:rPr>
                <w:sz w:val="32"/>
              </w:rPr>
              <w:t>ч:</w:t>
            </w:r>
          </w:p>
        </w:tc>
      </w:tr>
      <w:tr w:rsidR="00091D99" w14:paraId="7CC66BF2" w14:textId="77777777">
        <w:trPr>
          <w:trHeight w:val="366"/>
        </w:trPr>
        <w:tc>
          <w:tcPr>
            <w:tcW w:w="3370" w:type="dxa"/>
          </w:tcPr>
          <w:p w14:paraId="54619910" w14:textId="77777777" w:rsidR="00091D99" w:rsidRDefault="00000000">
            <w:pPr>
              <w:pStyle w:val="TableParagraph"/>
              <w:spacing w:line="346" w:lineRule="exact"/>
              <w:ind w:left="390"/>
              <w:rPr>
                <w:sz w:val="32"/>
              </w:rPr>
            </w:pPr>
            <w:r>
              <w:rPr>
                <w:sz w:val="32"/>
              </w:rPr>
              <w:t>-</w:t>
            </w:r>
            <w:r>
              <w:rPr>
                <w:spacing w:val="-5"/>
                <w:sz w:val="32"/>
              </w:rPr>
              <w:t xml:space="preserve"> </w:t>
            </w:r>
            <w:r>
              <w:rPr>
                <w:sz w:val="32"/>
              </w:rPr>
              <w:t>капитального</w:t>
            </w:r>
          </w:p>
        </w:tc>
        <w:tc>
          <w:tcPr>
            <w:tcW w:w="1983" w:type="dxa"/>
          </w:tcPr>
          <w:p w14:paraId="3F39ECB4" w14:textId="77777777" w:rsidR="00091D99" w:rsidRDefault="00000000">
            <w:pPr>
              <w:pStyle w:val="TableParagraph"/>
              <w:spacing w:line="346" w:lineRule="exact"/>
              <w:ind w:left="144" w:right="121"/>
              <w:jc w:val="center"/>
              <w:rPr>
                <w:sz w:val="32"/>
              </w:rPr>
            </w:pPr>
            <w:r>
              <w:rPr>
                <w:sz w:val="32"/>
              </w:rPr>
              <w:t>5310</w:t>
            </w:r>
          </w:p>
        </w:tc>
        <w:tc>
          <w:tcPr>
            <w:tcW w:w="1844" w:type="dxa"/>
          </w:tcPr>
          <w:p w14:paraId="2C3A92D4" w14:textId="77777777" w:rsidR="00091D99" w:rsidRDefault="00000000">
            <w:pPr>
              <w:pStyle w:val="TableParagraph"/>
              <w:spacing w:line="346" w:lineRule="exact"/>
              <w:ind w:left="520"/>
              <w:rPr>
                <w:sz w:val="32"/>
              </w:rPr>
            </w:pPr>
            <w:r>
              <w:rPr>
                <w:sz w:val="32"/>
              </w:rPr>
              <w:t>12200</w:t>
            </w:r>
          </w:p>
        </w:tc>
        <w:tc>
          <w:tcPr>
            <w:tcW w:w="1985" w:type="dxa"/>
          </w:tcPr>
          <w:p w14:paraId="5E1F95E5" w14:textId="77777777" w:rsidR="00091D99" w:rsidRDefault="00000000">
            <w:pPr>
              <w:pStyle w:val="TableParagraph"/>
              <w:spacing w:line="346" w:lineRule="exact"/>
              <w:ind w:left="282" w:right="262"/>
              <w:jc w:val="center"/>
              <w:rPr>
                <w:sz w:val="32"/>
              </w:rPr>
            </w:pPr>
            <w:r>
              <w:rPr>
                <w:sz w:val="32"/>
              </w:rPr>
              <w:t>7310</w:t>
            </w:r>
          </w:p>
        </w:tc>
      </w:tr>
      <w:tr w:rsidR="00091D99" w14:paraId="30618E8E" w14:textId="77777777">
        <w:trPr>
          <w:trHeight w:val="368"/>
        </w:trPr>
        <w:tc>
          <w:tcPr>
            <w:tcW w:w="3370" w:type="dxa"/>
          </w:tcPr>
          <w:p w14:paraId="6328297C" w14:textId="77777777" w:rsidR="00091D99" w:rsidRDefault="00000000">
            <w:pPr>
              <w:pStyle w:val="TableParagraph"/>
              <w:spacing w:line="349" w:lineRule="exact"/>
              <w:ind w:left="390"/>
              <w:rPr>
                <w:sz w:val="32"/>
              </w:rPr>
            </w:pPr>
            <w:r>
              <w:rPr>
                <w:sz w:val="32"/>
              </w:rPr>
              <w:t>-</w:t>
            </w:r>
            <w:r>
              <w:rPr>
                <w:spacing w:val="-4"/>
                <w:sz w:val="32"/>
              </w:rPr>
              <w:t xml:space="preserve"> </w:t>
            </w:r>
            <w:r>
              <w:rPr>
                <w:sz w:val="32"/>
              </w:rPr>
              <w:t>текущего</w:t>
            </w:r>
          </w:p>
        </w:tc>
        <w:tc>
          <w:tcPr>
            <w:tcW w:w="1983" w:type="dxa"/>
          </w:tcPr>
          <w:p w14:paraId="16CC5C95" w14:textId="77777777" w:rsidR="00091D99" w:rsidRDefault="00000000">
            <w:pPr>
              <w:pStyle w:val="TableParagraph"/>
              <w:spacing w:line="349" w:lineRule="exact"/>
              <w:ind w:left="144" w:right="123"/>
              <w:jc w:val="center"/>
              <w:rPr>
                <w:sz w:val="32"/>
              </w:rPr>
            </w:pPr>
            <w:r>
              <w:rPr>
                <w:sz w:val="32"/>
              </w:rPr>
              <w:t>160</w:t>
            </w:r>
          </w:p>
        </w:tc>
        <w:tc>
          <w:tcPr>
            <w:tcW w:w="1844" w:type="dxa"/>
          </w:tcPr>
          <w:p w14:paraId="39086E23" w14:textId="77777777" w:rsidR="00091D99" w:rsidRDefault="00000000">
            <w:pPr>
              <w:pStyle w:val="TableParagraph"/>
              <w:spacing w:line="349" w:lineRule="exact"/>
              <w:ind w:left="662" w:right="642"/>
              <w:jc w:val="center"/>
              <w:rPr>
                <w:sz w:val="32"/>
              </w:rPr>
            </w:pPr>
            <w:r>
              <w:rPr>
                <w:sz w:val="32"/>
              </w:rPr>
              <w:t>380</w:t>
            </w:r>
          </w:p>
        </w:tc>
        <w:tc>
          <w:tcPr>
            <w:tcW w:w="1985" w:type="dxa"/>
          </w:tcPr>
          <w:p w14:paraId="1375FC6D" w14:textId="77777777" w:rsidR="00091D99" w:rsidRDefault="00000000">
            <w:pPr>
              <w:pStyle w:val="TableParagraph"/>
              <w:spacing w:line="349" w:lineRule="exact"/>
              <w:ind w:left="282" w:right="262"/>
              <w:jc w:val="center"/>
              <w:rPr>
                <w:sz w:val="32"/>
              </w:rPr>
            </w:pPr>
            <w:r>
              <w:rPr>
                <w:sz w:val="32"/>
              </w:rPr>
              <w:t>1950</w:t>
            </w:r>
          </w:p>
        </w:tc>
      </w:tr>
      <w:tr w:rsidR="00091D99" w14:paraId="5C590E9A" w14:textId="77777777">
        <w:trPr>
          <w:trHeight w:val="368"/>
        </w:trPr>
        <w:tc>
          <w:tcPr>
            <w:tcW w:w="3370" w:type="dxa"/>
          </w:tcPr>
          <w:p w14:paraId="29A6B6D4" w14:textId="77777777" w:rsidR="00091D99" w:rsidRDefault="00000000">
            <w:pPr>
              <w:pStyle w:val="TableParagraph"/>
              <w:spacing w:line="349" w:lineRule="exact"/>
              <w:ind w:left="390"/>
              <w:rPr>
                <w:sz w:val="32"/>
              </w:rPr>
            </w:pPr>
            <w:r>
              <w:rPr>
                <w:sz w:val="32"/>
              </w:rPr>
              <w:t>-</w:t>
            </w:r>
            <w:r>
              <w:rPr>
                <w:spacing w:val="-3"/>
                <w:sz w:val="32"/>
              </w:rPr>
              <w:t xml:space="preserve"> </w:t>
            </w:r>
            <w:r>
              <w:rPr>
                <w:sz w:val="32"/>
              </w:rPr>
              <w:t>РТО</w:t>
            </w:r>
          </w:p>
        </w:tc>
        <w:tc>
          <w:tcPr>
            <w:tcW w:w="1983" w:type="dxa"/>
          </w:tcPr>
          <w:p w14:paraId="7BC0A34D" w14:textId="77777777" w:rsidR="00091D99" w:rsidRDefault="00000000">
            <w:pPr>
              <w:pStyle w:val="TableParagraph"/>
              <w:spacing w:line="349" w:lineRule="exact"/>
              <w:ind w:left="144" w:right="123"/>
              <w:jc w:val="center"/>
              <w:rPr>
                <w:sz w:val="32"/>
              </w:rPr>
            </w:pPr>
            <w:r>
              <w:rPr>
                <w:sz w:val="32"/>
              </w:rPr>
              <w:t>175</w:t>
            </w:r>
          </w:p>
        </w:tc>
        <w:tc>
          <w:tcPr>
            <w:tcW w:w="1844" w:type="dxa"/>
          </w:tcPr>
          <w:p w14:paraId="2845BB55" w14:textId="77777777" w:rsidR="00091D99" w:rsidRDefault="00000000">
            <w:pPr>
              <w:pStyle w:val="TableParagraph"/>
              <w:spacing w:line="349" w:lineRule="exact"/>
              <w:ind w:left="662" w:right="642"/>
              <w:jc w:val="center"/>
              <w:rPr>
                <w:sz w:val="32"/>
              </w:rPr>
            </w:pPr>
            <w:r>
              <w:rPr>
                <w:sz w:val="32"/>
              </w:rPr>
              <w:t>450</w:t>
            </w:r>
          </w:p>
        </w:tc>
        <w:tc>
          <w:tcPr>
            <w:tcW w:w="1985" w:type="dxa"/>
          </w:tcPr>
          <w:p w14:paraId="1630772F" w14:textId="77777777" w:rsidR="00091D99" w:rsidRDefault="00000000">
            <w:pPr>
              <w:pStyle w:val="TableParagraph"/>
              <w:spacing w:line="349" w:lineRule="exact"/>
              <w:ind w:left="282" w:right="264"/>
              <w:jc w:val="center"/>
              <w:rPr>
                <w:sz w:val="32"/>
              </w:rPr>
            </w:pPr>
            <w:r>
              <w:rPr>
                <w:sz w:val="32"/>
              </w:rPr>
              <w:t>360</w:t>
            </w:r>
          </w:p>
        </w:tc>
      </w:tr>
    </w:tbl>
    <w:p w14:paraId="5F92238D" w14:textId="77777777" w:rsidR="00091D99" w:rsidRDefault="00091D99">
      <w:pPr>
        <w:pStyle w:val="a3"/>
        <w:spacing w:before="2"/>
        <w:rPr>
          <w:sz w:val="31"/>
        </w:rPr>
      </w:pPr>
    </w:p>
    <w:p w14:paraId="046AD0DC" w14:textId="77777777" w:rsidR="00091D99" w:rsidRDefault="00000000">
      <w:pPr>
        <w:pStyle w:val="a3"/>
        <w:ind w:left="1490" w:right="1552"/>
      </w:pPr>
      <w:r>
        <w:rPr>
          <w:b/>
          <w:i/>
        </w:rPr>
        <w:t xml:space="preserve">Задача 7. </w:t>
      </w:r>
      <w:r>
        <w:t>Определить допустимые износы деталей.</w:t>
      </w:r>
      <w:r>
        <w:rPr>
          <w:spacing w:val="-78"/>
        </w:rPr>
        <w:t xml:space="preserve"> </w:t>
      </w:r>
      <w:r>
        <w:t>Исходные</w:t>
      </w:r>
      <w:r>
        <w:rPr>
          <w:spacing w:val="-3"/>
        </w:rPr>
        <w:t xml:space="preserve"> </w:t>
      </w:r>
      <w:r>
        <w:t>данные:</w:t>
      </w:r>
    </w:p>
    <w:p w14:paraId="10DB4C56" w14:textId="77777777" w:rsidR="00091D99" w:rsidRDefault="00000000">
      <w:pPr>
        <w:pStyle w:val="a5"/>
        <w:numPr>
          <w:ilvl w:val="0"/>
          <w:numId w:val="4"/>
        </w:numPr>
        <w:tabs>
          <w:tab w:val="left" w:pos="1704"/>
        </w:tabs>
        <w:spacing w:before="2"/>
        <w:ind w:right="228" w:firstLine="707"/>
        <w:rPr>
          <w:sz w:val="32"/>
        </w:rPr>
      </w:pPr>
      <w:r>
        <w:rPr>
          <w:sz w:val="32"/>
        </w:rPr>
        <w:t>средняя</w:t>
      </w:r>
      <w:r>
        <w:rPr>
          <w:spacing w:val="25"/>
          <w:sz w:val="32"/>
        </w:rPr>
        <w:t xml:space="preserve"> </w:t>
      </w:r>
      <w:r>
        <w:rPr>
          <w:sz w:val="32"/>
        </w:rPr>
        <w:t>скорость</w:t>
      </w:r>
      <w:r>
        <w:rPr>
          <w:spacing w:val="26"/>
          <w:sz w:val="32"/>
        </w:rPr>
        <w:t xml:space="preserve"> </w:t>
      </w:r>
      <w:r>
        <w:rPr>
          <w:sz w:val="32"/>
        </w:rPr>
        <w:t>изнашивания</w:t>
      </w:r>
      <w:r>
        <w:rPr>
          <w:spacing w:val="27"/>
          <w:sz w:val="32"/>
        </w:rPr>
        <w:t xml:space="preserve"> </w:t>
      </w:r>
      <w:r>
        <w:rPr>
          <w:sz w:val="32"/>
        </w:rPr>
        <w:t>втулки</w:t>
      </w:r>
      <w:r>
        <w:rPr>
          <w:spacing w:val="27"/>
          <w:sz w:val="32"/>
        </w:rPr>
        <w:t xml:space="preserve"> </w:t>
      </w:r>
      <w:r>
        <w:rPr>
          <w:sz w:val="32"/>
        </w:rPr>
        <w:t>по</w:t>
      </w:r>
      <w:r>
        <w:rPr>
          <w:spacing w:val="26"/>
          <w:sz w:val="32"/>
        </w:rPr>
        <w:t xml:space="preserve"> </w:t>
      </w:r>
      <w:r>
        <w:rPr>
          <w:sz w:val="32"/>
        </w:rPr>
        <w:t>наружному</w:t>
      </w:r>
      <w:r>
        <w:rPr>
          <w:spacing w:val="26"/>
          <w:sz w:val="32"/>
        </w:rPr>
        <w:t xml:space="preserve"> </w:t>
      </w:r>
      <w:r>
        <w:rPr>
          <w:sz w:val="32"/>
        </w:rPr>
        <w:t>диа-</w:t>
      </w:r>
      <w:r>
        <w:rPr>
          <w:spacing w:val="-77"/>
          <w:sz w:val="32"/>
        </w:rPr>
        <w:t xml:space="preserve"> </w:t>
      </w:r>
      <w:r>
        <w:rPr>
          <w:sz w:val="32"/>
        </w:rPr>
        <w:t>метру W</w:t>
      </w:r>
      <w:r>
        <w:rPr>
          <w:sz w:val="32"/>
          <w:vertAlign w:val="subscript"/>
        </w:rPr>
        <w:t>вт</w:t>
      </w:r>
      <w:r>
        <w:rPr>
          <w:sz w:val="32"/>
        </w:rPr>
        <w:t>=2,6·10</w:t>
      </w:r>
      <w:r>
        <w:rPr>
          <w:sz w:val="32"/>
          <w:vertAlign w:val="superscript"/>
        </w:rPr>
        <w:t>-5</w:t>
      </w:r>
      <w:r>
        <w:rPr>
          <w:spacing w:val="-1"/>
          <w:sz w:val="32"/>
        </w:rPr>
        <w:t xml:space="preserve"> </w:t>
      </w:r>
      <w:r>
        <w:rPr>
          <w:sz w:val="32"/>
        </w:rPr>
        <w:t>мм/мото-ч,</w:t>
      </w:r>
    </w:p>
    <w:p w14:paraId="480C2C80" w14:textId="77777777" w:rsidR="00091D99" w:rsidRDefault="00000000">
      <w:pPr>
        <w:pStyle w:val="a5"/>
        <w:numPr>
          <w:ilvl w:val="0"/>
          <w:numId w:val="4"/>
        </w:numPr>
        <w:tabs>
          <w:tab w:val="left" w:pos="1914"/>
          <w:tab w:val="left" w:pos="1915"/>
          <w:tab w:val="left" w:pos="3307"/>
          <w:tab w:val="left" w:pos="4833"/>
          <w:tab w:val="left" w:pos="6965"/>
          <w:tab w:val="left" w:pos="8223"/>
        </w:tabs>
        <w:ind w:right="231" w:firstLine="707"/>
        <w:rPr>
          <w:sz w:val="32"/>
        </w:rPr>
      </w:pPr>
      <w:r>
        <w:rPr>
          <w:sz w:val="32"/>
        </w:rPr>
        <w:t>средняя</w:t>
      </w:r>
      <w:r>
        <w:rPr>
          <w:sz w:val="32"/>
        </w:rPr>
        <w:tab/>
        <w:t>скорость</w:t>
      </w:r>
      <w:r>
        <w:rPr>
          <w:sz w:val="32"/>
        </w:rPr>
        <w:tab/>
        <w:t>изнашивания</w:t>
      </w:r>
      <w:r>
        <w:rPr>
          <w:sz w:val="32"/>
        </w:rPr>
        <w:tab/>
        <w:t>пальца</w:t>
      </w:r>
      <w:r>
        <w:rPr>
          <w:sz w:val="32"/>
        </w:rPr>
        <w:tab/>
      </w:r>
      <w:r>
        <w:rPr>
          <w:spacing w:val="-1"/>
          <w:sz w:val="32"/>
        </w:rPr>
        <w:t>W</w:t>
      </w:r>
      <w:r>
        <w:rPr>
          <w:spacing w:val="-1"/>
          <w:sz w:val="32"/>
          <w:vertAlign w:val="subscript"/>
        </w:rPr>
        <w:t>иn</w:t>
      </w:r>
      <w:r>
        <w:rPr>
          <w:spacing w:val="-1"/>
          <w:sz w:val="32"/>
        </w:rPr>
        <w:t>=l,4·10</w:t>
      </w:r>
      <w:r>
        <w:rPr>
          <w:spacing w:val="-1"/>
          <w:sz w:val="32"/>
          <w:vertAlign w:val="superscript"/>
        </w:rPr>
        <w:t>-5</w:t>
      </w:r>
      <w:r>
        <w:rPr>
          <w:spacing w:val="-77"/>
          <w:sz w:val="32"/>
        </w:rPr>
        <w:t xml:space="preserve"> </w:t>
      </w:r>
      <w:r>
        <w:rPr>
          <w:sz w:val="32"/>
        </w:rPr>
        <w:t>мм/мото-ч.</w:t>
      </w:r>
    </w:p>
    <w:p w14:paraId="1613F941" w14:textId="77777777" w:rsidR="00091D99" w:rsidRDefault="00000000">
      <w:pPr>
        <w:pStyle w:val="a3"/>
        <w:ind w:left="1490"/>
      </w:pPr>
      <w:r>
        <w:t>Остальные</w:t>
      </w:r>
      <w:r>
        <w:rPr>
          <w:spacing w:val="-2"/>
        </w:rPr>
        <w:t xml:space="preserve"> </w:t>
      </w:r>
      <w:r>
        <w:t>исходные</w:t>
      </w:r>
      <w:r>
        <w:rPr>
          <w:spacing w:val="-5"/>
        </w:rPr>
        <w:t xml:space="preserve"> </w:t>
      </w:r>
      <w:r>
        <w:t>данные</w:t>
      </w:r>
      <w:r>
        <w:rPr>
          <w:spacing w:val="-3"/>
        </w:rPr>
        <w:t xml:space="preserve"> </w:t>
      </w:r>
      <w:r>
        <w:t>приведены</w:t>
      </w:r>
      <w:r>
        <w:rPr>
          <w:spacing w:val="-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таблице</w:t>
      </w:r>
      <w:r>
        <w:rPr>
          <w:spacing w:val="1"/>
        </w:rPr>
        <w:t xml:space="preserve"> </w:t>
      </w:r>
      <w:r>
        <w:t>А.3.</w:t>
      </w:r>
    </w:p>
    <w:p w14:paraId="174DE26C" w14:textId="77777777" w:rsidR="00091D99" w:rsidRDefault="00091D99">
      <w:pPr>
        <w:sectPr w:rsidR="00091D99" w:rsidSect="0052223C">
          <w:pgSz w:w="11910" w:h="16840"/>
          <w:pgMar w:top="1040" w:right="900" w:bottom="1240" w:left="920" w:header="0" w:footer="1048" w:gutter="0"/>
          <w:cols w:space="720"/>
        </w:sectPr>
      </w:pPr>
    </w:p>
    <w:p w14:paraId="21F3F85E" w14:textId="77777777" w:rsidR="00091D99" w:rsidRDefault="00000000">
      <w:pPr>
        <w:pStyle w:val="a3"/>
        <w:spacing w:before="66"/>
        <w:ind w:left="7000" w:right="214"/>
        <w:jc w:val="center"/>
      </w:pPr>
      <w:r>
        <w:t>Таблица</w:t>
      </w:r>
      <w:r>
        <w:rPr>
          <w:spacing w:val="-2"/>
        </w:rPr>
        <w:t xml:space="preserve"> </w:t>
      </w:r>
      <w:r>
        <w:t>А.3</w:t>
      </w:r>
    </w:p>
    <w:p w14:paraId="278BEB4B" w14:textId="77777777" w:rsidR="00091D99" w:rsidRDefault="00000000">
      <w:pPr>
        <w:pStyle w:val="1"/>
        <w:spacing w:before="9"/>
        <w:ind w:left="331" w:right="214"/>
      </w:pPr>
      <w:r>
        <w:t>Исходные</w:t>
      </w:r>
      <w:r>
        <w:rPr>
          <w:spacing w:val="-3"/>
        </w:rPr>
        <w:t xml:space="preserve"> </w:t>
      </w:r>
      <w:r>
        <w:t>данные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6"/>
        <w:gridCol w:w="1560"/>
        <w:gridCol w:w="1985"/>
        <w:gridCol w:w="1700"/>
        <w:gridCol w:w="1668"/>
      </w:tblGrid>
      <w:tr w:rsidR="00091D99" w14:paraId="05F0329D" w14:textId="77777777">
        <w:trPr>
          <w:trHeight w:val="1473"/>
        </w:trPr>
        <w:tc>
          <w:tcPr>
            <w:tcW w:w="2376" w:type="dxa"/>
          </w:tcPr>
          <w:p w14:paraId="3DCE581D" w14:textId="77777777" w:rsidR="00091D99" w:rsidRDefault="00000000">
            <w:pPr>
              <w:pStyle w:val="TableParagraph"/>
              <w:ind w:left="189" w:right="179"/>
              <w:jc w:val="center"/>
              <w:rPr>
                <w:sz w:val="32"/>
              </w:rPr>
            </w:pPr>
            <w:r>
              <w:rPr>
                <w:spacing w:val="-1"/>
                <w:sz w:val="32"/>
              </w:rPr>
              <w:t>Наименование</w:t>
            </w:r>
            <w:r>
              <w:rPr>
                <w:spacing w:val="-77"/>
                <w:sz w:val="32"/>
              </w:rPr>
              <w:t xml:space="preserve"> </w:t>
            </w:r>
            <w:r>
              <w:rPr>
                <w:sz w:val="32"/>
              </w:rPr>
              <w:t>деталей</w:t>
            </w:r>
            <w:r>
              <w:rPr>
                <w:spacing w:val="1"/>
                <w:sz w:val="32"/>
              </w:rPr>
              <w:t xml:space="preserve"> </w:t>
            </w:r>
            <w:r>
              <w:rPr>
                <w:sz w:val="32"/>
              </w:rPr>
              <w:t>соединений</w:t>
            </w:r>
          </w:p>
        </w:tc>
        <w:tc>
          <w:tcPr>
            <w:tcW w:w="1560" w:type="dxa"/>
          </w:tcPr>
          <w:p w14:paraId="30172F65" w14:textId="77777777" w:rsidR="00091D99" w:rsidRDefault="00000000">
            <w:pPr>
              <w:pStyle w:val="TableParagraph"/>
              <w:ind w:left="250" w:right="175" w:hanging="54"/>
              <w:rPr>
                <w:sz w:val="32"/>
              </w:rPr>
            </w:pPr>
            <w:r>
              <w:rPr>
                <w:spacing w:val="-1"/>
                <w:sz w:val="32"/>
              </w:rPr>
              <w:t>Размеры</w:t>
            </w:r>
            <w:r>
              <w:rPr>
                <w:spacing w:val="-77"/>
                <w:sz w:val="32"/>
              </w:rPr>
              <w:t xml:space="preserve"> </w:t>
            </w:r>
            <w:r>
              <w:rPr>
                <w:sz w:val="32"/>
              </w:rPr>
              <w:t>деталей</w:t>
            </w:r>
          </w:p>
          <w:p w14:paraId="04820DE3" w14:textId="77777777" w:rsidR="00091D99" w:rsidRDefault="00000000">
            <w:pPr>
              <w:pStyle w:val="TableParagraph"/>
              <w:spacing w:line="368" w:lineRule="exact"/>
              <w:ind w:left="165" w:right="153" w:firstLine="123"/>
              <w:rPr>
                <w:sz w:val="32"/>
              </w:rPr>
            </w:pPr>
            <w:r>
              <w:rPr>
                <w:sz w:val="32"/>
              </w:rPr>
              <w:t>по чер-</w:t>
            </w:r>
            <w:r>
              <w:rPr>
                <w:spacing w:val="1"/>
                <w:sz w:val="32"/>
              </w:rPr>
              <w:t xml:space="preserve"> </w:t>
            </w:r>
            <w:r>
              <w:rPr>
                <w:sz w:val="32"/>
              </w:rPr>
              <w:t>тежу,</w:t>
            </w:r>
            <w:r>
              <w:rPr>
                <w:spacing w:val="-16"/>
                <w:sz w:val="32"/>
              </w:rPr>
              <w:t xml:space="preserve"> </w:t>
            </w:r>
            <w:r>
              <w:rPr>
                <w:sz w:val="32"/>
              </w:rPr>
              <w:t>мм</w:t>
            </w:r>
          </w:p>
        </w:tc>
        <w:tc>
          <w:tcPr>
            <w:tcW w:w="1985" w:type="dxa"/>
          </w:tcPr>
          <w:p w14:paraId="0C5B68ED" w14:textId="77777777" w:rsidR="00091D99" w:rsidRDefault="00000000">
            <w:pPr>
              <w:pStyle w:val="TableParagraph"/>
              <w:ind w:left="127" w:right="106" w:firstLine="96"/>
              <w:rPr>
                <w:sz w:val="32"/>
              </w:rPr>
            </w:pPr>
            <w:r>
              <w:rPr>
                <w:sz w:val="32"/>
              </w:rPr>
              <w:t>Начальный</w:t>
            </w:r>
            <w:r>
              <w:rPr>
                <w:spacing w:val="1"/>
                <w:sz w:val="32"/>
              </w:rPr>
              <w:t xml:space="preserve"> </w:t>
            </w:r>
            <w:r>
              <w:rPr>
                <w:sz w:val="32"/>
              </w:rPr>
              <w:t>зазор,</w:t>
            </w:r>
            <w:r>
              <w:rPr>
                <w:spacing w:val="-4"/>
                <w:sz w:val="32"/>
              </w:rPr>
              <w:t xml:space="preserve"> </w:t>
            </w:r>
            <w:r>
              <w:rPr>
                <w:sz w:val="32"/>
              </w:rPr>
              <w:t>S</w:t>
            </w:r>
            <w:r>
              <w:rPr>
                <w:sz w:val="32"/>
                <w:vertAlign w:val="subscript"/>
              </w:rPr>
              <w:t>н</w:t>
            </w:r>
            <w:r>
              <w:rPr>
                <w:sz w:val="32"/>
              </w:rPr>
              <w:t>,</w:t>
            </w:r>
            <w:r>
              <w:rPr>
                <w:spacing w:val="-5"/>
                <w:sz w:val="32"/>
              </w:rPr>
              <w:t xml:space="preserve"> </w:t>
            </w:r>
            <w:r>
              <w:rPr>
                <w:sz w:val="32"/>
              </w:rPr>
              <w:t>мм</w:t>
            </w:r>
          </w:p>
        </w:tc>
        <w:tc>
          <w:tcPr>
            <w:tcW w:w="1700" w:type="dxa"/>
          </w:tcPr>
          <w:p w14:paraId="29D50D10" w14:textId="77777777" w:rsidR="00091D99" w:rsidRDefault="00000000">
            <w:pPr>
              <w:pStyle w:val="TableParagraph"/>
              <w:ind w:left="159" w:right="145" w:firstLine="2"/>
              <w:jc w:val="center"/>
              <w:rPr>
                <w:sz w:val="32"/>
              </w:rPr>
            </w:pPr>
            <w:r>
              <w:rPr>
                <w:sz w:val="32"/>
              </w:rPr>
              <w:t>Допусти-</w:t>
            </w:r>
            <w:r>
              <w:rPr>
                <w:spacing w:val="1"/>
                <w:sz w:val="32"/>
              </w:rPr>
              <w:t xml:space="preserve"> </w:t>
            </w:r>
            <w:r>
              <w:rPr>
                <w:sz w:val="32"/>
              </w:rPr>
              <w:t>мый зазор</w:t>
            </w:r>
            <w:r>
              <w:rPr>
                <w:spacing w:val="-78"/>
                <w:sz w:val="32"/>
              </w:rPr>
              <w:t xml:space="preserve"> </w:t>
            </w:r>
            <w:r>
              <w:rPr>
                <w:sz w:val="32"/>
              </w:rPr>
              <w:t>S</w:t>
            </w:r>
            <w:r>
              <w:rPr>
                <w:sz w:val="32"/>
                <w:vertAlign w:val="subscript"/>
              </w:rPr>
              <w:t>др</w:t>
            </w:r>
            <w:r>
              <w:rPr>
                <w:sz w:val="32"/>
              </w:rPr>
              <w:t>,</w:t>
            </w:r>
            <w:r>
              <w:rPr>
                <w:spacing w:val="-3"/>
                <w:sz w:val="32"/>
              </w:rPr>
              <w:t xml:space="preserve"> </w:t>
            </w:r>
            <w:r>
              <w:rPr>
                <w:sz w:val="32"/>
              </w:rPr>
              <w:t>мм</w:t>
            </w:r>
          </w:p>
        </w:tc>
        <w:tc>
          <w:tcPr>
            <w:tcW w:w="1668" w:type="dxa"/>
          </w:tcPr>
          <w:p w14:paraId="6D62E4CB" w14:textId="77777777" w:rsidR="00091D99" w:rsidRDefault="00000000">
            <w:pPr>
              <w:pStyle w:val="TableParagraph"/>
              <w:ind w:left="118" w:right="105" w:hanging="1"/>
              <w:jc w:val="center"/>
              <w:rPr>
                <w:sz w:val="32"/>
              </w:rPr>
            </w:pPr>
            <w:r>
              <w:rPr>
                <w:sz w:val="32"/>
              </w:rPr>
              <w:t>Предель-</w:t>
            </w:r>
            <w:r>
              <w:rPr>
                <w:spacing w:val="1"/>
                <w:sz w:val="32"/>
              </w:rPr>
              <w:t xml:space="preserve"> </w:t>
            </w:r>
            <w:r>
              <w:rPr>
                <w:sz w:val="32"/>
              </w:rPr>
              <w:t>ный зазор,</w:t>
            </w:r>
            <w:r>
              <w:rPr>
                <w:spacing w:val="-78"/>
                <w:sz w:val="32"/>
              </w:rPr>
              <w:t xml:space="preserve"> </w:t>
            </w:r>
            <w:r>
              <w:rPr>
                <w:sz w:val="32"/>
              </w:rPr>
              <w:t>S</w:t>
            </w:r>
            <w:r>
              <w:rPr>
                <w:sz w:val="32"/>
                <w:vertAlign w:val="subscript"/>
              </w:rPr>
              <w:t>пр</w:t>
            </w:r>
            <w:r>
              <w:rPr>
                <w:sz w:val="32"/>
              </w:rPr>
              <w:t>,</w:t>
            </w:r>
            <w:r>
              <w:rPr>
                <w:spacing w:val="-3"/>
                <w:sz w:val="32"/>
              </w:rPr>
              <w:t xml:space="preserve"> </w:t>
            </w:r>
            <w:r>
              <w:rPr>
                <w:sz w:val="32"/>
              </w:rPr>
              <w:t>мм</w:t>
            </w:r>
          </w:p>
        </w:tc>
      </w:tr>
      <w:tr w:rsidR="00091D99" w14:paraId="414D577E" w14:textId="77777777">
        <w:trPr>
          <w:trHeight w:val="2208"/>
        </w:trPr>
        <w:tc>
          <w:tcPr>
            <w:tcW w:w="2376" w:type="dxa"/>
          </w:tcPr>
          <w:p w14:paraId="6AD2760B" w14:textId="77777777" w:rsidR="00091D99" w:rsidRDefault="00000000">
            <w:pPr>
              <w:pStyle w:val="TableParagraph"/>
              <w:ind w:left="107" w:right="932"/>
              <w:rPr>
                <w:sz w:val="32"/>
              </w:rPr>
            </w:pPr>
            <w:r>
              <w:rPr>
                <w:sz w:val="32"/>
              </w:rPr>
              <w:t>Втулка</w:t>
            </w:r>
            <w:r>
              <w:rPr>
                <w:spacing w:val="1"/>
                <w:sz w:val="32"/>
              </w:rPr>
              <w:t xml:space="preserve"> </w:t>
            </w:r>
            <w:r>
              <w:rPr>
                <w:sz w:val="32"/>
              </w:rPr>
              <w:t>ведущей</w:t>
            </w:r>
            <w:r>
              <w:rPr>
                <w:spacing w:val="1"/>
                <w:sz w:val="32"/>
              </w:rPr>
              <w:t xml:space="preserve"> </w:t>
            </w:r>
            <w:r>
              <w:rPr>
                <w:spacing w:val="-1"/>
                <w:sz w:val="32"/>
              </w:rPr>
              <w:t>шестерни</w:t>
            </w:r>
          </w:p>
          <w:p w14:paraId="27076900" w14:textId="77777777" w:rsidR="00091D99" w:rsidRDefault="00091D99">
            <w:pPr>
              <w:pStyle w:val="TableParagraph"/>
              <w:spacing w:before="3"/>
              <w:rPr>
                <w:b/>
                <w:sz w:val="30"/>
              </w:rPr>
            </w:pPr>
          </w:p>
          <w:p w14:paraId="6253F925" w14:textId="77777777" w:rsidR="00091D99" w:rsidRDefault="00000000">
            <w:pPr>
              <w:pStyle w:val="TableParagraph"/>
              <w:spacing w:line="368" w:lineRule="exact"/>
              <w:ind w:left="107" w:right="147"/>
              <w:rPr>
                <w:sz w:val="32"/>
              </w:rPr>
            </w:pPr>
            <w:r>
              <w:rPr>
                <w:sz w:val="32"/>
              </w:rPr>
              <w:t>Палец</w:t>
            </w:r>
            <w:r>
              <w:rPr>
                <w:spacing w:val="-10"/>
                <w:sz w:val="32"/>
              </w:rPr>
              <w:t xml:space="preserve"> </w:t>
            </w:r>
            <w:r>
              <w:rPr>
                <w:sz w:val="32"/>
              </w:rPr>
              <w:t>ведущей</w:t>
            </w:r>
            <w:r>
              <w:rPr>
                <w:spacing w:val="-77"/>
                <w:sz w:val="32"/>
              </w:rPr>
              <w:t xml:space="preserve"> </w:t>
            </w:r>
            <w:r>
              <w:rPr>
                <w:sz w:val="32"/>
              </w:rPr>
              <w:t>шестерни</w:t>
            </w:r>
          </w:p>
        </w:tc>
        <w:tc>
          <w:tcPr>
            <w:tcW w:w="1560" w:type="dxa"/>
          </w:tcPr>
          <w:p w14:paraId="4A89D99B" w14:textId="77777777" w:rsidR="00091D99" w:rsidRDefault="00000000">
            <w:pPr>
              <w:pStyle w:val="TableParagraph"/>
              <w:spacing w:before="275" w:line="254" w:lineRule="exact"/>
              <w:ind w:left="223"/>
              <w:rPr>
                <w:rFonts w:ascii="Cambria Math"/>
                <w:sz w:val="23"/>
              </w:rPr>
            </w:pPr>
            <w:r>
              <w:rPr>
                <w:rFonts w:ascii="Cambria Math"/>
                <w:w w:val="250"/>
                <w:position w:val="-14"/>
                <w:sz w:val="32"/>
              </w:rPr>
              <w:t xml:space="preserve">  </w:t>
            </w:r>
            <w:r>
              <w:rPr>
                <w:rFonts w:ascii="Cambria Math"/>
                <w:w w:val="105"/>
                <w:sz w:val="23"/>
              </w:rPr>
              <w:t xml:space="preserve">+0,0 </w:t>
            </w:r>
            <w:r>
              <w:rPr>
                <w:rFonts w:ascii="Cambria Math"/>
                <w:spacing w:val="7"/>
                <w:w w:val="105"/>
                <w:sz w:val="23"/>
              </w:rPr>
              <w:t xml:space="preserve"> </w:t>
            </w:r>
            <w:r>
              <w:rPr>
                <w:rFonts w:ascii="Cambria Math"/>
                <w:w w:val="105"/>
                <w:sz w:val="23"/>
              </w:rPr>
              <w:t>0</w:t>
            </w:r>
          </w:p>
          <w:p w14:paraId="256DEEFE" w14:textId="77777777" w:rsidR="00091D99" w:rsidRDefault="00000000">
            <w:pPr>
              <w:pStyle w:val="TableParagraph"/>
              <w:spacing w:line="254" w:lineRule="exact"/>
              <w:ind w:left="579"/>
              <w:rPr>
                <w:rFonts w:ascii="Cambria Math" w:hAnsi="Cambria Math"/>
                <w:sz w:val="23"/>
              </w:rPr>
            </w:pPr>
            <w:r>
              <w:rPr>
                <w:rFonts w:ascii="Cambria Math" w:hAnsi="Cambria Math"/>
                <w:w w:val="105"/>
                <w:sz w:val="23"/>
              </w:rPr>
              <w:t>−0,030</w:t>
            </w:r>
          </w:p>
          <w:p w14:paraId="05765E65" w14:textId="77777777" w:rsidR="00091D99" w:rsidRDefault="00091D99">
            <w:pPr>
              <w:pStyle w:val="TableParagraph"/>
              <w:rPr>
                <w:b/>
                <w:sz w:val="26"/>
              </w:rPr>
            </w:pPr>
          </w:p>
          <w:p w14:paraId="290FED2F" w14:textId="77777777" w:rsidR="00091D99" w:rsidRDefault="00091D99">
            <w:pPr>
              <w:pStyle w:val="TableParagraph"/>
              <w:rPr>
                <w:b/>
                <w:sz w:val="26"/>
              </w:rPr>
            </w:pPr>
          </w:p>
          <w:p w14:paraId="630AE928" w14:textId="77777777" w:rsidR="00091D99" w:rsidRDefault="00091D99">
            <w:pPr>
              <w:pStyle w:val="TableParagraph"/>
              <w:spacing w:before="1"/>
              <w:rPr>
                <w:b/>
                <w:sz w:val="23"/>
              </w:rPr>
            </w:pPr>
          </w:p>
          <w:p w14:paraId="349F8F81" w14:textId="77777777" w:rsidR="00091D99" w:rsidRDefault="00000000">
            <w:pPr>
              <w:pStyle w:val="TableParagraph"/>
              <w:spacing w:before="1"/>
              <w:ind w:left="223"/>
              <w:rPr>
                <w:rFonts w:ascii="Cambria Math" w:hAnsi="Cambria Math"/>
                <w:sz w:val="23"/>
              </w:rPr>
            </w:pPr>
            <w:r>
              <w:rPr>
                <w:rFonts w:ascii="Cambria Math" w:hAnsi="Cambria Math"/>
                <w:w w:val="250"/>
                <w:position w:val="6"/>
                <w:sz w:val="32"/>
              </w:rPr>
              <w:t xml:space="preserve">  </w:t>
            </w:r>
            <w:r>
              <w:rPr>
                <w:rFonts w:ascii="Cambria Math" w:hAnsi="Cambria Math"/>
                <w:w w:val="105"/>
                <w:sz w:val="23"/>
              </w:rPr>
              <w:t>−0,012</w:t>
            </w:r>
          </w:p>
        </w:tc>
        <w:tc>
          <w:tcPr>
            <w:tcW w:w="1985" w:type="dxa"/>
          </w:tcPr>
          <w:p w14:paraId="685117E2" w14:textId="77777777" w:rsidR="00091D99" w:rsidRDefault="00091D99">
            <w:pPr>
              <w:pStyle w:val="TableParagraph"/>
              <w:rPr>
                <w:b/>
                <w:sz w:val="34"/>
              </w:rPr>
            </w:pPr>
          </w:p>
          <w:p w14:paraId="0A0E3902" w14:textId="77777777" w:rsidR="00091D99" w:rsidRDefault="00091D99">
            <w:pPr>
              <w:pStyle w:val="TableParagraph"/>
              <w:spacing w:before="2"/>
              <w:rPr>
                <w:b/>
                <w:sz w:val="45"/>
              </w:rPr>
            </w:pPr>
          </w:p>
          <w:p w14:paraId="5EADB786" w14:textId="77777777" w:rsidR="00091D99" w:rsidRDefault="00000000">
            <w:pPr>
              <w:pStyle w:val="TableParagraph"/>
              <w:ind w:left="113"/>
              <w:rPr>
                <w:sz w:val="32"/>
              </w:rPr>
            </w:pPr>
            <w:r>
              <w:rPr>
                <w:sz w:val="32"/>
              </w:rPr>
              <w:t>0,040…0,082</w:t>
            </w:r>
          </w:p>
        </w:tc>
        <w:tc>
          <w:tcPr>
            <w:tcW w:w="1700" w:type="dxa"/>
          </w:tcPr>
          <w:p w14:paraId="4966798E" w14:textId="77777777" w:rsidR="00091D99" w:rsidRDefault="00091D99">
            <w:pPr>
              <w:pStyle w:val="TableParagraph"/>
              <w:rPr>
                <w:b/>
                <w:sz w:val="34"/>
              </w:rPr>
            </w:pPr>
          </w:p>
          <w:p w14:paraId="7B52094F" w14:textId="77777777" w:rsidR="00091D99" w:rsidRDefault="00091D99">
            <w:pPr>
              <w:pStyle w:val="TableParagraph"/>
              <w:spacing w:before="2"/>
              <w:rPr>
                <w:b/>
                <w:sz w:val="45"/>
              </w:rPr>
            </w:pPr>
          </w:p>
          <w:p w14:paraId="153C1BE8" w14:textId="77777777" w:rsidR="00091D99" w:rsidRDefault="00000000">
            <w:pPr>
              <w:pStyle w:val="TableParagraph"/>
              <w:ind w:left="490"/>
              <w:rPr>
                <w:sz w:val="32"/>
              </w:rPr>
            </w:pPr>
            <w:r>
              <w:rPr>
                <w:sz w:val="32"/>
              </w:rPr>
              <w:t>0,180</w:t>
            </w:r>
          </w:p>
        </w:tc>
        <w:tc>
          <w:tcPr>
            <w:tcW w:w="1668" w:type="dxa"/>
          </w:tcPr>
          <w:p w14:paraId="3E073EAA" w14:textId="77777777" w:rsidR="00091D99" w:rsidRDefault="00091D99">
            <w:pPr>
              <w:pStyle w:val="TableParagraph"/>
              <w:rPr>
                <w:b/>
                <w:sz w:val="34"/>
              </w:rPr>
            </w:pPr>
          </w:p>
          <w:p w14:paraId="36FBE01E" w14:textId="77777777" w:rsidR="00091D99" w:rsidRDefault="00091D99">
            <w:pPr>
              <w:pStyle w:val="TableParagraph"/>
              <w:spacing w:before="2"/>
              <w:rPr>
                <w:b/>
                <w:sz w:val="45"/>
              </w:rPr>
            </w:pPr>
          </w:p>
          <w:p w14:paraId="77D1A900" w14:textId="77777777" w:rsidR="00091D99" w:rsidRDefault="00000000">
            <w:pPr>
              <w:pStyle w:val="TableParagraph"/>
              <w:ind w:left="476"/>
              <w:rPr>
                <w:sz w:val="32"/>
              </w:rPr>
            </w:pPr>
            <w:r>
              <w:rPr>
                <w:sz w:val="32"/>
              </w:rPr>
              <w:t>0,280</w:t>
            </w:r>
          </w:p>
        </w:tc>
      </w:tr>
    </w:tbl>
    <w:p w14:paraId="4F22453A" w14:textId="77777777" w:rsidR="00091D99" w:rsidRDefault="00091D99">
      <w:pPr>
        <w:pStyle w:val="a3"/>
        <w:spacing w:before="8"/>
        <w:rPr>
          <w:b/>
          <w:sz w:val="23"/>
        </w:rPr>
      </w:pPr>
    </w:p>
    <w:p w14:paraId="70C6B4B5" w14:textId="77777777" w:rsidR="00091D99" w:rsidRDefault="00000000">
      <w:pPr>
        <w:pStyle w:val="a3"/>
        <w:spacing w:before="86"/>
        <w:ind w:left="212" w:right="802" w:firstLine="708"/>
        <w:jc w:val="both"/>
      </w:pPr>
      <w:r>
        <w:rPr>
          <w:b/>
          <w:i/>
        </w:rPr>
        <w:t>Задача</w:t>
      </w:r>
      <w:r>
        <w:rPr>
          <w:b/>
          <w:i/>
          <w:spacing w:val="1"/>
        </w:rPr>
        <w:t xml:space="preserve"> </w:t>
      </w:r>
      <w:r>
        <w:rPr>
          <w:b/>
          <w:i/>
        </w:rPr>
        <w:t>8.</w:t>
      </w:r>
      <w:r>
        <w:rPr>
          <w:b/>
          <w:i/>
          <w:spacing w:val="1"/>
        </w:rPr>
        <w:t xml:space="preserve"> </w:t>
      </w:r>
      <w:r>
        <w:t>Составить</w:t>
      </w:r>
      <w:r>
        <w:rPr>
          <w:spacing w:val="1"/>
        </w:rPr>
        <w:t xml:space="preserve"> </w:t>
      </w:r>
      <w:r>
        <w:t>дефектную</w:t>
      </w:r>
      <w:r>
        <w:rPr>
          <w:spacing w:val="1"/>
        </w:rPr>
        <w:t xml:space="preserve"> </w:t>
      </w:r>
      <w:r>
        <w:t>ведомость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машин по</w:t>
      </w:r>
      <w:r>
        <w:rPr>
          <w:spacing w:val="-1"/>
        </w:rPr>
        <w:t xml:space="preserve"> </w:t>
      </w:r>
      <w:r>
        <w:t>заданию</w:t>
      </w:r>
      <w:r>
        <w:rPr>
          <w:spacing w:val="-2"/>
        </w:rPr>
        <w:t xml:space="preserve"> </w:t>
      </w:r>
      <w:r>
        <w:t>преподавателя:</w:t>
      </w:r>
    </w:p>
    <w:p w14:paraId="120F8083" w14:textId="77777777" w:rsidR="00091D99" w:rsidRDefault="00000000">
      <w:pPr>
        <w:pStyle w:val="a5"/>
        <w:numPr>
          <w:ilvl w:val="0"/>
          <w:numId w:val="3"/>
        </w:numPr>
        <w:tabs>
          <w:tab w:val="left" w:pos="1267"/>
        </w:tabs>
        <w:spacing w:before="1" w:line="368" w:lineRule="exact"/>
        <w:jc w:val="both"/>
        <w:rPr>
          <w:sz w:val="32"/>
        </w:rPr>
      </w:pPr>
      <w:r>
        <w:rPr>
          <w:sz w:val="32"/>
        </w:rPr>
        <w:t>направленность</w:t>
      </w:r>
      <w:r>
        <w:rPr>
          <w:spacing w:val="-5"/>
          <w:sz w:val="32"/>
        </w:rPr>
        <w:t xml:space="preserve"> </w:t>
      </w:r>
      <w:r>
        <w:rPr>
          <w:sz w:val="32"/>
        </w:rPr>
        <w:t>«Системы</w:t>
      </w:r>
      <w:r>
        <w:rPr>
          <w:spacing w:val="-8"/>
          <w:sz w:val="32"/>
        </w:rPr>
        <w:t xml:space="preserve"> </w:t>
      </w:r>
      <w:r>
        <w:rPr>
          <w:sz w:val="32"/>
        </w:rPr>
        <w:t>нефтегазоснабжения»:</w:t>
      </w:r>
    </w:p>
    <w:p w14:paraId="77C1E5B2" w14:textId="77777777" w:rsidR="00091D99" w:rsidRDefault="00000000">
      <w:pPr>
        <w:pStyle w:val="a5"/>
        <w:numPr>
          <w:ilvl w:val="0"/>
          <w:numId w:val="6"/>
        </w:numPr>
        <w:tabs>
          <w:tab w:val="left" w:pos="1198"/>
        </w:tabs>
        <w:ind w:right="799" w:firstLine="708"/>
        <w:jc w:val="both"/>
        <w:rPr>
          <w:sz w:val="32"/>
        </w:rPr>
      </w:pPr>
      <w:r>
        <w:rPr>
          <w:sz w:val="32"/>
        </w:rPr>
        <w:t>арматура</w:t>
      </w:r>
      <w:r>
        <w:rPr>
          <w:spacing w:val="1"/>
          <w:sz w:val="32"/>
        </w:rPr>
        <w:t xml:space="preserve"> </w:t>
      </w:r>
      <w:r>
        <w:rPr>
          <w:sz w:val="32"/>
        </w:rPr>
        <w:t>трубопроводов:</w:t>
      </w:r>
      <w:r>
        <w:rPr>
          <w:spacing w:val="1"/>
          <w:sz w:val="32"/>
        </w:rPr>
        <w:t xml:space="preserve"> </w:t>
      </w:r>
      <w:r>
        <w:rPr>
          <w:sz w:val="32"/>
        </w:rPr>
        <w:t>задвижка,</w:t>
      </w:r>
      <w:r>
        <w:rPr>
          <w:spacing w:val="1"/>
          <w:sz w:val="32"/>
        </w:rPr>
        <w:t xml:space="preserve"> </w:t>
      </w:r>
      <w:r>
        <w:rPr>
          <w:sz w:val="32"/>
        </w:rPr>
        <w:t>клапан</w:t>
      </w:r>
      <w:r>
        <w:rPr>
          <w:spacing w:val="1"/>
          <w:sz w:val="32"/>
        </w:rPr>
        <w:t xml:space="preserve"> </w:t>
      </w:r>
      <w:r>
        <w:rPr>
          <w:sz w:val="32"/>
        </w:rPr>
        <w:t>предохрани-</w:t>
      </w:r>
      <w:r>
        <w:rPr>
          <w:spacing w:val="-77"/>
          <w:sz w:val="32"/>
        </w:rPr>
        <w:t xml:space="preserve"> </w:t>
      </w:r>
      <w:r>
        <w:rPr>
          <w:sz w:val="32"/>
        </w:rPr>
        <w:t>тельный, регулятор расхода;</w:t>
      </w:r>
    </w:p>
    <w:p w14:paraId="6495E223" w14:textId="77777777" w:rsidR="00091D99" w:rsidRDefault="00000000">
      <w:pPr>
        <w:pStyle w:val="a5"/>
        <w:numPr>
          <w:ilvl w:val="0"/>
          <w:numId w:val="6"/>
        </w:numPr>
        <w:tabs>
          <w:tab w:val="left" w:pos="1164"/>
        </w:tabs>
        <w:spacing w:before="1"/>
        <w:ind w:right="798" w:firstLine="708"/>
        <w:jc w:val="both"/>
        <w:rPr>
          <w:sz w:val="32"/>
        </w:rPr>
      </w:pPr>
      <w:r>
        <w:rPr>
          <w:sz w:val="32"/>
        </w:rPr>
        <w:t>резервуары: вертикальный цилиндрический, горизонталь-</w:t>
      </w:r>
      <w:r>
        <w:rPr>
          <w:spacing w:val="1"/>
          <w:sz w:val="32"/>
        </w:rPr>
        <w:t xml:space="preserve"> </w:t>
      </w:r>
      <w:r>
        <w:rPr>
          <w:sz w:val="32"/>
        </w:rPr>
        <w:t>ный цилиндрический;</w:t>
      </w:r>
    </w:p>
    <w:p w14:paraId="651137F2" w14:textId="77777777" w:rsidR="00091D99" w:rsidRDefault="00000000">
      <w:pPr>
        <w:pStyle w:val="a5"/>
        <w:numPr>
          <w:ilvl w:val="0"/>
          <w:numId w:val="6"/>
        </w:numPr>
        <w:tabs>
          <w:tab w:val="left" w:pos="1147"/>
        </w:tabs>
        <w:ind w:right="793" w:firstLine="708"/>
        <w:jc w:val="both"/>
        <w:rPr>
          <w:sz w:val="32"/>
        </w:rPr>
      </w:pPr>
      <w:r>
        <w:rPr>
          <w:sz w:val="32"/>
        </w:rPr>
        <w:t>оборудование для резервуаров: дыхательный клапан, кла-</w:t>
      </w:r>
      <w:r>
        <w:rPr>
          <w:spacing w:val="1"/>
          <w:sz w:val="32"/>
        </w:rPr>
        <w:t xml:space="preserve"> </w:t>
      </w:r>
      <w:r>
        <w:rPr>
          <w:sz w:val="32"/>
        </w:rPr>
        <w:t>пан гидравлический предохранительный, хлопушка, пробоотбор-</w:t>
      </w:r>
      <w:r>
        <w:rPr>
          <w:spacing w:val="1"/>
          <w:sz w:val="32"/>
        </w:rPr>
        <w:t xml:space="preserve"> </w:t>
      </w:r>
      <w:r>
        <w:rPr>
          <w:sz w:val="32"/>
        </w:rPr>
        <w:t>ник,</w:t>
      </w:r>
      <w:r>
        <w:rPr>
          <w:spacing w:val="-1"/>
          <w:sz w:val="32"/>
        </w:rPr>
        <w:t xml:space="preserve"> </w:t>
      </w:r>
      <w:r>
        <w:rPr>
          <w:sz w:val="32"/>
        </w:rPr>
        <w:t>уровнемер.</w:t>
      </w:r>
    </w:p>
    <w:p w14:paraId="609C39F2" w14:textId="77777777" w:rsidR="00091D99" w:rsidRDefault="00000000">
      <w:pPr>
        <w:pStyle w:val="a5"/>
        <w:numPr>
          <w:ilvl w:val="0"/>
          <w:numId w:val="3"/>
        </w:numPr>
        <w:tabs>
          <w:tab w:val="left" w:pos="1327"/>
        </w:tabs>
        <w:ind w:left="212" w:right="805" w:firstLine="708"/>
        <w:jc w:val="both"/>
        <w:rPr>
          <w:sz w:val="32"/>
        </w:rPr>
      </w:pPr>
      <w:r>
        <w:rPr>
          <w:sz w:val="32"/>
        </w:rPr>
        <w:t>направленность «Транспорт и технологические машины</w:t>
      </w:r>
      <w:r>
        <w:rPr>
          <w:spacing w:val="1"/>
          <w:sz w:val="32"/>
        </w:rPr>
        <w:t xml:space="preserve"> </w:t>
      </w:r>
      <w:r>
        <w:rPr>
          <w:sz w:val="32"/>
        </w:rPr>
        <w:t>городского</w:t>
      </w:r>
      <w:r>
        <w:rPr>
          <w:spacing w:val="-1"/>
          <w:sz w:val="32"/>
        </w:rPr>
        <w:t xml:space="preserve"> </w:t>
      </w:r>
      <w:r>
        <w:rPr>
          <w:sz w:val="32"/>
        </w:rPr>
        <w:t>хозяйства»:</w:t>
      </w:r>
    </w:p>
    <w:p w14:paraId="6467DC7E" w14:textId="77777777" w:rsidR="00091D99" w:rsidRDefault="00000000">
      <w:pPr>
        <w:pStyle w:val="a5"/>
        <w:numPr>
          <w:ilvl w:val="0"/>
          <w:numId w:val="6"/>
        </w:numPr>
        <w:tabs>
          <w:tab w:val="left" w:pos="1106"/>
        </w:tabs>
        <w:ind w:left="1106"/>
        <w:jc w:val="both"/>
        <w:rPr>
          <w:sz w:val="32"/>
        </w:rPr>
      </w:pPr>
      <w:r>
        <w:rPr>
          <w:sz w:val="32"/>
        </w:rPr>
        <w:t>легковой</w:t>
      </w:r>
      <w:r>
        <w:rPr>
          <w:spacing w:val="-5"/>
          <w:sz w:val="32"/>
        </w:rPr>
        <w:t xml:space="preserve"> </w:t>
      </w:r>
      <w:r>
        <w:rPr>
          <w:sz w:val="32"/>
        </w:rPr>
        <w:t>автомобиль</w:t>
      </w:r>
      <w:r>
        <w:rPr>
          <w:spacing w:val="-3"/>
          <w:sz w:val="32"/>
        </w:rPr>
        <w:t xml:space="preserve"> </w:t>
      </w:r>
      <w:r>
        <w:rPr>
          <w:sz w:val="32"/>
        </w:rPr>
        <w:t>категории</w:t>
      </w:r>
      <w:r>
        <w:rPr>
          <w:spacing w:val="-3"/>
          <w:sz w:val="32"/>
        </w:rPr>
        <w:t xml:space="preserve"> </w:t>
      </w:r>
      <w:r>
        <w:rPr>
          <w:sz w:val="32"/>
        </w:rPr>
        <w:t>М1;</w:t>
      </w:r>
    </w:p>
    <w:p w14:paraId="7F82B6F8" w14:textId="77777777" w:rsidR="00091D99" w:rsidRDefault="00000000">
      <w:pPr>
        <w:pStyle w:val="a5"/>
        <w:numPr>
          <w:ilvl w:val="0"/>
          <w:numId w:val="6"/>
        </w:numPr>
        <w:tabs>
          <w:tab w:val="left" w:pos="1106"/>
        </w:tabs>
        <w:ind w:left="1106"/>
        <w:jc w:val="both"/>
        <w:rPr>
          <w:sz w:val="32"/>
        </w:rPr>
      </w:pPr>
      <w:r>
        <w:rPr>
          <w:sz w:val="32"/>
        </w:rPr>
        <w:t>автобус</w:t>
      </w:r>
      <w:r>
        <w:rPr>
          <w:spacing w:val="-6"/>
          <w:sz w:val="32"/>
        </w:rPr>
        <w:t xml:space="preserve"> </w:t>
      </w:r>
      <w:r>
        <w:rPr>
          <w:sz w:val="32"/>
        </w:rPr>
        <w:t>категории</w:t>
      </w:r>
      <w:r>
        <w:rPr>
          <w:spacing w:val="-4"/>
          <w:sz w:val="32"/>
        </w:rPr>
        <w:t xml:space="preserve"> </w:t>
      </w:r>
      <w:r>
        <w:rPr>
          <w:sz w:val="32"/>
        </w:rPr>
        <w:t>М2;</w:t>
      </w:r>
    </w:p>
    <w:p w14:paraId="54B24932" w14:textId="77777777" w:rsidR="00091D99" w:rsidRDefault="00000000">
      <w:pPr>
        <w:pStyle w:val="a5"/>
        <w:numPr>
          <w:ilvl w:val="0"/>
          <w:numId w:val="6"/>
        </w:numPr>
        <w:tabs>
          <w:tab w:val="left" w:pos="1106"/>
        </w:tabs>
        <w:spacing w:before="1" w:line="368" w:lineRule="exact"/>
        <w:ind w:left="1106"/>
        <w:jc w:val="both"/>
        <w:rPr>
          <w:sz w:val="32"/>
        </w:rPr>
      </w:pPr>
      <w:r>
        <w:rPr>
          <w:sz w:val="32"/>
        </w:rPr>
        <w:t>автобус</w:t>
      </w:r>
      <w:r>
        <w:rPr>
          <w:spacing w:val="-6"/>
          <w:sz w:val="32"/>
        </w:rPr>
        <w:t xml:space="preserve"> </w:t>
      </w:r>
      <w:r>
        <w:rPr>
          <w:sz w:val="32"/>
        </w:rPr>
        <w:t>категории</w:t>
      </w:r>
      <w:r>
        <w:rPr>
          <w:spacing w:val="-4"/>
          <w:sz w:val="32"/>
        </w:rPr>
        <w:t xml:space="preserve"> </w:t>
      </w:r>
      <w:r>
        <w:rPr>
          <w:sz w:val="32"/>
        </w:rPr>
        <w:t>М3;</w:t>
      </w:r>
    </w:p>
    <w:p w14:paraId="56AEDBCE" w14:textId="77777777" w:rsidR="00091D99" w:rsidRDefault="00000000">
      <w:pPr>
        <w:pStyle w:val="a5"/>
        <w:numPr>
          <w:ilvl w:val="0"/>
          <w:numId w:val="6"/>
        </w:numPr>
        <w:tabs>
          <w:tab w:val="left" w:pos="1106"/>
        </w:tabs>
        <w:spacing w:line="367" w:lineRule="exact"/>
        <w:ind w:left="1106"/>
        <w:rPr>
          <w:sz w:val="32"/>
        </w:rPr>
      </w:pPr>
      <w:r>
        <w:rPr>
          <w:sz w:val="32"/>
        </w:rPr>
        <w:t>грузовой</w:t>
      </w:r>
      <w:r>
        <w:rPr>
          <w:spacing w:val="-5"/>
          <w:sz w:val="32"/>
        </w:rPr>
        <w:t xml:space="preserve"> </w:t>
      </w:r>
      <w:r>
        <w:rPr>
          <w:sz w:val="32"/>
        </w:rPr>
        <w:t>автомобиль</w:t>
      </w:r>
      <w:r>
        <w:rPr>
          <w:spacing w:val="-4"/>
          <w:sz w:val="32"/>
        </w:rPr>
        <w:t xml:space="preserve"> </w:t>
      </w:r>
      <w:r>
        <w:rPr>
          <w:sz w:val="32"/>
        </w:rPr>
        <w:t>категории</w:t>
      </w:r>
      <w:r>
        <w:rPr>
          <w:spacing w:val="1"/>
          <w:sz w:val="32"/>
        </w:rPr>
        <w:t xml:space="preserve"> </w:t>
      </w:r>
      <w:r>
        <w:rPr>
          <w:sz w:val="32"/>
        </w:rPr>
        <w:t>N1;</w:t>
      </w:r>
    </w:p>
    <w:p w14:paraId="0D33431C" w14:textId="77777777" w:rsidR="00091D99" w:rsidRDefault="00000000">
      <w:pPr>
        <w:pStyle w:val="a5"/>
        <w:numPr>
          <w:ilvl w:val="0"/>
          <w:numId w:val="6"/>
        </w:numPr>
        <w:tabs>
          <w:tab w:val="left" w:pos="1106"/>
        </w:tabs>
        <w:spacing w:line="368" w:lineRule="exact"/>
        <w:ind w:left="1106"/>
        <w:rPr>
          <w:sz w:val="32"/>
        </w:rPr>
      </w:pPr>
      <w:r>
        <w:rPr>
          <w:sz w:val="32"/>
        </w:rPr>
        <w:t>грузовой</w:t>
      </w:r>
      <w:r>
        <w:rPr>
          <w:spacing w:val="-5"/>
          <w:sz w:val="32"/>
        </w:rPr>
        <w:t xml:space="preserve"> </w:t>
      </w:r>
      <w:r>
        <w:rPr>
          <w:sz w:val="32"/>
        </w:rPr>
        <w:t>автомобиль</w:t>
      </w:r>
      <w:r>
        <w:rPr>
          <w:spacing w:val="-3"/>
          <w:sz w:val="32"/>
        </w:rPr>
        <w:t xml:space="preserve"> </w:t>
      </w:r>
      <w:r>
        <w:rPr>
          <w:sz w:val="32"/>
        </w:rPr>
        <w:t>категории</w:t>
      </w:r>
      <w:r>
        <w:rPr>
          <w:spacing w:val="1"/>
          <w:sz w:val="32"/>
        </w:rPr>
        <w:t xml:space="preserve"> </w:t>
      </w:r>
      <w:r>
        <w:rPr>
          <w:sz w:val="32"/>
        </w:rPr>
        <w:t>N2;</w:t>
      </w:r>
    </w:p>
    <w:p w14:paraId="02A2316A" w14:textId="77777777" w:rsidR="00091D99" w:rsidRDefault="00000000">
      <w:pPr>
        <w:pStyle w:val="a5"/>
        <w:numPr>
          <w:ilvl w:val="0"/>
          <w:numId w:val="6"/>
        </w:numPr>
        <w:tabs>
          <w:tab w:val="left" w:pos="1106"/>
        </w:tabs>
        <w:spacing w:before="1" w:line="368" w:lineRule="exact"/>
        <w:ind w:left="1106"/>
        <w:rPr>
          <w:sz w:val="32"/>
        </w:rPr>
      </w:pPr>
      <w:r>
        <w:rPr>
          <w:sz w:val="32"/>
        </w:rPr>
        <w:t>грузовой</w:t>
      </w:r>
      <w:r>
        <w:rPr>
          <w:spacing w:val="-5"/>
          <w:sz w:val="32"/>
        </w:rPr>
        <w:t xml:space="preserve"> </w:t>
      </w:r>
      <w:r>
        <w:rPr>
          <w:sz w:val="32"/>
        </w:rPr>
        <w:t>автомобиль</w:t>
      </w:r>
      <w:r>
        <w:rPr>
          <w:spacing w:val="-3"/>
          <w:sz w:val="32"/>
        </w:rPr>
        <w:t xml:space="preserve"> </w:t>
      </w:r>
      <w:r>
        <w:rPr>
          <w:sz w:val="32"/>
        </w:rPr>
        <w:t>категории</w:t>
      </w:r>
      <w:r>
        <w:rPr>
          <w:spacing w:val="1"/>
          <w:sz w:val="32"/>
        </w:rPr>
        <w:t xml:space="preserve"> </w:t>
      </w:r>
      <w:r>
        <w:rPr>
          <w:sz w:val="32"/>
        </w:rPr>
        <w:t>N3;</w:t>
      </w:r>
    </w:p>
    <w:p w14:paraId="234E5161" w14:textId="77777777" w:rsidR="00091D99" w:rsidRDefault="00000000">
      <w:pPr>
        <w:pStyle w:val="a5"/>
        <w:numPr>
          <w:ilvl w:val="0"/>
          <w:numId w:val="3"/>
        </w:numPr>
        <w:tabs>
          <w:tab w:val="left" w:pos="1396"/>
          <w:tab w:val="left" w:pos="1397"/>
          <w:tab w:val="left" w:pos="3777"/>
          <w:tab w:val="left" w:pos="5374"/>
          <w:tab w:val="left" w:pos="5754"/>
          <w:tab w:val="left" w:pos="7869"/>
        </w:tabs>
        <w:ind w:left="212" w:right="799" w:firstLine="708"/>
        <w:jc w:val="left"/>
        <w:rPr>
          <w:sz w:val="32"/>
        </w:rPr>
      </w:pPr>
      <w:r>
        <w:rPr>
          <w:sz w:val="32"/>
        </w:rPr>
        <w:t>направленность</w:t>
      </w:r>
      <w:r>
        <w:rPr>
          <w:sz w:val="32"/>
        </w:rPr>
        <w:tab/>
        <w:t>«Машины</w:t>
      </w:r>
      <w:r>
        <w:rPr>
          <w:sz w:val="32"/>
        </w:rPr>
        <w:tab/>
        <w:t>и</w:t>
      </w:r>
      <w:r>
        <w:rPr>
          <w:sz w:val="32"/>
        </w:rPr>
        <w:tab/>
        <w:t>оборудование</w:t>
      </w:r>
      <w:r>
        <w:rPr>
          <w:sz w:val="32"/>
        </w:rPr>
        <w:tab/>
        <w:t>жилищно-</w:t>
      </w:r>
      <w:r>
        <w:rPr>
          <w:spacing w:val="-77"/>
          <w:sz w:val="32"/>
        </w:rPr>
        <w:t xml:space="preserve"> </w:t>
      </w:r>
      <w:r>
        <w:rPr>
          <w:sz w:val="32"/>
        </w:rPr>
        <w:t>коммунального</w:t>
      </w:r>
      <w:r>
        <w:rPr>
          <w:spacing w:val="-1"/>
          <w:sz w:val="32"/>
        </w:rPr>
        <w:t xml:space="preserve"> </w:t>
      </w:r>
      <w:r>
        <w:rPr>
          <w:sz w:val="32"/>
        </w:rPr>
        <w:t>хозяйства»:</w:t>
      </w:r>
    </w:p>
    <w:p w14:paraId="0E94AD9E" w14:textId="77777777" w:rsidR="00091D99" w:rsidRDefault="00000000">
      <w:pPr>
        <w:pStyle w:val="a5"/>
        <w:numPr>
          <w:ilvl w:val="0"/>
          <w:numId w:val="6"/>
        </w:numPr>
        <w:tabs>
          <w:tab w:val="left" w:pos="1106"/>
        </w:tabs>
        <w:spacing w:before="1" w:line="368" w:lineRule="exact"/>
        <w:ind w:left="1106"/>
        <w:rPr>
          <w:sz w:val="32"/>
        </w:rPr>
      </w:pPr>
      <w:r>
        <w:rPr>
          <w:sz w:val="32"/>
        </w:rPr>
        <w:t>автокран;</w:t>
      </w:r>
    </w:p>
    <w:p w14:paraId="78D5336D" w14:textId="77777777" w:rsidR="00091D99" w:rsidRDefault="00000000">
      <w:pPr>
        <w:pStyle w:val="a5"/>
        <w:numPr>
          <w:ilvl w:val="0"/>
          <w:numId w:val="6"/>
        </w:numPr>
        <w:tabs>
          <w:tab w:val="left" w:pos="1235"/>
          <w:tab w:val="left" w:pos="1236"/>
          <w:tab w:val="left" w:pos="2518"/>
          <w:tab w:val="left" w:pos="4051"/>
          <w:tab w:val="left" w:pos="6698"/>
          <w:tab w:val="left" w:pos="7048"/>
        </w:tabs>
        <w:ind w:right="808" w:firstLine="708"/>
        <w:rPr>
          <w:sz w:val="32"/>
        </w:rPr>
      </w:pPr>
      <w:r>
        <w:rPr>
          <w:sz w:val="32"/>
        </w:rPr>
        <w:t>машина</w:t>
      </w:r>
      <w:r>
        <w:rPr>
          <w:sz w:val="32"/>
        </w:rPr>
        <w:tab/>
        <w:t>дорожная</w:t>
      </w:r>
      <w:r>
        <w:rPr>
          <w:sz w:val="32"/>
        </w:rPr>
        <w:tab/>
        <w:t>комбинированная</w:t>
      </w:r>
      <w:r>
        <w:rPr>
          <w:sz w:val="32"/>
        </w:rPr>
        <w:tab/>
        <w:t>с</w:t>
      </w:r>
      <w:r>
        <w:rPr>
          <w:sz w:val="32"/>
        </w:rPr>
        <w:tab/>
      </w:r>
      <w:r>
        <w:rPr>
          <w:spacing w:val="-1"/>
          <w:sz w:val="32"/>
        </w:rPr>
        <w:t>поливомоечным</w:t>
      </w:r>
      <w:r>
        <w:rPr>
          <w:spacing w:val="-77"/>
          <w:sz w:val="32"/>
        </w:rPr>
        <w:t xml:space="preserve"> </w:t>
      </w:r>
      <w:r>
        <w:rPr>
          <w:sz w:val="32"/>
        </w:rPr>
        <w:t>оборудованием;</w:t>
      </w:r>
    </w:p>
    <w:p w14:paraId="2622E32C" w14:textId="77777777" w:rsidR="00091D99" w:rsidRDefault="00000000">
      <w:pPr>
        <w:pStyle w:val="a5"/>
        <w:numPr>
          <w:ilvl w:val="0"/>
          <w:numId w:val="6"/>
        </w:numPr>
        <w:tabs>
          <w:tab w:val="left" w:pos="1307"/>
          <w:tab w:val="left" w:pos="1308"/>
          <w:tab w:val="left" w:pos="2664"/>
          <w:tab w:val="left" w:pos="4269"/>
          <w:tab w:val="left" w:pos="6989"/>
          <w:tab w:val="left" w:pos="7414"/>
        </w:tabs>
        <w:spacing w:before="1"/>
        <w:ind w:right="801" w:firstLine="708"/>
        <w:rPr>
          <w:sz w:val="32"/>
        </w:rPr>
      </w:pPr>
      <w:r>
        <w:rPr>
          <w:sz w:val="32"/>
        </w:rPr>
        <w:t>машина</w:t>
      </w:r>
      <w:r>
        <w:rPr>
          <w:sz w:val="32"/>
        </w:rPr>
        <w:tab/>
        <w:t>дорожная</w:t>
      </w:r>
      <w:r>
        <w:rPr>
          <w:sz w:val="32"/>
        </w:rPr>
        <w:tab/>
        <w:t>комбинированная</w:t>
      </w:r>
      <w:r>
        <w:rPr>
          <w:sz w:val="32"/>
        </w:rPr>
        <w:tab/>
        <w:t>с</w:t>
      </w:r>
      <w:r>
        <w:rPr>
          <w:sz w:val="32"/>
        </w:rPr>
        <w:tab/>
        <w:t>подметально-</w:t>
      </w:r>
      <w:r>
        <w:rPr>
          <w:spacing w:val="-77"/>
          <w:sz w:val="32"/>
        </w:rPr>
        <w:t xml:space="preserve"> </w:t>
      </w:r>
      <w:r>
        <w:rPr>
          <w:sz w:val="32"/>
        </w:rPr>
        <w:t>уборочным</w:t>
      </w:r>
      <w:r>
        <w:rPr>
          <w:spacing w:val="-3"/>
          <w:sz w:val="32"/>
        </w:rPr>
        <w:t xml:space="preserve"> </w:t>
      </w:r>
      <w:r>
        <w:rPr>
          <w:sz w:val="32"/>
        </w:rPr>
        <w:t>оборудованием;</w:t>
      </w:r>
    </w:p>
    <w:p w14:paraId="2371CB27" w14:textId="77777777" w:rsidR="00091D99" w:rsidRDefault="00091D99">
      <w:pPr>
        <w:rPr>
          <w:sz w:val="32"/>
        </w:rPr>
        <w:sectPr w:rsidR="00091D99" w:rsidSect="0052223C">
          <w:pgSz w:w="11910" w:h="16840"/>
          <w:pgMar w:top="1040" w:right="900" w:bottom="1240" w:left="920" w:header="0" w:footer="1048" w:gutter="0"/>
          <w:cols w:space="720"/>
        </w:sectPr>
      </w:pPr>
    </w:p>
    <w:p w14:paraId="5F8B6B89" w14:textId="77777777" w:rsidR="00091D99" w:rsidRDefault="00000000">
      <w:pPr>
        <w:pStyle w:val="a5"/>
        <w:numPr>
          <w:ilvl w:val="1"/>
          <w:numId w:val="6"/>
        </w:numPr>
        <w:tabs>
          <w:tab w:val="left" w:pos="1718"/>
        </w:tabs>
        <w:spacing w:before="66" w:line="242" w:lineRule="auto"/>
        <w:ind w:right="231" w:firstLine="707"/>
        <w:rPr>
          <w:sz w:val="32"/>
        </w:rPr>
      </w:pPr>
      <w:r>
        <w:rPr>
          <w:sz w:val="32"/>
        </w:rPr>
        <w:t>машина</w:t>
      </w:r>
      <w:r>
        <w:rPr>
          <w:spacing w:val="37"/>
          <w:sz w:val="32"/>
        </w:rPr>
        <w:t xml:space="preserve"> </w:t>
      </w:r>
      <w:r>
        <w:rPr>
          <w:sz w:val="32"/>
        </w:rPr>
        <w:t>дорожная</w:t>
      </w:r>
      <w:r>
        <w:rPr>
          <w:spacing w:val="37"/>
          <w:sz w:val="32"/>
        </w:rPr>
        <w:t xml:space="preserve"> </w:t>
      </w:r>
      <w:r>
        <w:rPr>
          <w:sz w:val="32"/>
        </w:rPr>
        <w:t>комбинированная</w:t>
      </w:r>
      <w:r>
        <w:rPr>
          <w:spacing w:val="39"/>
          <w:sz w:val="32"/>
        </w:rPr>
        <w:t xml:space="preserve"> </w:t>
      </w:r>
      <w:r>
        <w:rPr>
          <w:sz w:val="32"/>
        </w:rPr>
        <w:t>с</w:t>
      </w:r>
      <w:r>
        <w:rPr>
          <w:spacing w:val="38"/>
          <w:sz w:val="32"/>
        </w:rPr>
        <w:t xml:space="preserve"> </w:t>
      </w:r>
      <w:r>
        <w:rPr>
          <w:sz w:val="32"/>
        </w:rPr>
        <w:t>пескоразбрасываю-</w:t>
      </w:r>
      <w:r>
        <w:rPr>
          <w:spacing w:val="-77"/>
          <w:sz w:val="32"/>
        </w:rPr>
        <w:t xml:space="preserve"> </w:t>
      </w:r>
      <w:r>
        <w:rPr>
          <w:sz w:val="32"/>
        </w:rPr>
        <w:t>щим оборудованием;</w:t>
      </w:r>
    </w:p>
    <w:p w14:paraId="02A954D8" w14:textId="77777777" w:rsidR="00091D99" w:rsidRDefault="00000000">
      <w:pPr>
        <w:pStyle w:val="a5"/>
        <w:numPr>
          <w:ilvl w:val="1"/>
          <w:numId w:val="6"/>
        </w:numPr>
        <w:tabs>
          <w:tab w:val="left" w:pos="1675"/>
        </w:tabs>
        <w:spacing w:line="361" w:lineRule="exact"/>
        <w:ind w:left="1674" w:hanging="185"/>
        <w:rPr>
          <w:sz w:val="32"/>
        </w:rPr>
      </w:pPr>
      <w:r>
        <w:rPr>
          <w:sz w:val="32"/>
        </w:rPr>
        <w:t>мусоровоз</w:t>
      </w:r>
      <w:r>
        <w:rPr>
          <w:spacing w:val="-4"/>
          <w:sz w:val="32"/>
        </w:rPr>
        <w:t xml:space="preserve"> </w:t>
      </w:r>
      <w:r>
        <w:rPr>
          <w:sz w:val="32"/>
        </w:rPr>
        <w:t>с</w:t>
      </w:r>
      <w:r>
        <w:rPr>
          <w:spacing w:val="-5"/>
          <w:sz w:val="32"/>
        </w:rPr>
        <w:t xml:space="preserve"> </w:t>
      </w:r>
      <w:r>
        <w:rPr>
          <w:sz w:val="32"/>
        </w:rPr>
        <w:t>боковой</w:t>
      </w:r>
      <w:r>
        <w:rPr>
          <w:spacing w:val="-5"/>
          <w:sz w:val="32"/>
        </w:rPr>
        <w:t xml:space="preserve"> </w:t>
      </w:r>
      <w:r>
        <w:rPr>
          <w:sz w:val="32"/>
        </w:rPr>
        <w:t>загрузкой</w:t>
      </w:r>
      <w:r>
        <w:rPr>
          <w:spacing w:val="-6"/>
          <w:sz w:val="32"/>
        </w:rPr>
        <w:t xml:space="preserve"> </w:t>
      </w:r>
      <w:r>
        <w:rPr>
          <w:sz w:val="32"/>
        </w:rPr>
        <w:t>кузова;</w:t>
      </w:r>
    </w:p>
    <w:p w14:paraId="35288F6D" w14:textId="77777777" w:rsidR="00091D99" w:rsidRDefault="00000000">
      <w:pPr>
        <w:pStyle w:val="a5"/>
        <w:numPr>
          <w:ilvl w:val="1"/>
          <w:numId w:val="6"/>
        </w:numPr>
        <w:tabs>
          <w:tab w:val="left" w:pos="1675"/>
        </w:tabs>
        <w:spacing w:line="368" w:lineRule="exact"/>
        <w:ind w:left="1674" w:hanging="185"/>
        <w:rPr>
          <w:sz w:val="32"/>
        </w:rPr>
      </w:pPr>
      <w:r>
        <w:rPr>
          <w:sz w:val="32"/>
        </w:rPr>
        <w:t>мусоровоз</w:t>
      </w:r>
      <w:r>
        <w:rPr>
          <w:spacing w:val="-3"/>
          <w:sz w:val="32"/>
        </w:rPr>
        <w:t xml:space="preserve"> </w:t>
      </w:r>
      <w:r>
        <w:rPr>
          <w:sz w:val="32"/>
        </w:rPr>
        <w:t>с</w:t>
      </w:r>
      <w:r>
        <w:rPr>
          <w:spacing w:val="-5"/>
          <w:sz w:val="32"/>
        </w:rPr>
        <w:t xml:space="preserve"> </w:t>
      </w:r>
      <w:r>
        <w:rPr>
          <w:sz w:val="32"/>
        </w:rPr>
        <w:t>задней</w:t>
      </w:r>
      <w:r>
        <w:rPr>
          <w:spacing w:val="-4"/>
          <w:sz w:val="32"/>
        </w:rPr>
        <w:t xml:space="preserve"> </w:t>
      </w:r>
      <w:r>
        <w:rPr>
          <w:sz w:val="32"/>
        </w:rPr>
        <w:t>загрузкой</w:t>
      </w:r>
      <w:r>
        <w:rPr>
          <w:spacing w:val="-5"/>
          <w:sz w:val="32"/>
        </w:rPr>
        <w:t xml:space="preserve"> </w:t>
      </w:r>
      <w:r>
        <w:rPr>
          <w:sz w:val="32"/>
        </w:rPr>
        <w:t>кузова;</w:t>
      </w:r>
    </w:p>
    <w:p w14:paraId="701321D6" w14:textId="77777777" w:rsidR="00091D99" w:rsidRDefault="00000000">
      <w:pPr>
        <w:pStyle w:val="a5"/>
        <w:numPr>
          <w:ilvl w:val="1"/>
          <w:numId w:val="6"/>
        </w:numPr>
        <w:tabs>
          <w:tab w:val="left" w:pos="1675"/>
        </w:tabs>
        <w:spacing w:before="1" w:line="368" w:lineRule="exact"/>
        <w:ind w:left="1674" w:hanging="185"/>
        <w:rPr>
          <w:sz w:val="32"/>
        </w:rPr>
      </w:pPr>
      <w:r>
        <w:rPr>
          <w:sz w:val="32"/>
        </w:rPr>
        <w:t>насос</w:t>
      </w:r>
      <w:r>
        <w:rPr>
          <w:spacing w:val="-4"/>
          <w:sz w:val="32"/>
        </w:rPr>
        <w:t xml:space="preserve"> </w:t>
      </w:r>
      <w:r>
        <w:rPr>
          <w:sz w:val="32"/>
        </w:rPr>
        <w:t>центробежный;</w:t>
      </w:r>
    </w:p>
    <w:p w14:paraId="29060C66" w14:textId="77777777" w:rsidR="00091D99" w:rsidRDefault="00000000">
      <w:pPr>
        <w:pStyle w:val="a5"/>
        <w:numPr>
          <w:ilvl w:val="0"/>
          <w:numId w:val="3"/>
        </w:numPr>
        <w:tabs>
          <w:tab w:val="left" w:pos="1836"/>
        </w:tabs>
        <w:spacing w:line="367" w:lineRule="exact"/>
        <w:ind w:left="1835"/>
        <w:jc w:val="left"/>
        <w:rPr>
          <w:sz w:val="32"/>
        </w:rPr>
      </w:pPr>
      <w:r>
        <w:rPr>
          <w:sz w:val="32"/>
        </w:rPr>
        <w:t>направленность</w:t>
      </w:r>
      <w:r>
        <w:rPr>
          <w:spacing w:val="-8"/>
          <w:sz w:val="32"/>
        </w:rPr>
        <w:t xml:space="preserve"> </w:t>
      </w:r>
      <w:r>
        <w:rPr>
          <w:sz w:val="32"/>
        </w:rPr>
        <w:t>«Оборудование</w:t>
      </w:r>
      <w:r>
        <w:rPr>
          <w:spacing w:val="-8"/>
          <w:sz w:val="32"/>
        </w:rPr>
        <w:t xml:space="preserve"> </w:t>
      </w:r>
      <w:r>
        <w:rPr>
          <w:sz w:val="32"/>
        </w:rPr>
        <w:t>нефтегазопереработки»:</w:t>
      </w:r>
    </w:p>
    <w:p w14:paraId="6816700E" w14:textId="77777777" w:rsidR="00091D99" w:rsidRDefault="00000000">
      <w:pPr>
        <w:pStyle w:val="a5"/>
        <w:numPr>
          <w:ilvl w:val="0"/>
          <w:numId w:val="2"/>
        </w:numPr>
        <w:tabs>
          <w:tab w:val="left" w:pos="1675"/>
        </w:tabs>
        <w:spacing w:line="368" w:lineRule="exact"/>
        <w:rPr>
          <w:sz w:val="32"/>
        </w:rPr>
      </w:pPr>
      <w:r>
        <w:rPr>
          <w:sz w:val="32"/>
        </w:rPr>
        <w:t>вакуумная</w:t>
      </w:r>
      <w:r>
        <w:rPr>
          <w:spacing w:val="-4"/>
          <w:sz w:val="32"/>
        </w:rPr>
        <w:t xml:space="preserve"> </w:t>
      </w:r>
      <w:r>
        <w:rPr>
          <w:sz w:val="32"/>
        </w:rPr>
        <w:t>колонна;</w:t>
      </w:r>
    </w:p>
    <w:p w14:paraId="3FD5C278" w14:textId="77777777" w:rsidR="00091D99" w:rsidRDefault="00000000">
      <w:pPr>
        <w:pStyle w:val="a5"/>
        <w:numPr>
          <w:ilvl w:val="0"/>
          <w:numId w:val="2"/>
        </w:numPr>
        <w:tabs>
          <w:tab w:val="left" w:pos="1675"/>
        </w:tabs>
        <w:spacing w:before="2" w:line="368" w:lineRule="exact"/>
        <w:rPr>
          <w:sz w:val="32"/>
        </w:rPr>
      </w:pPr>
      <w:r>
        <w:rPr>
          <w:sz w:val="32"/>
        </w:rPr>
        <w:t>ректификационная</w:t>
      </w:r>
      <w:r>
        <w:rPr>
          <w:spacing w:val="-9"/>
          <w:sz w:val="32"/>
        </w:rPr>
        <w:t xml:space="preserve"> </w:t>
      </w:r>
      <w:r>
        <w:rPr>
          <w:sz w:val="32"/>
        </w:rPr>
        <w:t>колонна;</w:t>
      </w:r>
    </w:p>
    <w:p w14:paraId="06925954" w14:textId="77777777" w:rsidR="00091D99" w:rsidRDefault="00000000">
      <w:pPr>
        <w:pStyle w:val="a5"/>
        <w:numPr>
          <w:ilvl w:val="0"/>
          <w:numId w:val="2"/>
        </w:numPr>
        <w:tabs>
          <w:tab w:val="left" w:pos="1675"/>
        </w:tabs>
        <w:spacing w:line="368" w:lineRule="exact"/>
        <w:rPr>
          <w:sz w:val="32"/>
        </w:rPr>
      </w:pPr>
      <w:r>
        <w:rPr>
          <w:sz w:val="32"/>
        </w:rPr>
        <w:t>центробежные</w:t>
      </w:r>
      <w:r>
        <w:rPr>
          <w:spacing w:val="-5"/>
          <w:sz w:val="32"/>
        </w:rPr>
        <w:t xml:space="preserve"> </w:t>
      </w:r>
      <w:r>
        <w:rPr>
          <w:sz w:val="32"/>
        </w:rPr>
        <w:t>насосы;</w:t>
      </w:r>
    </w:p>
    <w:p w14:paraId="377995ED" w14:textId="77777777" w:rsidR="00091D99" w:rsidRDefault="00000000">
      <w:pPr>
        <w:pStyle w:val="a5"/>
        <w:numPr>
          <w:ilvl w:val="0"/>
          <w:numId w:val="2"/>
        </w:numPr>
        <w:tabs>
          <w:tab w:val="left" w:pos="1675"/>
        </w:tabs>
        <w:rPr>
          <w:sz w:val="32"/>
        </w:rPr>
      </w:pPr>
      <w:r>
        <w:rPr>
          <w:sz w:val="32"/>
        </w:rPr>
        <w:t>теплообменники;</w:t>
      </w:r>
    </w:p>
    <w:p w14:paraId="4E797798" w14:textId="77777777" w:rsidR="00091D99" w:rsidRDefault="00000000">
      <w:pPr>
        <w:pStyle w:val="a5"/>
        <w:numPr>
          <w:ilvl w:val="0"/>
          <w:numId w:val="2"/>
        </w:numPr>
        <w:tabs>
          <w:tab w:val="left" w:pos="1675"/>
        </w:tabs>
        <w:spacing w:before="2" w:line="368" w:lineRule="exact"/>
        <w:rPr>
          <w:sz w:val="32"/>
        </w:rPr>
      </w:pPr>
      <w:r>
        <w:rPr>
          <w:sz w:val="32"/>
        </w:rPr>
        <w:t>трубчатая печь;</w:t>
      </w:r>
    </w:p>
    <w:p w14:paraId="24EDDB89" w14:textId="77777777" w:rsidR="00091D99" w:rsidRDefault="00000000">
      <w:pPr>
        <w:pStyle w:val="a5"/>
        <w:numPr>
          <w:ilvl w:val="0"/>
          <w:numId w:val="2"/>
        </w:numPr>
        <w:tabs>
          <w:tab w:val="left" w:pos="1675"/>
        </w:tabs>
        <w:spacing w:line="367" w:lineRule="exact"/>
        <w:rPr>
          <w:sz w:val="32"/>
        </w:rPr>
      </w:pPr>
      <w:r>
        <w:rPr>
          <w:sz w:val="32"/>
        </w:rPr>
        <w:t>роторно-дисковый</w:t>
      </w:r>
      <w:r>
        <w:rPr>
          <w:spacing w:val="-6"/>
          <w:sz w:val="32"/>
        </w:rPr>
        <w:t xml:space="preserve"> </w:t>
      </w:r>
      <w:r>
        <w:rPr>
          <w:sz w:val="32"/>
        </w:rPr>
        <w:t>экстрактор.</w:t>
      </w:r>
    </w:p>
    <w:p w14:paraId="540BDE07" w14:textId="77777777" w:rsidR="00091D99" w:rsidRDefault="00000000">
      <w:pPr>
        <w:pStyle w:val="a5"/>
        <w:numPr>
          <w:ilvl w:val="0"/>
          <w:numId w:val="3"/>
        </w:numPr>
        <w:tabs>
          <w:tab w:val="left" w:pos="1867"/>
        </w:tabs>
        <w:ind w:left="782" w:right="237" w:firstLine="707"/>
        <w:jc w:val="left"/>
        <w:rPr>
          <w:sz w:val="32"/>
        </w:rPr>
      </w:pPr>
      <w:r>
        <w:rPr>
          <w:sz w:val="32"/>
        </w:rPr>
        <w:t>направленность</w:t>
      </w:r>
      <w:r>
        <w:rPr>
          <w:spacing w:val="27"/>
          <w:sz w:val="32"/>
        </w:rPr>
        <w:t xml:space="preserve"> </w:t>
      </w:r>
      <w:r>
        <w:rPr>
          <w:sz w:val="32"/>
        </w:rPr>
        <w:t>«Сервис</w:t>
      </w:r>
      <w:r>
        <w:rPr>
          <w:spacing w:val="27"/>
          <w:sz w:val="32"/>
        </w:rPr>
        <w:t xml:space="preserve"> </w:t>
      </w:r>
      <w:r>
        <w:rPr>
          <w:sz w:val="32"/>
        </w:rPr>
        <w:t>и</w:t>
      </w:r>
      <w:r>
        <w:rPr>
          <w:spacing w:val="25"/>
          <w:sz w:val="32"/>
        </w:rPr>
        <w:t xml:space="preserve"> </w:t>
      </w:r>
      <w:r>
        <w:rPr>
          <w:sz w:val="32"/>
        </w:rPr>
        <w:t>эксплуатация</w:t>
      </w:r>
      <w:r>
        <w:rPr>
          <w:spacing w:val="26"/>
          <w:sz w:val="32"/>
        </w:rPr>
        <w:t xml:space="preserve"> </w:t>
      </w:r>
      <w:r>
        <w:rPr>
          <w:sz w:val="32"/>
        </w:rPr>
        <w:t>транспортных</w:t>
      </w:r>
      <w:r>
        <w:rPr>
          <w:spacing w:val="27"/>
          <w:sz w:val="32"/>
        </w:rPr>
        <w:t xml:space="preserve"> </w:t>
      </w:r>
      <w:r>
        <w:rPr>
          <w:sz w:val="32"/>
        </w:rPr>
        <w:t>и</w:t>
      </w:r>
      <w:r>
        <w:rPr>
          <w:spacing w:val="-77"/>
          <w:sz w:val="32"/>
        </w:rPr>
        <w:t xml:space="preserve"> </w:t>
      </w:r>
      <w:r>
        <w:rPr>
          <w:sz w:val="32"/>
        </w:rPr>
        <w:t>технологических</w:t>
      </w:r>
      <w:r>
        <w:rPr>
          <w:spacing w:val="1"/>
          <w:sz w:val="32"/>
        </w:rPr>
        <w:t xml:space="preserve"> </w:t>
      </w:r>
      <w:r>
        <w:rPr>
          <w:sz w:val="32"/>
        </w:rPr>
        <w:t>машин</w:t>
      </w:r>
      <w:r>
        <w:rPr>
          <w:spacing w:val="-2"/>
          <w:sz w:val="32"/>
        </w:rPr>
        <w:t xml:space="preserve"> </w:t>
      </w:r>
      <w:r>
        <w:rPr>
          <w:sz w:val="32"/>
        </w:rPr>
        <w:t>городского хозяйства»:</w:t>
      </w:r>
    </w:p>
    <w:p w14:paraId="6651826A" w14:textId="77777777" w:rsidR="00091D99" w:rsidRDefault="00000000">
      <w:pPr>
        <w:pStyle w:val="a5"/>
        <w:numPr>
          <w:ilvl w:val="0"/>
          <w:numId w:val="1"/>
        </w:numPr>
        <w:tabs>
          <w:tab w:val="left" w:pos="1675"/>
        </w:tabs>
        <w:spacing w:line="368" w:lineRule="exact"/>
        <w:rPr>
          <w:sz w:val="32"/>
        </w:rPr>
      </w:pPr>
      <w:r>
        <w:rPr>
          <w:sz w:val="32"/>
        </w:rPr>
        <w:t>погрузчик</w:t>
      </w:r>
      <w:r>
        <w:rPr>
          <w:spacing w:val="-7"/>
          <w:sz w:val="32"/>
        </w:rPr>
        <w:t xml:space="preserve"> </w:t>
      </w:r>
      <w:r>
        <w:rPr>
          <w:sz w:val="32"/>
        </w:rPr>
        <w:t>фронтальный;</w:t>
      </w:r>
    </w:p>
    <w:p w14:paraId="60050E79" w14:textId="77777777" w:rsidR="00091D99" w:rsidRDefault="00000000">
      <w:pPr>
        <w:pStyle w:val="a5"/>
        <w:numPr>
          <w:ilvl w:val="0"/>
          <w:numId w:val="1"/>
        </w:numPr>
        <w:tabs>
          <w:tab w:val="left" w:pos="1675"/>
        </w:tabs>
        <w:spacing w:line="368" w:lineRule="exact"/>
        <w:rPr>
          <w:sz w:val="32"/>
        </w:rPr>
      </w:pPr>
      <w:r>
        <w:rPr>
          <w:sz w:val="32"/>
        </w:rPr>
        <w:t>экскаватор</w:t>
      </w:r>
      <w:r>
        <w:rPr>
          <w:spacing w:val="-6"/>
          <w:sz w:val="32"/>
        </w:rPr>
        <w:t xml:space="preserve"> </w:t>
      </w:r>
      <w:r>
        <w:rPr>
          <w:sz w:val="32"/>
        </w:rPr>
        <w:t>одноковшовый;</w:t>
      </w:r>
    </w:p>
    <w:p w14:paraId="3D091C5D" w14:textId="77777777" w:rsidR="00091D99" w:rsidRDefault="00000000">
      <w:pPr>
        <w:pStyle w:val="a5"/>
        <w:numPr>
          <w:ilvl w:val="0"/>
          <w:numId w:val="1"/>
        </w:numPr>
        <w:tabs>
          <w:tab w:val="left" w:pos="1675"/>
        </w:tabs>
        <w:spacing w:before="2" w:line="368" w:lineRule="exact"/>
        <w:rPr>
          <w:sz w:val="32"/>
        </w:rPr>
      </w:pPr>
      <w:r>
        <w:rPr>
          <w:sz w:val="32"/>
        </w:rPr>
        <w:t>траншеекопатель;</w:t>
      </w:r>
    </w:p>
    <w:p w14:paraId="2191DE8C" w14:textId="77777777" w:rsidR="00091D99" w:rsidRDefault="00000000">
      <w:pPr>
        <w:pStyle w:val="a5"/>
        <w:numPr>
          <w:ilvl w:val="0"/>
          <w:numId w:val="1"/>
        </w:numPr>
        <w:tabs>
          <w:tab w:val="left" w:pos="1675"/>
        </w:tabs>
        <w:spacing w:line="367" w:lineRule="exact"/>
        <w:rPr>
          <w:sz w:val="32"/>
        </w:rPr>
      </w:pPr>
      <w:r>
        <w:rPr>
          <w:sz w:val="32"/>
        </w:rPr>
        <w:t>бульдозер;</w:t>
      </w:r>
    </w:p>
    <w:p w14:paraId="741374A0" w14:textId="77777777" w:rsidR="00091D99" w:rsidRDefault="00000000">
      <w:pPr>
        <w:pStyle w:val="a5"/>
        <w:numPr>
          <w:ilvl w:val="0"/>
          <w:numId w:val="1"/>
        </w:numPr>
        <w:tabs>
          <w:tab w:val="left" w:pos="1675"/>
        </w:tabs>
        <w:rPr>
          <w:sz w:val="32"/>
        </w:rPr>
      </w:pPr>
      <w:r>
        <w:rPr>
          <w:sz w:val="32"/>
        </w:rPr>
        <w:t>скрепер;</w:t>
      </w:r>
    </w:p>
    <w:p w14:paraId="296E212D" w14:textId="77777777" w:rsidR="00091D99" w:rsidRDefault="00000000">
      <w:pPr>
        <w:pStyle w:val="a5"/>
        <w:numPr>
          <w:ilvl w:val="0"/>
          <w:numId w:val="1"/>
        </w:numPr>
        <w:tabs>
          <w:tab w:val="left" w:pos="1675"/>
        </w:tabs>
        <w:spacing w:before="1" w:line="368" w:lineRule="exact"/>
        <w:rPr>
          <w:sz w:val="32"/>
        </w:rPr>
      </w:pPr>
      <w:r>
        <w:rPr>
          <w:sz w:val="32"/>
        </w:rPr>
        <w:t>автогрейдер;</w:t>
      </w:r>
    </w:p>
    <w:p w14:paraId="00FB895A" w14:textId="77777777" w:rsidR="00091D99" w:rsidRDefault="00000000">
      <w:pPr>
        <w:pStyle w:val="a5"/>
        <w:numPr>
          <w:ilvl w:val="0"/>
          <w:numId w:val="1"/>
        </w:numPr>
        <w:tabs>
          <w:tab w:val="left" w:pos="1675"/>
        </w:tabs>
        <w:spacing w:line="367" w:lineRule="exact"/>
        <w:rPr>
          <w:sz w:val="32"/>
        </w:rPr>
      </w:pPr>
      <w:r>
        <w:rPr>
          <w:sz w:val="32"/>
        </w:rPr>
        <w:t>асфальтоукладчик;</w:t>
      </w:r>
    </w:p>
    <w:p w14:paraId="4CD0F88B" w14:textId="77777777" w:rsidR="00091D99" w:rsidRDefault="00000000">
      <w:pPr>
        <w:pStyle w:val="a5"/>
        <w:numPr>
          <w:ilvl w:val="0"/>
          <w:numId w:val="1"/>
        </w:numPr>
        <w:tabs>
          <w:tab w:val="left" w:pos="1675"/>
        </w:tabs>
        <w:spacing w:line="368" w:lineRule="exact"/>
        <w:rPr>
          <w:sz w:val="32"/>
        </w:rPr>
      </w:pPr>
      <w:r>
        <w:rPr>
          <w:sz w:val="32"/>
        </w:rPr>
        <w:t>каток</w:t>
      </w:r>
      <w:r>
        <w:rPr>
          <w:spacing w:val="-6"/>
          <w:sz w:val="32"/>
        </w:rPr>
        <w:t xml:space="preserve"> </w:t>
      </w:r>
      <w:r>
        <w:rPr>
          <w:sz w:val="32"/>
        </w:rPr>
        <w:t>вибрационный</w:t>
      </w:r>
    </w:p>
    <w:p w14:paraId="07DBC4D7" w14:textId="77777777" w:rsidR="00091D99" w:rsidRDefault="00000000">
      <w:pPr>
        <w:pStyle w:val="a3"/>
        <w:spacing w:before="2"/>
        <w:ind w:left="782" w:right="230" w:firstLine="707"/>
        <w:jc w:val="both"/>
      </w:pPr>
      <w:r>
        <w:rPr>
          <w:b/>
          <w:i/>
        </w:rPr>
        <w:t xml:space="preserve">Задача 9. </w:t>
      </w:r>
      <w:r>
        <w:t>Ротор центробежного насоса весом P=250 Н вра-</w:t>
      </w:r>
      <w:r>
        <w:rPr>
          <w:spacing w:val="1"/>
        </w:rPr>
        <w:t xml:space="preserve"> </w:t>
      </w:r>
      <w:r>
        <w:t>щается с частотой n=4000 об/мин и имеет смещение центра тяже-</w:t>
      </w:r>
      <w:r>
        <w:rPr>
          <w:spacing w:val="1"/>
        </w:rPr>
        <w:t xml:space="preserve"> </w:t>
      </w:r>
      <w:r>
        <w:t>сти от оси вращения r=0,7 мм. Определить максимальную силу,</w:t>
      </w:r>
      <w:r>
        <w:rPr>
          <w:spacing w:val="1"/>
        </w:rPr>
        <w:t xml:space="preserve"> </w:t>
      </w:r>
      <w:r>
        <w:t>действующую</w:t>
      </w:r>
      <w:r>
        <w:rPr>
          <w:spacing w:val="-1"/>
        </w:rPr>
        <w:t xml:space="preserve"> </w:t>
      </w:r>
      <w:r>
        <w:t>на каждую опору</w:t>
      </w:r>
      <w:r>
        <w:rPr>
          <w:spacing w:val="-2"/>
        </w:rPr>
        <w:t xml:space="preserve"> </w:t>
      </w:r>
      <w:r>
        <w:t>ротора.</w:t>
      </w:r>
    </w:p>
    <w:p w14:paraId="151B30F8" w14:textId="77777777" w:rsidR="00091D99" w:rsidRDefault="00000000">
      <w:pPr>
        <w:pStyle w:val="a3"/>
        <w:ind w:left="782" w:right="231" w:firstLine="707"/>
        <w:jc w:val="both"/>
      </w:pPr>
      <w:r>
        <w:rPr>
          <w:b/>
          <w:i/>
        </w:rPr>
        <w:t>Задача</w:t>
      </w:r>
      <w:r>
        <w:rPr>
          <w:b/>
          <w:i/>
          <w:spacing w:val="1"/>
        </w:rPr>
        <w:t xml:space="preserve"> </w:t>
      </w:r>
      <w:r>
        <w:rPr>
          <w:b/>
          <w:i/>
        </w:rPr>
        <w:t xml:space="preserve">10. </w:t>
      </w:r>
      <w:r>
        <w:t>Рассчитать</w:t>
      </w:r>
      <w:r>
        <w:rPr>
          <w:spacing w:val="1"/>
        </w:rPr>
        <w:t xml:space="preserve"> </w:t>
      </w:r>
      <w:r>
        <w:t>допустимую</w:t>
      </w:r>
      <w:r>
        <w:rPr>
          <w:spacing w:val="1"/>
        </w:rPr>
        <w:t xml:space="preserve"> </w:t>
      </w:r>
      <w:r>
        <w:t>остаточную</w:t>
      </w:r>
      <w:r>
        <w:rPr>
          <w:spacing w:val="1"/>
        </w:rPr>
        <w:t xml:space="preserve"> </w:t>
      </w:r>
      <w:r>
        <w:t>неуравно-</w:t>
      </w:r>
      <w:r>
        <w:rPr>
          <w:spacing w:val="1"/>
        </w:rPr>
        <w:t xml:space="preserve"> </w:t>
      </w:r>
      <w:r>
        <w:t>вешенность детали весом 700 Н, приняв центростремительную</w:t>
      </w:r>
      <w:r>
        <w:rPr>
          <w:spacing w:val="1"/>
        </w:rPr>
        <w:t xml:space="preserve"> </w:t>
      </w:r>
      <w:r>
        <w:t>силу</w:t>
      </w:r>
      <w:r>
        <w:rPr>
          <w:spacing w:val="1"/>
        </w:rPr>
        <w:t xml:space="preserve"> </w:t>
      </w:r>
      <w:r>
        <w:t>равной</w:t>
      </w:r>
      <w:r>
        <w:rPr>
          <w:spacing w:val="1"/>
        </w:rPr>
        <w:t xml:space="preserve"> </w:t>
      </w:r>
      <w:r>
        <w:t>8%</w:t>
      </w:r>
      <w:r>
        <w:rPr>
          <w:spacing w:val="1"/>
        </w:rPr>
        <w:t xml:space="preserve"> </w:t>
      </w:r>
      <w:r>
        <w:t>веса</w:t>
      </w:r>
      <w:r>
        <w:rPr>
          <w:spacing w:val="1"/>
        </w:rPr>
        <w:t xml:space="preserve"> </w:t>
      </w:r>
      <w:r>
        <w:t>детали.</w:t>
      </w:r>
      <w:r>
        <w:rPr>
          <w:spacing w:val="1"/>
        </w:rPr>
        <w:t xml:space="preserve"> </w:t>
      </w:r>
      <w:r>
        <w:t>Частота</w:t>
      </w:r>
      <w:r>
        <w:rPr>
          <w:spacing w:val="1"/>
        </w:rPr>
        <w:t xml:space="preserve"> </w:t>
      </w:r>
      <w:r>
        <w:t>вращения</w:t>
      </w:r>
      <w:r>
        <w:rPr>
          <w:spacing w:val="1"/>
        </w:rPr>
        <w:t xml:space="preserve"> </w:t>
      </w:r>
      <w:r>
        <w:t>детали</w:t>
      </w:r>
      <w:r>
        <w:rPr>
          <w:spacing w:val="1"/>
        </w:rPr>
        <w:t xml:space="preserve"> </w:t>
      </w:r>
      <w:r>
        <w:t>2700</w:t>
      </w:r>
      <w:r>
        <w:rPr>
          <w:spacing w:val="1"/>
        </w:rPr>
        <w:t xml:space="preserve"> </w:t>
      </w:r>
      <w:r>
        <w:t>об/мин.</w:t>
      </w:r>
    </w:p>
    <w:p w14:paraId="4F324ACC" w14:textId="77777777" w:rsidR="00091D99" w:rsidRDefault="00000000">
      <w:pPr>
        <w:pStyle w:val="a3"/>
        <w:ind w:left="782" w:right="231" w:firstLine="787"/>
        <w:jc w:val="both"/>
      </w:pPr>
      <w:r>
        <w:rPr>
          <w:b/>
          <w:i/>
        </w:rPr>
        <w:t xml:space="preserve">Задача 11. </w:t>
      </w:r>
      <w:r>
        <w:t>Статическую балансировку детали весом 180 Н с</w:t>
      </w:r>
      <w:r>
        <w:rPr>
          <w:spacing w:val="-77"/>
        </w:rPr>
        <w:t xml:space="preserve"> </w:t>
      </w:r>
      <w:r>
        <w:t>диаметром шеек 50 мм предполагается проводить на призмах с</w:t>
      </w:r>
      <w:r>
        <w:rPr>
          <w:spacing w:val="1"/>
        </w:rPr>
        <w:t xml:space="preserve"> </w:t>
      </w:r>
      <w:r>
        <w:t>шириной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поверхности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мм.</w:t>
      </w:r>
      <w:r>
        <w:rPr>
          <w:spacing w:val="1"/>
        </w:rPr>
        <w:t xml:space="preserve"> </w:t>
      </w:r>
      <w:r>
        <w:t>Определить</w:t>
      </w:r>
      <w:r>
        <w:rPr>
          <w:spacing w:val="1"/>
        </w:rPr>
        <w:t xml:space="preserve"> </w:t>
      </w:r>
      <w:r>
        <w:t>пригодность</w:t>
      </w:r>
      <w:r>
        <w:rPr>
          <w:spacing w:val="-77"/>
        </w:rPr>
        <w:t xml:space="preserve"> </w:t>
      </w:r>
      <w:r>
        <w:t>призм</w:t>
      </w:r>
      <w:r>
        <w:rPr>
          <w:spacing w:val="-3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балансировки.</w:t>
      </w:r>
    </w:p>
    <w:p w14:paraId="7158F08D" w14:textId="1E44B3F1" w:rsidR="00091D99" w:rsidRDefault="00CD2361" w:rsidP="0067175B">
      <w:pPr>
        <w:pStyle w:val="a3"/>
        <w:ind w:left="782" w:right="349" w:firstLine="787"/>
        <w:jc w:val="both"/>
        <w:sectPr w:rsidR="00091D99" w:rsidSect="0052223C">
          <w:pgSz w:w="11910" w:h="16840"/>
          <w:pgMar w:top="1040" w:right="900" w:bottom="1240" w:left="920" w:header="0" w:footer="1048" w:gutter="0"/>
          <w:cols w:space="720"/>
        </w:sect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5758464" behindDoc="1" locked="0" layoutInCell="1" allowOverlap="1" wp14:anchorId="08F15560" wp14:editId="2FBDC53E">
                <wp:simplePos x="0" y="0"/>
                <wp:positionH relativeFrom="page">
                  <wp:posOffset>1062355</wp:posOffset>
                </wp:positionH>
                <wp:positionV relativeFrom="paragraph">
                  <wp:posOffset>473710</wp:posOffset>
                </wp:positionV>
                <wp:extent cx="5721985" cy="233045"/>
                <wp:effectExtent l="0" t="0" r="0" b="0"/>
                <wp:wrapNone/>
                <wp:docPr id="1976310736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21985" cy="2330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9F8196C" id="Rectangle 6" o:spid="_x0000_s1026" style="position:absolute;margin-left:83.65pt;margin-top:37.3pt;width:450.55pt;height:18.35pt;z-index:-175580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" stroked="f">
                <w10:wrap anchorx="page"/>
              </v:rect>
            </w:pict>
          </mc:Fallback>
        </mc:AlternateContent>
      </w:r>
      <w:r w:rsidR="00000000">
        <w:t>Выбрать</w:t>
      </w:r>
      <w:r w:rsidR="00000000">
        <w:rPr>
          <w:spacing w:val="1"/>
        </w:rPr>
        <w:t xml:space="preserve"> </w:t>
      </w:r>
      <w:r w:rsidR="00000000">
        <w:t>рациональный</w:t>
      </w:r>
      <w:r w:rsidR="00000000">
        <w:rPr>
          <w:spacing w:val="1"/>
        </w:rPr>
        <w:t xml:space="preserve"> </w:t>
      </w:r>
      <w:r w:rsidR="00000000">
        <w:t>способ</w:t>
      </w:r>
      <w:r w:rsidR="00000000">
        <w:rPr>
          <w:spacing w:val="1"/>
        </w:rPr>
        <w:t xml:space="preserve"> </w:t>
      </w:r>
      <w:r w:rsidR="00000000">
        <w:t>восстановления</w:t>
      </w:r>
      <w:r w:rsidR="00000000">
        <w:rPr>
          <w:spacing w:val="1"/>
        </w:rPr>
        <w:t xml:space="preserve"> </w:t>
      </w:r>
      <w:r w:rsidR="00000000">
        <w:t>шеек</w:t>
      </w:r>
      <w:r w:rsidR="00000000">
        <w:rPr>
          <w:spacing w:val="1"/>
        </w:rPr>
        <w:t xml:space="preserve"> </w:t>
      </w:r>
      <w:r w:rsidR="00000000">
        <w:t>ко-</w:t>
      </w:r>
      <w:r w:rsidR="00000000">
        <w:rPr>
          <w:spacing w:val="-77"/>
        </w:rPr>
        <w:t xml:space="preserve"> </w:t>
      </w:r>
      <w:r w:rsidR="00000000">
        <w:t>ленчатого вала. Исходные данные: диаметры шеек вала: D</w:t>
      </w:r>
      <w:r w:rsidR="00000000">
        <w:rPr>
          <w:vertAlign w:val="subscript"/>
        </w:rPr>
        <w:t>1</w:t>
      </w:r>
      <w:r w:rsidR="00000000">
        <w:t>= 84,</w:t>
      </w:r>
      <w:r w:rsidR="00000000">
        <w:rPr>
          <w:spacing w:val="1"/>
        </w:rPr>
        <w:t xml:space="preserve"> </w:t>
      </w:r>
      <w:r w:rsidR="00000000">
        <w:t>25см,</w:t>
      </w:r>
      <w:r w:rsidR="00000000">
        <w:rPr>
          <w:spacing w:val="-3"/>
        </w:rPr>
        <w:t xml:space="preserve"> </w:t>
      </w:r>
      <w:r w:rsidR="00000000">
        <w:t>D</w:t>
      </w:r>
      <w:r w:rsidR="00000000">
        <w:rPr>
          <w:vertAlign w:val="subscript"/>
        </w:rPr>
        <w:t>2</w:t>
      </w:r>
      <w:r w:rsidR="00000000">
        <w:t>=92,45см;</w:t>
      </w:r>
      <w:r w:rsidR="00000000">
        <w:rPr>
          <w:spacing w:val="-3"/>
        </w:rPr>
        <w:t xml:space="preserve"> </w:t>
      </w:r>
      <w:r w:rsidR="00000000">
        <w:t>ширина</w:t>
      </w:r>
      <w:r w:rsidR="00000000">
        <w:rPr>
          <w:spacing w:val="-1"/>
        </w:rPr>
        <w:t xml:space="preserve"> </w:t>
      </w:r>
      <w:r w:rsidR="00000000">
        <w:t>шеек</w:t>
      </w:r>
      <w:r w:rsidR="00000000">
        <w:rPr>
          <w:spacing w:val="-1"/>
        </w:rPr>
        <w:t xml:space="preserve"> </w:t>
      </w:r>
      <w:r w:rsidR="00000000">
        <w:t>вала</w:t>
      </w:r>
      <w:r w:rsidR="00000000">
        <w:rPr>
          <w:spacing w:val="-2"/>
        </w:rPr>
        <w:t xml:space="preserve"> </w:t>
      </w:r>
      <w:r w:rsidR="00000000">
        <w:t>b</w:t>
      </w:r>
      <w:r w:rsidR="00000000">
        <w:rPr>
          <w:vertAlign w:val="subscript"/>
        </w:rPr>
        <w:t>1</w:t>
      </w:r>
      <w:r w:rsidR="00000000">
        <w:t>=48,2</w:t>
      </w:r>
      <w:r w:rsidR="00000000">
        <w:rPr>
          <w:spacing w:val="-2"/>
        </w:rPr>
        <w:t xml:space="preserve"> </w:t>
      </w:r>
      <w:r w:rsidR="00000000">
        <w:t>см, b</w:t>
      </w:r>
      <w:r w:rsidR="00000000">
        <w:rPr>
          <w:vertAlign w:val="subscript"/>
        </w:rPr>
        <w:t>2</w:t>
      </w:r>
      <w:r w:rsidR="00000000">
        <w:t>=52,4см.</w:t>
      </w:r>
    </w:p>
    <w:p w14:paraId="4E7039F9" w14:textId="77777777" w:rsidR="00091D99" w:rsidRDefault="00091D99">
      <w:pPr>
        <w:pStyle w:val="a3"/>
        <w:spacing w:before="9"/>
        <w:rPr>
          <w:sz w:val="17"/>
        </w:rPr>
      </w:pPr>
    </w:p>
    <w:sectPr w:rsidR="00091D99">
      <w:footerReference w:type="even" r:id="rId23"/>
      <w:pgSz w:w="11910" w:h="16840"/>
      <w:pgMar w:top="1580" w:right="900" w:bottom="280" w:left="92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209B38" w14:textId="77777777" w:rsidR="0052223C" w:rsidRDefault="0052223C">
      <w:r>
        <w:separator/>
      </w:r>
    </w:p>
  </w:endnote>
  <w:endnote w:type="continuationSeparator" w:id="0">
    <w:p w14:paraId="17F9B665" w14:textId="77777777" w:rsidR="0052223C" w:rsidRDefault="005222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0ABCF7" w14:textId="787CCDFE" w:rsidR="00091D99" w:rsidRDefault="00CD2361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5716480" behindDoc="1" locked="0" layoutInCell="1" allowOverlap="1" wp14:anchorId="4797F1BA" wp14:editId="2C5FF668">
              <wp:simplePos x="0" y="0"/>
              <wp:positionH relativeFrom="page">
                <wp:posOffset>3486150</wp:posOffset>
              </wp:positionH>
              <wp:positionV relativeFrom="page">
                <wp:posOffset>9886950</wp:posOffset>
              </wp:positionV>
              <wp:extent cx="228600" cy="194310"/>
              <wp:effectExtent l="0" t="0" r="0" b="0"/>
              <wp:wrapNone/>
              <wp:docPr id="1264581392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8A78537" w14:textId="77777777" w:rsidR="00091D99" w:rsidRDefault="00000000">
                          <w:pPr>
                            <w:spacing w:before="10"/>
                            <w:ind w:left="60"/>
                            <w:rPr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797F1BA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46" type="#_x0000_t202" style="position:absolute;margin-left:274.5pt;margin-top:778.5pt;width:18pt;height:15.3pt;z-index:-17600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" filled="f" stroked="f">
              <v:textbox inset="0,0,0,0">
                <w:txbxContent>
                  <w:p w14:paraId="18A78537" w14:textId="77777777" w:rsidR="00091D99" w:rsidRDefault="00000000">
                    <w:pPr>
                      <w:spacing w:before="10"/>
                      <w:ind w:left="60"/>
                      <w:rPr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536E37" w14:textId="33DC78E4" w:rsidR="00091D99" w:rsidRDefault="00CD2361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5715968" behindDoc="1" locked="0" layoutInCell="1" allowOverlap="1" wp14:anchorId="2B213ED8" wp14:editId="3D3EF8D3">
              <wp:simplePos x="0" y="0"/>
              <wp:positionH relativeFrom="page">
                <wp:posOffset>3847465</wp:posOffset>
              </wp:positionH>
              <wp:positionV relativeFrom="page">
                <wp:posOffset>9886950</wp:posOffset>
              </wp:positionV>
              <wp:extent cx="228600" cy="194310"/>
              <wp:effectExtent l="0" t="0" r="0" b="0"/>
              <wp:wrapNone/>
              <wp:docPr id="1221807677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CC5BAEF" w14:textId="77777777" w:rsidR="00091D99" w:rsidRDefault="00000000">
                          <w:pPr>
                            <w:spacing w:before="10"/>
                            <w:ind w:left="60"/>
                            <w:rPr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B213ED8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47" type="#_x0000_t202" style="position:absolute;margin-left:302.95pt;margin-top:778.5pt;width:18pt;height:15.3pt;z-index:-176005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" filled="f" stroked="f">
              <v:textbox inset="0,0,0,0">
                <w:txbxContent>
                  <w:p w14:paraId="2CC5BAEF" w14:textId="77777777" w:rsidR="00091D99" w:rsidRDefault="00000000">
                    <w:pPr>
                      <w:spacing w:before="10"/>
                      <w:ind w:left="60"/>
                      <w:rPr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1F982C" w14:textId="4DDCD882" w:rsidR="00091D99" w:rsidRDefault="00CD2361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5716992" behindDoc="1" locked="0" layoutInCell="1" allowOverlap="1" wp14:anchorId="3574A8E1" wp14:editId="3E0E83A3">
              <wp:simplePos x="0" y="0"/>
              <wp:positionH relativeFrom="page">
                <wp:posOffset>5256530</wp:posOffset>
              </wp:positionH>
              <wp:positionV relativeFrom="page">
                <wp:posOffset>6755130</wp:posOffset>
              </wp:positionV>
              <wp:extent cx="177800" cy="194310"/>
              <wp:effectExtent l="0" t="0" r="0" b="0"/>
              <wp:wrapNone/>
              <wp:docPr id="615541107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78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14F5324" w14:textId="77777777" w:rsidR="00091D99" w:rsidRDefault="00000000">
                          <w:pPr>
                            <w:spacing w:before="10"/>
                            <w:ind w:left="20"/>
                            <w:rPr>
                              <w:sz w:val="24"/>
                            </w:rPr>
                          </w:pPr>
                          <w:r>
                            <w:rPr>
                              <w:sz w:val="24"/>
                            </w:rPr>
                            <w:t>48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574A8E1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48" type="#_x0000_t202" style="position:absolute;margin-left:413.9pt;margin-top:531.9pt;width:14pt;height:15.3pt;z-index:-175994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" filled="f" stroked="f">
              <v:textbox inset="0,0,0,0">
                <w:txbxContent>
                  <w:p w14:paraId="514F5324" w14:textId="77777777" w:rsidR="00091D99" w:rsidRDefault="00000000">
                    <w:pPr>
                      <w:spacing w:before="10"/>
                      <w:ind w:left="20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48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C43AF3" w14:textId="35EC4A0A" w:rsidR="00091D99" w:rsidRDefault="00CD2361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5717504" behindDoc="1" locked="0" layoutInCell="1" allowOverlap="1" wp14:anchorId="577F935B" wp14:editId="68D7B29E">
              <wp:simplePos x="0" y="0"/>
              <wp:positionH relativeFrom="page">
                <wp:posOffset>3847465</wp:posOffset>
              </wp:positionH>
              <wp:positionV relativeFrom="page">
                <wp:posOffset>6755130</wp:posOffset>
              </wp:positionV>
              <wp:extent cx="228600" cy="194310"/>
              <wp:effectExtent l="0" t="0" r="0" b="0"/>
              <wp:wrapNone/>
              <wp:docPr id="1858346758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B57313F" w14:textId="77777777" w:rsidR="00091D99" w:rsidRDefault="00000000">
                          <w:pPr>
                            <w:spacing w:before="10"/>
                            <w:ind w:left="60"/>
                            <w:rPr>
                              <w:sz w:val="24"/>
                            </w:rPr>
                          </w:pPr>
                          <w:r>
                            <w:rPr>
                              <w:sz w:val="24"/>
                            </w:rPr>
                            <w:t>49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77F935B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49" type="#_x0000_t202" style="position:absolute;margin-left:302.95pt;margin-top:531.9pt;width:18pt;height:15.3pt;z-index:-17598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" filled="f" stroked="f">
              <v:textbox inset="0,0,0,0">
                <w:txbxContent>
                  <w:p w14:paraId="7B57313F" w14:textId="77777777" w:rsidR="00091D99" w:rsidRDefault="00000000">
                    <w:pPr>
                      <w:spacing w:before="10"/>
                      <w:ind w:left="60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49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589A05" w14:textId="41AD9109" w:rsidR="00091D99" w:rsidRDefault="00CD2361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5718016" behindDoc="1" locked="0" layoutInCell="1" allowOverlap="1" wp14:anchorId="5444FF2C" wp14:editId="5DB9F309">
              <wp:simplePos x="0" y="0"/>
              <wp:positionH relativeFrom="page">
                <wp:posOffset>3486150</wp:posOffset>
              </wp:positionH>
              <wp:positionV relativeFrom="page">
                <wp:posOffset>9886950</wp:posOffset>
              </wp:positionV>
              <wp:extent cx="228600" cy="194310"/>
              <wp:effectExtent l="0" t="0" r="0" b="0"/>
              <wp:wrapNone/>
              <wp:docPr id="128913174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AD3DECC" w14:textId="77777777" w:rsidR="00091D99" w:rsidRDefault="00000000">
                          <w:pPr>
                            <w:spacing w:before="10"/>
                            <w:ind w:left="60"/>
                            <w:rPr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50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444FF2C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50" type="#_x0000_t202" style="position:absolute;margin-left:274.5pt;margin-top:778.5pt;width:18pt;height:15.3pt;z-index:-175984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" filled="f" stroked="f">
              <v:textbox inset="0,0,0,0">
                <w:txbxContent>
                  <w:p w14:paraId="0AD3DECC" w14:textId="77777777" w:rsidR="00091D99" w:rsidRDefault="00000000">
                    <w:pPr>
                      <w:spacing w:before="10"/>
                      <w:ind w:left="60"/>
                      <w:rPr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50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D6AE54" w14:textId="5A6DD729" w:rsidR="00091D99" w:rsidRDefault="00CD2361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5718528" behindDoc="1" locked="0" layoutInCell="1" allowOverlap="1" wp14:anchorId="75FE1126" wp14:editId="069D4507">
              <wp:simplePos x="0" y="0"/>
              <wp:positionH relativeFrom="page">
                <wp:posOffset>3847465</wp:posOffset>
              </wp:positionH>
              <wp:positionV relativeFrom="page">
                <wp:posOffset>9886950</wp:posOffset>
              </wp:positionV>
              <wp:extent cx="228600" cy="194310"/>
              <wp:effectExtent l="0" t="0" r="0" b="0"/>
              <wp:wrapNone/>
              <wp:docPr id="459001545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566B37F" w14:textId="77777777" w:rsidR="00091D99" w:rsidRDefault="00000000">
                          <w:pPr>
                            <w:spacing w:before="10"/>
                            <w:ind w:left="60"/>
                            <w:rPr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51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5FE1126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51" type="#_x0000_t202" style="position:absolute;margin-left:302.95pt;margin-top:778.5pt;width:18pt;height:15.3pt;z-index:-17597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" filled="f" stroked="f">
              <v:textbox inset="0,0,0,0">
                <w:txbxContent>
                  <w:p w14:paraId="7566B37F" w14:textId="77777777" w:rsidR="00091D99" w:rsidRDefault="00000000">
                    <w:pPr>
                      <w:spacing w:before="10"/>
                      <w:ind w:left="60"/>
                      <w:rPr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51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2A69A4" w14:textId="77777777" w:rsidR="00091D99" w:rsidRDefault="00091D99">
    <w:pPr>
      <w:pStyle w:val="a3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4CC41E" w14:textId="77777777" w:rsidR="0052223C" w:rsidRDefault="0052223C">
      <w:r>
        <w:separator/>
      </w:r>
    </w:p>
  </w:footnote>
  <w:footnote w:type="continuationSeparator" w:id="0">
    <w:p w14:paraId="6D46D9F0" w14:textId="77777777" w:rsidR="0052223C" w:rsidRDefault="0052223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6D04F4"/>
    <w:multiLevelType w:val="hybridMultilevel"/>
    <w:tmpl w:val="6F7AFB96"/>
    <w:lvl w:ilvl="0" w:tplc="31141BEC">
      <w:start w:val="1"/>
      <w:numFmt w:val="decimal"/>
      <w:lvlText w:val="%1)"/>
      <w:lvlJc w:val="left"/>
      <w:pPr>
        <w:ind w:left="212" w:hanging="346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32"/>
        <w:szCs w:val="32"/>
        <w:lang w:val="ru-RU" w:eastAsia="en-US" w:bidi="ar-SA"/>
      </w:rPr>
    </w:lvl>
    <w:lvl w:ilvl="1" w:tplc="787474F6">
      <w:numFmt w:val="bullet"/>
      <w:lvlText w:val="•"/>
      <w:lvlJc w:val="left"/>
      <w:pPr>
        <w:ind w:left="1236" w:hanging="346"/>
      </w:pPr>
      <w:rPr>
        <w:rFonts w:hint="default"/>
        <w:lang w:val="ru-RU" w:eastAsia="en-US" w:bidi="ar-SA"/>
      </w:rPr>
    </w:lvl>
    <w:lvl w:ilvl="2" w:tplc="A0066E9A">
      <w:numFmt w:val="bullet"/>
      <w:lvlText w:val="•"/>
      <w:lvlJc w:val="left"/>
      <w:pPr>
        <w:ind w:left="2253" w:hanging="346"/>
      </w:pPr>
      <w:rPr>
        <w:rFonts w:hint="default"/>
        <w:lang w:val="ru-RU" w:eastAsia="en-US" w:bidi="ar-SA"/>
      </w:rPr>
    </w:lvl>
    <w:lvl w:ilvl="3" w:tplc="A86A773C">
      <w:numFmt w:val="bullet"/>
      <w:lvlText w:val="•"/>
      <w:lvlJc w:val="left"/>
      <w:pPr>
        <w:ind w:left="3269" w:hanging="346"/>
      </w:pPr>
      <w:rPr>
        <w:rFonts w:hint="default"/>
        <w:lang w:val="ru-RU" w:eastAsia="en-US" w:bidi="ar-SA"/>
      </w:rPr>
    </w:lvl>
    <w:lvl w:ilvl="4" w:tplc="A5F41A92">
      <w:numFmt w:val="bullet"/>
      <w:lvlText w:val="•"/>
      <w:lvlJc w:val="left"/>
      <w:pPr>
        <w:ind w:left="4286" w:hanging="346"/>
      </w:pPr>
      <w:rPr>
        <w:rFonts w:hint="default"/>
        <w:lang w:val="ru-RU" w:eastAsia="en-US" w:bidi="ar-SA"/>
      </w:rPr>
    </w:lvl>
    <w:lvl w:ilvl="5" w:tplc="BCF8010E">
      <w:numFmt w:val="bullet"/>
      <w:lvlText w:val="•"/>
      <w:lvlJc w:val="left"/>
      <w:pPr>
        <w:ind w:left="5303" w:hanging="346"/>
      </w:pPr>
      <w:rPr>
        <w:rFonts w:hint="default"/>
        <w:lang w:val="ru-RU" w:eastAsia="en-US" w:bidi="ar-SA"/>
      </w:rPr>
    </w:lvl>
    <w:lvl w:ilvl="6" w:tplc="D85E193C">
      <w:numFmt w:val="bullet"/>
      <w:lvlText w:val="•"/>
      <w:lvlJc w:val="left"/>
      <w:pPr>
        <w:ind w:left="6319" w:hanging="346"/>
      </w:pPr>
      <w:rPr>
        <w:rFonts w:hint="default"/>
        <w:lang w:val="ru-RU" w:eastAsia="en-US" w:bidi="ar-SA"/>
      </w:rPr>
    </w:lvl>
    <w:lvl w:ilvl="7" w:tplc="9B2C8AD0">
      <w:numFmt w:val="bullet"/>
      <w:lvlText w:val="•"/>
      <w:lvlJc w:val="left"/>
      <w:pPr>
        <w:ind w:left="7336" w:hanging="346"/>
      </w:pPr>
      <w:rPr>
        <w:rFonts w:hint="default"/>
        <w:lang w:val="ru-RU" w:eastAsia="en-US" w:bidi="ar-SA"/>
      </w:rPr>
    </w:lvl>
    <w:lvl w:ilvl="8" w:tplc="CB9A6A1E">
      <w:numFmt w:val="bullet"/>
      <w:lvlText w:val="•"/>
      <w:lvlJc w:val="left"/>
      <w:pPr>
        <w:ind w:left="8353" w:hanging="346"/>
      </w:pPr>
      <w:rPr>
        <w:rFonts w:hint="default"/>
        <w:lang w:val="ru-RU" w:eastAsia="en-US" w:bidi="ar-SA"/>
      </w:rPr>
    </w:lvl>
  </w:abstractNum>
  <w:abstractNum w:abstractNumId="1" w15:restartNumberingAfterBreak="0">
    <w:nsid w:val="07D40792"/>
    <w:multiLevelType w:val="hybridMultilevel"/>
    <w:tmpl w:val="283E5A3A"/>
    <w:lvl w:ilvl="0" w:tplc="C7B85A7E">
      <w:start w:val="1"/>
      <w:numFmt w:val="decimal"/>
      <w:lvlText w:val="%1."/>
      <w:lvlJc w:val="left"/>
      <w:pPr>
        <w:ind w:left="285" w:hanging="245"/>
        <w:jc w:val="left"/>
      </w:pPr>
      <w:rPr>
        <w:rFonts w:ascii="Times New Roman" w:eastAsia="Times New Roman" w:hAnsi="Times New Roman" w:cs="Times New Roman" w:hint="default"/>
        <w:spacing w:val="-11"/>
        <w:w w:val="100"/>
        <w:sz w:val="28"/>
        <w:szCs w:val="28"/>
        <w:lang w:val="ru-RU" w:eastAsia="en-US" w:bidi="ar-SA"/>
      </w:rPr>
    </w:lvl>
    <w:lvl w:ilvl="1" w:tplc="1A1A9C88">
      <w:numFmt w:val="bullet"/>
      <w:lvlText w:val="•"/>
      <w:lvlJc w:val="left"/>
      <w:pPr>
        <w:ind w:left="396" w:hanging="245"/>
      </w:pPr>
      <w:rPr>
        <w:rFonts w:hint="default"/>
        <w:lang w:val="ru-RU" w:eastAsia="en-US" w:bidi="ar-SA"/>
      </w:rPr>
    </w:lvl>
    <w:lvl w:ilvl="2" w:tplc="A5B0C5F4">
      <w:numFmt w:val="bullet"/>
      <w:lvlText w:val="•"/>
      <w:lvlJc w:val="left"/>
      <w:pPr>
        <w:ind w:left="512" w:hanging="245"/>
      </w:pPr>
      <w:rPr>
        <w:rFonts w:hint="default"/>
        <w:lang w:val="ru-RU" w:eastAsia="en-US" w:bidi="ar-SA"/>
      </w:rPr>
    </w:lvl>
    <w:lvl w:ilvl="3" w:tplc="D396A532">
      <w:numFmt w:val="bullet"/>
      <w:lvlText w:val="•"/>
      <w:lvlJc w:val="left"/>
      <w:pPr>
        <w:ind w:left="628" w:hanging="245"/>
      </w:pPr>
      <w:rPr>
        <w:rFonts w:hint="default"/>
        <w:lang w:val="ru-RU" w:eastAsia="en-US" w:bidi="ar-SA"/>
      </w:rPr>
    </w:lvl>
    <w:lvl w:ilvl="4" w:tplc="FCAABF0E">
      <w:numFmt w:val="bullet"/>
      <w:lvlText w:val="•"/>
      <w:lvlJc w:val="left"/>
      <w:pPr>
        <w:ind w:left="744" w:hanging="245"/>
      </w:pPr>
      <w:rPr>
        <w:rFonts w:hint="default"/>
        <w:lang w:val="ru-RU" w:eastAsia="en-US" w:bidi="ar-SA"/>
      </w:rPr>
    </w:lvl>
    <w:lvl w:ilvl="5" w:tplc="219241AA">
      <w:numFmt w:val="bullet"/>
      <w:lvlText w:val="•"/>
      <w:lvlJc w:val="left"/>
      <w:pPr>
        <w:ind w:left="860" w:hanging="245"/>
      </w:pPr>
      <w:rPr>
        <w:rFonts w:hint="default"/>
        <w:lang w:val="ru-RU" w:eastAsia="en-US" w:bidi="ar-SA"/>
      </w:rPr>
    </w:lvl>
    <w:lvl w:ilvl="6" w:tplc="9F365E3E">
      <w:numFmt w:val="bullet"/>
      <w:lvlText w:val="•"/>
      <w:lvlJc w:val="left"/>
      <w:pPr>
        <w:ind w:left="976" w:hanging="245"/>
      </w:pPr>
      <w:rPr>
        <w:rFonts w:hint="default"/>
        <w:lang w:val="ru-RU" w:eastAsia="en-US" w:bidi="ar-SA"/>
      </w:rPr>
    </w:lvl>
    <w:lvl w:ilvl="7" w:tplc="EBD610AA">
      <w:numFmt w:val="bullet"/>
      <w:lvlText w:val="•"/>
      <w:lvlJc w:val="left"/>
      <w:pPr>
        <w:ind w:left="1092" w:hanging="245"/>
      </w:pPr>
      <w:rPr>
        <w:rFonts w:hint="default"/>
        <w:lang w:val="ru-RU" w:eastAsia="en-US" w:bidi="ar-SA"/>
      </w:rPr>
    </w:lvl>
    <w:lvl w:ilvl="8" w:tplc="8A9616EA">
      <w:numFmt w:val="bullet"/>
      <w:lvlText w:val="•"/>
      <w:lvlJc w:val="left"/>
      <w:pPr>
        <w:ind w:left="1208" w:hanging="245"/>
      </w:pPr>
      <w:rPr>
        <w:rFonts w:hint="default"/>
        <w:lang w:val="ru-RU" w:eastAsia="en-US" w:bidi="ar-SA"/>
      </w:rPr>
    </w:lvl>
  </w:abstractNum>
  <w:abstractNum w:abstractNumId="2" w15:restartNumberingAfterBreak="0">
    <w:nsid w:val="09A35511"/>
    <w:multiLevelType w:val="hybridMultilevel"/>
    <w:tmpl w:val="5AFA985C"/>
    <w:lvl w:ilvl="0" w:tplc="75000A84">
      <w:start w:val="5"/>
      <w:numFmt w:val="decimal"/>
      <w:lvlText w:val="%1."/>
      <w:lvlJc w:val="left"/>
      <w:pPr>
        <w:ind w:left="782" w:hanging="360"/>
        <w:jc w:val="lef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BD24C156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2" w:tplc="8FDA2342">
      <w:numFmt w:val="bullet"/>
      <w:lvlText w:val="•"/>
      <w:lvlJc w:val="left"/>
      <w:pPr>
        <w:ind w:left="2701" w:hanging="360"/>
      </w:pPr>
      <w:rPr>
        <w:rFonts w:hint="default"/>
        <w:lang w:val="ru-RU" w:eastAsia="en-US" w:bidi="ar-SA"/>
      </w:rPr>
    </w:lvl>
    <w:lvl w:ilvl="3" w:tplc="2618D1CE">
      <w:numFmt w:val="bullet"/>
      <w:lvlText w:val="•"/>
      <w:lvlJc w:val="left"/>
      <w:pPr>
        <w:ind w:left="3661" w:hanging="360"/>
      </w:pPr>
      <w:rPr>
        <w:rFonts w:hint="default"/>
        <w:lang w:val="ru-RU" w:eastAsia="en-US" w:bidi="ar-SA"/>
      </w:rPr>
    </w:lvl>
    <w:lvl w:ilvl="4" w:tplc="4634A8AC">
      <w:numFmt w:val="bullet"/>
      <w:lvlText w:val="•"/>
      <w:lvlJc w:val="left"/>
      <w:pPr>
        <w:ind w:left="4622" w:hanging="360"/>
      </w:pPr>
      <w:rPr>
        <w:rFonts w:hint="default"/>
        <w:lang w:val="ru-RU" w:eastAsia="en-US" w:bidi="ar-SA"/>
      </w:rPr>
    </w:lvl>
    <w:lvl w:ilvl="5" w:tplc="56881854">
      <w:numFmt w:val="bullet"/>
      <w:lvlText w:val="•"/>
      <w:lvlJc w:val="left"/>
      <w:pPr>
        <w:ind w:left="5583" w:hanging="360"/>
      </w:pPr>
      <w:rPr>
        <w:rFonts w:hint="default"/>
        <w:lang w:val="ru-RU" w:eastAsia="en-US" w:bidi="ar-SA"/>
      </w:rPr>
    </w:lvl>
    <w:lvl w:ilvl="6" w:tplc="A2E6F0A6">
      <w:numFmt w:val="bullet"/>
      <w:lvlText w:val="•"/>
      <w:lvlJc w:val="left"/>
      <w:pPr>
        <w:ind w:left="6543" w:hanging="360"/>
      </w:pPr>
      <w:rPr>
        <w:rFonts w:hint="default"/>
        <w:lang w:val="ru-RU" w:eastAsia="en-US" w:bidi="ar-SA"/>
      </w:rPr>
    </w:lvl>
    <w:lvl w:ilvl="7" w:tplc="A99A1704">
      <w:numFmt w:val="bullet"/>
      <w:lvlText w:val="•"/>
      <w:lvlJc w:val="left"/>
      <w:pPr>
        <w:ind w:left="7504" w:hanging="360"/>
      </w:pPr>
      <w:rPr>
        <w:rFonts w:hint="default"/>
        <w:lang w:val="ru-RU" w:eastAsia="en-US" w:bidi="ar-SA"/>
      </w:rPr>
    </w:lvl>
    <w:lvl w:ilvl="8" w:tplc="7C02B404">
      <w:numFmt w:val="bullet"/>
      <w:lvlText w:val="•"/>
      <w:lvlJc w:val="left"/>
      <w:pPr>
        <w:ind w:left="8465" w:hanging="360"/>
      </w:pPr>
      <w:rPr>
        <w:rFonts w:hint="default"/>
        <w:lang w:val="ru-RU" w:eastAsia="en-US" w:bidi="ar-SA"/>
      </w:rPr>
    </w:lvl>
  </w:abstractNum>
  <w:abstractNum w:abstractNumId="3" w15:restartNumberingAfterBreak="0">
    <w:nsid w:val="0F0563D0"/>
    <w:multiLevelType w:val="hybridMultilevel"/>
    <w:tmpl w:val="EB34EC28"/>
    <w:lvl w:ilvl="0" w:tplc="51FA3DB8">
      <w:numFmt w:val="bullet"/>
      <w:lvlText w:val="-"/>
      <w:lvlJc w:val="left"/>
      <w:pPr>
        <w:ind w:left="212" w:hanging="185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37762FA2">
      <w:numFmt w:val="bullet"/>
      <w:lvlText w:val="-"/>
      <w:lvlJc w:val="left"/>
      <w:pPr>
        <w:ind w:left="782" w:hanging="228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2" w:tplc="DFB0ED08">
      <w:numFmt w:val="bullet"/>
      <w:lvlText w:val="•"/>
      <w:lvlJc w:val="left"/>
      <w:pPr>
        <w:ind w:left="1814" w:hanging="228"/>
      </w:pPr>
      <w:rPr>
        <w:rFonts w:hint="default"/>
        <w:lang w:val="ru-RU" w:eastAsia="en-US" w:bidi="ar-SA"/>
      </w:rPr>
    </w:lvl>
    <w:lvl w:ilvl="3" w:tplc="D5A25558">
      <w:numFmt w:val="bullet"/>
      <w:lvlText w:val="•"/>
      <w:lvlJc w:val="left"/>
      <w:pPr>
        <w:ind w:left="2848" w:hanging="228"/>
      </w:pPr>
      <w:rPr>
        <w:rFonts w:hint="default"/>
        <w:lang w:val="ru-RU" w:eastAsia="en-US" w:bidi="ar-SA"/>
      </w:rPr>
    </w:lvl>
    <w:lvl w:ilvl="4" w:tplc="63B8244E">
      <w:numFmt w:val="bullet"/>
      <w:lvlText w:val="•"/>
      <w:lvlJc w:val="left"/>
      <w:pPr>
        <w:ind w:left="3882" w:hanging="228"/>
      </w:pPr>
      <w:rPr>
        <w:rFonts w:hint="default"/>
        <w:lang w:val="ru-RU" w:eastAsia="en-US" w:bidi="ar-SA"/>
      </w:rPr>
    </w:lvl>
    <w:lvl w:ilvl="5" w:tplc="2ACC31A6">
      <w:numFmt w:val="bullet"/>
      <w:lvlText w:val="•"/>
      <w:lvlJc w:val="left"/>
      <w:pPr>
        <w:ind w:left="4916" w:hanging="228"/>
      </w:pPr>
      <w:rPr>
        <w:rFonts w:hint="default"/>
        <w:lang w:val="ru-RU" w:eastAsia="en-US" w:bidi="ar-SA"/>
      </w:rPr>
    </w:lvl>
    <w:lvl w:ilvl="6" w:tplc="3514B5BE">
      <w:numFmt w:val="bullet"/>
      <w:lvlText w:val="•"/>
      <w:lvlJc w:val="left"/>
      <w:pPr>
        <w:ind w:left="5950" w:hanging="228"/>
      </w:pPr>
      <w:rPr>
        <w:rFonts w:hint="default"/>
        <w:lang w:val="ru-RU" w:eastAsia="en-US" w:bidi="ar-SA"/>
      </w:rPr>
    </w:lvl>
    <w:lvl w:ilvl="7" w:tplc="ED543DA2">
      <w:numFmt w:val="bullet"/>
      <w:lvlText w:val="•"/>
      <w:lvlJc w:val="left"/>
      <w:pPr>
        <w:ind w:left="6984" w:hanging="228"/>
      </w:pPr>
      <w:rPr>
        <w:rFonts w:hint="default"/>
        <w:lang w:val="ru-RU" w:eastAsia="en-US" w:bidi="ar-SA"/>
      </w:rPr>
    </w:lvl>
    <w:lvl w:ilvl="8" w:tplc="D2988DEC">
      <w:numFmt w:val="bullet"/>
      <w:lvlText w:val="•"/>
      <w:lvlJc w:val="left"/>
      <w:pPr>
        <w:ind w:left="8018" w:hanging="228"/>
      </w:pPr>
      <w:rPr>
        <w:rFonts w:hint="default"/>
        <w:lang w:val="ru-RU" w:eastAsia="en-US" w:bidi="ar-SA"/>
      </w:rPr>
    </w:lvl>
  </w:abstractNum>
  <w:abstractNum w:abstractNumId="4" w15:restartNumberingAfterBreak="0">
    <w:nsid w:val="1A0153B3"/>
    <w:multiLevelType w:val="hybridMultilevel"/>
    <w:tmpl w:val="6B729748"/>
    <w:lvl w:ilvl="0" w:tplc="16947C74">
      <w:start w:val="1"/>
      <w:numFmt w:val="decimal"/>
      <w:lvlText w:val="%1."/>
      <w:lvlJc w:val="left"/>
      <w:pPr>
        <w:ind w:left="1808" w:hanging="319"/>
        <w:jc w:val="lef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F36E6408">
      <w:numFmt w:val="bullet"/>
      <w:lvlText w:val="•"/>
      <w:lvlJc w:val="left"/>
      <w:pPr>
        <w:ind w:left="2658" w:hanging="319"/>
      </w:pPr>
      <w:rPr>
        <w:rFonts w:hint="default"/>
        <w:lang w:val="ru-RU" w:eastAsia="en-US" w:bidi="ar-SA"/>
      </w:rPr>
    </w:lvl>
    <w:lvl w:ilvl="2" w:tplc="F7EA8EDC">
      <w:numFmt w:val="bullet"/>
      <w:lvlText w:val="•"/>
      <w:lvlJc w:val="left"/>
      <w:pPr>
        <w:ind w:left="3517" w:hanging="319"/>
      </w:pPr>
      <w:rPr>
        <w:rFonts w:hint="default"/>
        <w:lang w:val="ru-RU" w:eastAsia="en-US" w:bidi="ar-SA"/>
      </w:rPr>
    </w:lvl>
    <w:lvl w:ilvl="3" w:tplc="32A40470">
      <w:numFmt w:val="bullet"/>
      <w:lvlText w:val="•"/>
      <w:lvlJc w:val="left"/>
      <w:pPr>
        <w:ind w:left="4375" w:hanging="319"/>
      </w:pPr>
      <w:rPr>
        <w:rFonts w:hint="default"/>
        <w:lang w:val="ru-RU" w:eastAsia="en-US" w:bidi="ar-SA"/>
      </w:rPr>
    </w:lvl>
    <w:lvl w:ilvl="4" w:tplc="8F089CA4">
      <w:numFmt w:val="bullet"/>
      <w:lvlText w:val="•"/>
      <w:lvlJc w:val="left"/>
      <w:pPr>
        <w:ind w:left="5234" w:hanging="319"/>
      </w:pPr>
      <w:rPr>
        <w:rFonts w:hint="default"/>
        <w:lang w:val="ru-RU" w:eastAsia="en-US" w:bidi="ar-SA"/>
      </w:rPr>
    </w:lvl>
    <w:lvl w:ilvl="5" w:tplc="BD781856">
      <w:numFmt w:val="bullet"/>
      <w:lvlText w:val="•"/>
      <w:lvlJc w:val="left"/>
      <w:pPr>
        <w:ind w:left="6093" w:hanging="319"/>
      </w:pPr>
      <w:rPr>
        <w:rFonts w:hint="default"/>
        <w:lang w:val="ru-RU" w:eastAsia="en-US" w:bidi="ar-SA"/>
      </w:rPr>
    </w:lvl>
    <w:lvl w:ilvl="6" w:tplc="05886F16">
      <w:numFmt w:val="bullet"/>
      <w:lvlText w:val="•"/>
      <w:lvlJc w:val="left"/>
      <w:pPr>
        <w:ind w:left="6951" w:hanging="319"/>
      </w:pPr>
      <w:rPr>
        <w:rFonts w:hint="default"/>
        <w:lang w:val="ru-RU" w:eastAsia="en-US" w:bidi="ar-SA"/>
      </w:rPr>
    </w:lvl>
    <w:lvl w:ilvl="7" w:tplc="3078DCB4">
      <w:numFmt w:val="bullet"/>
      <w:lvlText w:val="•"/>
      <w:lvlJc w:val="left"/>
      <w:pPr>
        <w:ind w:left="7810" w:hanging="319"/>
      </w:pPr>
      <w:rPr>
        <w:rFonts w:hint="default"/>
        <w:lang w:val="ru-RU" w:eastAsia="en-US" w:bidi="ar-SA"/>
      </w:rPr>
    </w:lvl>
    <w:lvl w:ilvl="8" w:tplc="7C14844C">
      <w:numFmt w:val="bullet"/>
      <w:lvlText w:val="•"/>
      <w:lvlJc w:val="left"/>
      <w:pPr>
        <w:ind w:left="8669" w:hanging="319"/>
      </w:pPr>
      <w:rPr>
        <w:rFonts w:hint="default"/>
        <w:lang w:val="ru-RU" w:eastAsia="en-US" w:bidi="ar-SA"/>
      </w:rPr>
    </w:lvl>
  </w:abstractNum>
  <w:abstractNum w:abstractNumId="5" w15:restartNumberingAfterBreak="0">
    <w:nsid w:val="1C971203"/>
    <w:multiLevelType w:val="hybridMultilevel"/>
    <w:tmpl w:val="7494C6FE"/>
    <w:lvl w:ilvl="0" w:tplc="A10E228E">
      <w:start w:val="1"/>
      <w:numFmt w:val="decimal"/>
      <w:lvlText w:val="%1."/>
      <w:lvlJc w:val="left"/>
      <w:pPr>
        <w:ind w:left="1240" w:hanging="320"/>
        <w:jc w:val="lef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226AB040">
      <w:start w:val="1"/>
      <w:numFmt w:val="decimal"/>
      <w:lvlText w:val="%2)"/>
      <w:lvlJc w:val="left"/>
      <w:pPr>
        <w:ind w:left="782" w:hanging="425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32"/>
        <w:szCs w:val="32"/>
        <w:lang w:val="ru-RU" w:eastAsia="en-US" w:bidi="ar-SA"/>
      </w:rPr>
    </w:lvl>
    <w:lvl w:ilvl="2" w:tplc="2D0C8198">
      <w:numFmt w:val="bullet"/>
      <w:lvlText w:val="•"/>
      <w:lvlJc w:val="left"/>
      <w:pPr>
        <w:ind w:left="2256" w:hanging="425"/>
      </w:pPr>
      <w:rPr>
        <w:rFonts w:hint="default"/>
        <w:lang w:val="ru-RU" w:eastAsia="en-US" w:bidi="ar-SA"/>
      </w:rPr>
    </w:lvl>
    <w:lvl w:ilvl="3" w:tplc="3FF642AA">
      <w:numFmt w:val="bullet"/>
      <w:lvlText w:val="•"/>
      <w:lvlJc w:val="left"/>
      <w:pPr>
        <w:ind w:left="3272" w:hanging="425"/>
      </w:pPr>
      <w:rPr>
        <w:rFonts w:hint="default"/>
        <w:lang w:val="ru-RU" w:eastAsia="en-US" w:bidi="ar-SA"/>
      </w:rPr>
    </w:lvl>
    <w:lvl w:ilvl="4" w:tplc="D5F226DE">
      <w:numFmt w:val="bullet"/>
      <w:lvlText w:val="•"/>
      <w:lvlJc w:val="left"/>
      <w:pPr>
        <w:ind w:left="4288" w:hanging="425"/>
      </w:pPr>
      <w:rPr>
        <w:rFonts w:hint="default"/>
        <w:lang w:val="ru-RU" w:eastAsia="en-US" w:bidi="ar-SA"/>
      </w:rPr>
    </w:lvl>
    <w:lvl w:ilvl="5" w:tplc="8182F98E">
      <w:numFmt w:val="bullet"/>
      <w:lvlText w:val="•"/>
      <w:lvlJc w:val="left"/>
      <w:pPr>
        <w:ind w:left="5305" w:hanging="425"/>
      </w:pPr>
      <w:rPr>
        <w:rFonts w:hint="default"/>
        <w:lang w:val="ru-RU" w:eastAsia="en-US" w:bidi="ar-SA"/>
      </w:rPr>
    </w:lvl>
    <w:lvl w:ilvl="6" w:tplc="46AC8296">
      <w:numFmt w:val="bullet"/>
      <w:lvlText w:val="•"/>
      <w:lvlJc w:val="left"/>
      <w:pPr>
        <w:ind w:left="6321" w:hanging="425"/>
      </w:pPr>
      <w:rPr>
        <w:rFonts w:hint="default"/>
        <w:lang w:val="ru-RU" w:eastAsia="en-US" w:bidi="ar-SA"/>
      </w:rPr>
    </w:lvl>
    <w:lvl w:ilvl="7" w:tplc="1A6E5FD4">
      <w:numFmt w:val="bullet"/>
      <w:lvlText w:val="•"/>
      <w:lvlJc w:val="left"/>
      <w:pPr>
        <w:ind w:left="7337" w:hanging="425"/>
      </w:pPr>
      <w:rPr>
        <w:rFonts w:hint="default"/>
        <w:lang w:val="ru-RU" w:eastAsia="en-US" w:bidi="ar-SA"/>
      </w:rPr>
    </w:lvl>
    <w:lvl w:ilvl="8" w:tplc="D458BB4E">
      <w:numFmt w:val="bullet"/>
      <w:lvlText w:val="•"/>
      <w:lvlJc w:val="left"/>
      <w:pPr>
        <w:ind w:left="8353" w:hanging="425"/>
      </w:pPr>
      <w:rPr>
        <w:rFonts w:hint="default"/>
        <w:lang w:val="ru-RU" w:eastAsia="en-US" w:bidi="ar-SA"/>
      </w:rPr>
    </w:lvl>
  </w:abstractNum>
  <w:abstractNum w:abstractNumId="6" w15:restartNumberingAfterBreak="0">
    <w:nsid w:val="1E3E58B0"/>
    <w:multiLevelType w:val="hybridMultilevel"/>
    <w:tmpl w:val="4C445AAE"/>
    <w:lvl w:ilvl="0" w:tplc="3904CFB0">
      <w:start w:val="1"/>
      <w:numFmt w:val="decimal"/>
      <w:lvlText w:val="%1."/>
      <w:lvlJc w:val="left"/>
      <w:pPr>
        <w:ind w:left="1808" w:hanging="319"/>
        <w:jc w:val="lef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336ADEBC">
      <w:numFmt w:val="bullet"/>
      <w:lvlText w:val="•"/>
      <w:lvlJc w:val="left"/>
      <w:pPr>
        <w:ind w:left="2658" w:hanging="319"/>
      </w:pPr>
      <w:rPr>
        <w:rFonts w:hint="default"/>
        <w:lang w:val="ru-RU" w:eastAsia="en-US" w:bidi="ar-SA"/>
      </w:rPr>
    </w:lvl>
    <w:lvl w:ilvl="2" w:tplc="61D0DCBE">
      <w:numFmt w:val="bullet"/>
      <w:lvlText w:val="•"/>
      <w:lvlJc w:val="left"/>
      <w:pPr>
        <w:ind w:left="3517" w:hanging="319"/>
      </w:pPr>
      <w:rPr>
        <w:rFonts w:hint="default"/>
        <w:lang w:val="ru-RU" w:eastAsia="en-US" w:bidi="ar-SA"/>
      </w:rPr>
    </w:lvl>
    <w:lvl w:ilvl="3" w:tplc="ED96163C">
      <w:numFmt w:val="bullet"/>
      <w:lvlText w:val="•"/>
      <w:lvlJc w:val="left"/>
      <w:pPr>
        <w:ind w:left="4375" w:hanging="319"/>
      </w:pPr>
      <w:rPr>
        <w:rFonts w:hint="default"/>
        <w:lang w:val="ru-RU" w:eastAsia="en-US" w:bidi="ar-SA"/>
      </w:rPr>
    </w:lvl>
    <w:lvl w:ilvl="4" w:tplc="6284E52E">
      <w:numFmt w:val="bullet"/>
      <w:lvlText w:val="•"/>
      <w:lvlJc w:val="left"/>
      <w:pPr>
        <w:ind w:left="5234" w:hanging="319"/>
      </w:pPr>
      <w:rPr>
        <w:rFonts w:hint="default"/>
        <w:lang w:val="ru-RU" w:eastAsia="en-US" w:bidi="ar-SA"/>
      </w:rPr>
    </w:lvl>
    <w:lvl w:ilvl="5" w:tplc="99365390">
      <w:numFmt w:val="bullet"/>
      <w:lvlText w:val="•"/>
      <w:lvlJc w:val="left"/>
      <w:pPr>
        <w:ind w:left="6093" w:hanging="319"/>
      </w:pPr>
      <w:rPr>
        <w:rFonts w:hint="default"/>
        <w:lang w:val="ru-RU" w:eastAsia="en-US" w:bidi="ar-SA"/>
      </w:rPr>
    </w:lvl>
    <w:lvl w:ilvl="6" w:tplc="0F42D346">
      <w:numFmt w:val="bullet"/>
      <w:lvlText w:val="•"/>
      <w:lvlJc w:val="left"/>
      <w:pPr>
        <w:ind w:left="6951" w:hanging="319"/>
      </w:pPr>
      <w:rPr>
        <w:rFonts w:hint="default"/>
        <w:lang w:val="ru-RU" w:eastAsia="en-US" w:bidi="ar-SA"/>
      </w:rPr>
    </w:lvl>
    <w:lvl w:ilvl="7" w:tplc="D5C6CB00">
      <w:numFmt w:val="bullet"/>
      <w:lvlText w:val="•"/>
      <w:lvlJc w:val="left"/>
      <w:pPr>
        <w:ind w:left="7810" w:hanging="319"/>
      </w:pPr>
      <w:rPr>
        <w:rFonts w:hint="default"/>
        <w:lang w:val="ru-RU" w:eastAsia="en-US" w:bidi="ar-SA"/>
      </w:rPr>
    </w:lvl>
    <w:lvl w:ilvl="8" w:tplc="70120214">
      <w:numFmt w:val="bullet"/>
      <w:lvlText w:val="•"/>
      <w:lvlJc w:val="left"/>
      <w:pPr>
        <w:ind w:left="8669" w:hanging="319"/>
      </w:pPr>
      <w:rPr>
        <w:rFonts w:hint="default"/>
        <w:lang w:val="ru-RU" w:eastAsia="en-US" w:bidi="ar-SA"/>
      </w:rPr>
    </w:lvl>
  </w:abstractNum>
  <w:abstractNum w:abstractNumId="7" w15:restartNumberingAfterBreak="0">
    <w:nsid w:val="29032237"/>
    <w:multiLevelType w:val="hybridMultilevel"/>
    <w:tmpl w:val="C128C254"/>
    <w:lvl w:ilvl="0" w:tplc="913400A8">
      <w:numFmt w:val="bullet"/>
      <w:lvlText w:val="-"/>
      <w:lvlJc w:val="left"/>
      <w:pPr>
        <w:ind w:left="782" w:hanging="214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83CE1EBC">
      <w:numFmt w:val="bullet"/>
      <w:lvlText w:val="•"/>
      <w:lvlJc w:val="left"/>
      <w:pPr>
        <w:ind w:left="1710" w:hanging="214"/>
      </w:pPr>
      <w:rPr>
        <w:rFonts w:hint="default"/>
        <w:lang w:val="ru-RU" w:eastAsia="en-US" w:bidi="ar-SA"/>
      </w:rPr>
    </w:lvl>
    <w:lvl w:ilvl="2" w:tplc="68761084">
      <w:numFmt w:val="bullet"/>
      <w:lvlText w:val="•"/>
      <w:lvlJc w:val="left"/>
      <w:pPr>
        <w:ind w:left="2641" w:hanging="214"/>
      </w:pPr>
      <w:rPr>
        <w:rFonts w:hint="default"/>
        <w:lang w:val="ru-RU" w:eastAsia="en-US" w:bidi="ar-SA"/>
      </w:rPr>
    </w:lvl>
    <w:lvl w:ilvl="3" w:tplc="D8B08A08">
      <w:numFmt w:val="bullet"/>
      <w:lvlText w:val="•"/>
      <w:lvlJc w:val="left"/>
      <w:pPr>
        <w:ind w:left="3571" w:hanging="214"/>
      </w:pPr>
      <w:rPr>
        <w:rFonts w:hint="default"/>
        <w:lang w:val="ru-RU" w:eastAsia="en-US" w:bidi="ar-SA"/>
      </w:rPr>
    </w:lvl>
    <w:lvl w:ilvl="4" w:tplc="C4129DC0">
      <w:numFmt w:val="bullet"/>
      <w:lvlText w:val="•"/>
      <w:lvlJc w:val="left"/>
      <w:pPr>
        <w:ind w:left="4502" w:hanging="214"/>
      </w:pPr>
      <w:rPr>
        <w:rFonts w:hint="default"/>
        <w:lang w:val="ru-RU" w:eastAsia="en-US" w:bidi="ar-SA"/>
      </w:rPr>
    </w:lvl>
    <w:lvl w:ilvl="5" w:tplc="7AE2C8B4">
      <w:numFmt w:val="bullet"/>
      <w:lvlText w:val="•"/>
      <w:lvlJc w:val="left"/>
      <w:pPr>
        <w:ind w:left="5433" w:hanging="214"/>
      </w:pPr>
      <w:rPr>
        <w:rFonts w:hint="default"/>
        <w:lang w:val="ru-RU" w:eastAsia="en-US" w:bidi="ar-SA"/>
      </w:rPr>
    </w:lvl>
    <w:lvl w:ilvl="6" w:tplc="3BF81298">
      <w:numFmt w:val="bullet"/>
      <w:lvlText w:val="•"/>
      <w:lvlJc w:val="left"/>
      <w:pPr>
        <w:ind w:left="6363" w:hanging="214"/>
      </w:pPr>
      <w:rPr>
        <w:rFonts w:hint="default"/>
        <w:lang w:val="ru-RU" w:eastAsia="en-US" w:bidi="ar-SA"/>
      </w:rPr>
    </w:lvl>
    <w:lvl w:ilvl="7" w:tplc="D97864EC">
      <w:numFmt w:val="bullet"/>
      <w:lvlText w:val="•"/>
      <w:lvlJc w:val="left"/>
      <w:pPr>
        <w:ind w:left="7294" w:hanging="214"/>
      </w:pPr>
      <w:rPr>
        <w:rFonts w:hint="default"/>
        <w:lang w:val="ru-RU" w:eastAsia="en-US" w:bidi="ar-SA"/>
      </w:rPr>
    </w:lvl>
    <w:lvl w:ilvl="8" w:tplc="06B6AF1C">
      <w:numFmt w:val="bullet"/>
      <w:lvlText w:val="•"/>
      <w:lvlJc w:val="left"/>
      <w:pPr>
        <w:ind w:left="8225" w:hanging="214"/>
      </w:pPr>
      <w:rPr>
        <w:rFonts w:hint="default"/>
        <w:lang w:val="ru-RU" w:eastAsia="en-US" w:bidi="ar-SA"/>
      </w:rPr>
    </w:lvl>
  </w:abstractNum>
  <w:abstractNum w:abstractNumId="8" w15:restartNumberingAfterBreak="0">
    <w:nsid w:val="2CE46DDA"/>
    <w:multiLevelType w:val="hybridMultilevel"/>
    <w:tmpl w:val="090A009C"/>
    <w:lvl w:ilvl="0" w:tplc="9E28FA62">
      <w:start w:val="1"/>
      <w:numFmt w:val="decimal"/>
      <w:lvlText w:val="%1."/>
      <w:lvlJc w:val="left"/>
      <w:pPr>
        <w:ind w:left="1502" w:hanging="360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32"/>
        <w:szCs w:val="32"/>
        <w:lang w:val="ru-RU" w:eastAsia="en-US" w:bidi="ar-SA"/>
      </w:rPr>
    </w:lvl>
    <w:lvl w:ilvl="1" w:tplc="3F5CFAFA">
      <w:start w:val="1"/>
      <w:numFmt w:val="decimal"/>
      <w:lvlText w:val="%2."/>
      <w:lvlJc w:val="left"/>
      <w:pPr>
        <w:ind w:left="782" w:hanging="399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 w:tplc="CC102BEA">
      <w:start w:val="1"/>
      <w:numFmt w:val="decimal"/>
      <w:lvlText w:val="%3."/>
      <w:lvlJc w:val="left"/>
      <w:pPr>
        <w:ind w:left="782" w:hanging="351"/>
        <w:jc w:val="right"/>
      </w:pPr>
      <w:rPr>
        <w:rFonts w:ascii="Times New Roman" w:eastAsia="Times New Roman" w:hAnsi="Times New Roman" w:cs="Times New Roman" w:hint="default"/>
        <w:spacing w:val="0"/>
        <w:w w:val="99"/>
        <w:sz w:val="32"/>
        <w:szCs w:val="32"/>
        <w:lang w:val="ru-RU" w:eastAsia="en-US" w:bidi="ar-SA"/>
      </w:rPr>
    </w:lvl>
    <w:lvl w:ilvl="3" w:tplc="3E6C155C">
      <w:numFmt w:val="bullet"/>
      <w:lvlText w:val="•"/>
      <w:lvlJc w:val="left"/>
      <w:pPr>
        <w:ind w:left="3408" w:hanging="351"/>
      </w:pPr>
      <w:rPr>
        <w:rFonts w:hint="default"/>
        <w:lang w:val="ru-RU" w:eastAsia="en-US" w:bidi="ar-SA"/>
      </w:rPr>
    </w:lvl>
    <w:lvl w:ilvl="4" w:tplc="AB5EDD8E">
      <w:numFmt w:val="bullet"/>
      <w:lvlText w:val="•"/>
      <w:lvlJc w:val="left"/>
      <w:pPr>
        <w:ind w:left="4362" w:hanging="351"/>
      </w:pPr>
      <w:rPr>
        <w:rFonts w:hint="default"/>
        <w:lang w:val="ru-RU" w:eastAsia="en-US" w:bidi="ar-SA"/>
      </w:rPr>
    </w:lvl>
    <w:lvl w:ilvl="5" w:tplc="256E4522">
      <w:numFmt w:val="bullet"/>
      <w:lvlText w:val="•"/>
      <w:lvlJc w:val="left"/>
      <w:pPr>
        <w:ind w:left="5316" w:hanging="351"/>
      </w:pPr>
      <w:rPr>
        <w:rFonts w:hint="default"/>
        <w:lang w:val="ru-RU" w:eastAsia="en-US" w:bidi="ar-SA"/>
      </w:rPr>
    </w:lvl>
    <w:lvl w:ilvl="6" w:tplc="788607DC">
      <w:numFmt w:val="bullet"/>
      <w:lvlText w:val="•"/>
      <w:lvlJc w:val="left"/>
      <w:pPr>
        <w:ind w:left="6270" w:hanging="351"/>
      </w:pPr>
      <w:rPr>
        <w:rFonts w:hint="default"/>
        <w:lang w:val="ru-RU" w:eastAsia="en-US" w:bidi="ar-SA"/>
      </w:rPr>
    </w:lvl>
    <w:lvl w:ilvl="7" w:tplc="C73249B2">
      <w:numFmt w:val="bullet"/>
      <w:lvlText w:val="•"/>
      <w:lvlJc w:val="left"/>
      <w:pPr>
        <w:ind w:left="7224" w:hanging="351"/>
      </w:pPr>
      <w:rPr>
        <w:rFonts w:hint="default"/>
        <w:lang w:val="ru-RU" w:eastAsia="en-US" w:bidi="ar-SA"/>
      </w:rPr>
    </w:lvl>
    <w:lvl w:ilvl="8" w:tplc="A99441B0">
      <w:numFmt w:val="bullet"/>
      <w:lvlText w:val="•"/>
      <w:lvlJc w:val="left"/>
      <w:pPr>
        <w:ind w:left="8178" w:hanging="351"/>
      </w:pPr>
      <w:rPr>
        <w:rFonts w:hint="default"/>
        <w:lang w:val="ru-RU" w:eastAsia="en-US" w:bidi="ar-SA"/>
      </w:rPr>
    </w:lvl>
  </w:abstractNum>
  <w:abstractNum w:abstractNumId="9" w15:restartNumberingAfterBreak="0">
    <w:nsid w:val="2D361C51"/>
    <w:multiLevelType w:val="hybridMultilevel"/>
    <w:tmpl w:val="1E96B476"/>
    <w:lvl w:ilvl="0" w:tplc="A3E06EB0">
      <w:start w:val="1"/>
      <w:numFmt w:val="decimal"/>
      <w:lvlText w:val="%1."/>
      <w:lvlJc w:val="left"/>
      <w:pPr>
        <w:ind w:left="1240" w:hanging="319"/>
        <w:jc w:val="lef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D19E530E">
      <w:numFmt w:val="bullet"/>
      <w:lvlText w:val="•"/>
      <w:lvlJc w:val="left"/>
      <w:pPr>
        <w:ind w:left="2154" w:hanging="319"/>
      </w:pPr>
      <w:rPr>
        <w:rFonts w:hint="default"/>
        <w:lang w:val="ru-RU" w:eastAsia="en-US" w:bidi="ar-SA"/>
      </w:rPr>
    </w:lvl>
    <w:lvl w:ilvl="2" w:tplc="D322585A">
      <w:numFmt w:val="bullet"/>
      <w:lvlText w:val="•"/>
      <w:lvlJc w:val="left"/>
      <w:pPr>
        <w:ind w:left="3069" w:hanging="319"/>
      </w:pPr>
      <w:rPr>
        <w:rFonts w:hint="default"/>
        <w:lang w:val="ru-RU" w:eastAsia="en-US" w:bidi="ar-SA"/>
      </w:rPr>
    </w:lvl>
    <w:lvl w:ilvl="3" w:tplc="08866CAC">
      <w:numFmt w:val="bullet"/>
      <w:lvlText w:val="•"/>
      <w:lvlJc w:val="left"/>
      <w:pPr>
        <w:ind w:left="3983" w:hanging="319"/>
      </w:pPr>
      <w:rPr>
        <w:rFonts w:hint="default"/>
        <w:lang w:val="ru-RU" w:eastAsia="en-US" w:bidi="ar-SA"/>
      </w:rPr>
    </w:lvl>
    <w:lvl w:ilvl="4" w:tplc="9BE89FEE">
      <w:numFmt w:val="bullet"/>
      <w:lvlText w:val="•"/>
      <w:lvlJc w:val="left"/>
      <w:pPr>
        <w:ind w:left="4898" w:hanging="319"/>
      </w:pPr>
      <w:rPr>
        <w:rFonts w:hint="default"/>
        <w:lang w:val="ru-RU" w:eastAsia="en-US" w:bidi="ar-SA"/>
      </w:rPr>
    </w:lvl>
    <w:lvl w:ilvl="5" w:tplc="1D580F76">
      <w:numFmt w:val="bullet"/>
      <w:lvlText w:val="•"/>
      <w:lvlJc w:val="left"/>
      <w:pPr>
        <w:ind w:left="5813" w:hanging="319"/>
      </w:pPr>
      <w:rPr>
        <w:rFonts w:hint="default"/>
        <w:lang w:val="ru-RU" w:eastAsia="en-US" w:bidi="ar-SA"/>
      </w:rPr>
    </w:lvl>
    <w:lvl w:ilvl="6" w:tplc="707491EC">
      <w:numFmt w:val="bullet"/>
      <w:lvlText w:val="•"/>
      <w:lvlJc w:val="left"/>
      <w:pPr>
        <w:ind w:left="6727" w:hanging="319"/>
      </w:pPr>
      <w:rPr>
        <w:rFonts w:hint="default"/>
        <w:lang w:val="ru-RU" w:eastAsia="en-US" w:bidi="ar-SA"/>
      </w:rPr>
    </w:lvl>
    <w:lvl w:ilvl="7" w:tplc="7576C16C">
      <w:numFmt w:val="bullet"/>
      <w:lvlText w:val="•"/>
      <w:lvlJc w:val="left"/>
      <w:pPr>
        <w:ind w:left="7642" w:hanging="319"/>
      </w:pPr>
      <w:rPr>
        <w:rFonts w:hint="default"/>
        <w:lang w:val="ru-RU" w:eastAsia="en-US" w:bidi="ar-SA"/>
      </w:rPr>
    </w:lvl>
    <w:lvl w:ilvl="8" w:tplc="CF20BBAE">
      <w:numFmt w:val="bullet"/>
      <w:lvlText w:val="•"/>
      <w:lvlJc w:val="left"/>
      <w:pPr>
        <w:ind w:left="8557" w:hanging="319"/>
      </w:pPr>
      <w:rPr>
        <w:rFonts w:hint="default"/>
        <w:lang w:val="ru-RU" w:eastAsia="en-US" w:bidi="ar-SA"/>
      </w:rPr>
    </w:lvl>
  </w:abstractNum>
  <w:abstractNum w:abstractNumId="10" w15:restartNumberingAfterBreak="0">
    <w:nsid w:val="2DE43831"/>
    <w:multiLevelType w:val="hybridMultilevel"/>
    <w:tmpl w:val="E33AA4B0"/>
    <w:lvl w:ilvl="0" w:tplc="7E6C821C">
      <w:start w:val="1"/>
      <w:numFmt w:val="decimal"/>
      <w:lvlText w:val="%1."/>
      <w:lvlJc w:val="left"/>
      <w:pPr>
        <w:ind w:left="212" w:hanging="406"/>
        <w:jc w:val="righ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EA06A40C">
      <w:start w:val="1"/>
      <w:numFmt w:val="decimal"/>
      <w:lvlText w:val="%2."/>
      <w:lvlJc w:val="left"/>
      <w:pPr>
        <w:ind w:left="782" w:hanging="403"/>
        <w:jc w:val="lef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2" w:tplc="0E58A63E">
      <w:numFmt w:val="bullet"/>
      <w:lvlText w:val="•"/>
      <w:lvlJc w:val="left"/>
      <w:pPr>
        <w:ind w:left="1847" w:hanging="403"/>
      </w:pPr>
      <w:rPr>
        <w:rFonts w:hint="default"/>
        <w:lang w:val="ru-RU" w:eastAsia="en-US" w:bidi="ar-SA"/>
      </w:rPr>
    </w:lvl>
    <w:lvl w:ilvl="3" w:tplc="2FBE18D8">
      <w:numFmt w:val="bullet"/>
      <w:lvlText w:val="•"/>
      <w:lvlJc w:val="left"/>
      <w:pPr>
        <w:ind w:left="2914" w:hanging="403"/>
      </w:pPr>
      <w:rPr>
        <w:rFonts w:hint="default"/>
        <w:lang w:val="ru-RU" w:eastAsia="en-US" w:bidi="ar-SA"/>
      </w:rPr>
    </w:lvl>
    <w:lvl w:ilvl="4" w:tplc="77DA8CC6">
      <w:numFmt w:val="bullet"/>
      <w:lvlText w:val="•"/>
      <w:lvlJc w:val="left"/>
      <w:pPr>
        <w:ind w:left="3982" w:hanging="403"/>
      </w:pPr>
      <w:rPr>
        <w:rFonts w:hint="default"/>
        <w:lang w:val="ru-RU" w:eastAsia="en-US" w:bidi="ar-SA"/>
      </w:rPr>
    </w:lvl>
    <w:lvl w:ilvl="5" w:tplc="E9A4E996">
      <w:numFmt w:val="bullet"/>
      <w:lvlText w:val="•"/>
      <w:lvlJc w:val="left"/>
      <w:pPr>
        <w:ind w:left="5049" w:hanging="403"/>
      </w:pPr>
      <w:rPr>
        <w:rFonts w:hint="default"/>
        <w:lang w:val="ru-RU" w:eastAsia="en-US" w:bidi="ar-SA"/>
      </w:rPr>
    </w:lvl>
    <w:lvl w:ilvl="6" w:tplc="CFBAB2B2">
      <w:numFmt w:val="bullet"/>
      <w:lvlText w:val="•"/>
      <w:lvlJc w:val="left"/>
      <w:pPr>
        <w:ind w:left="6116" w:hanging="403"/>
      </w:pPr>
      <w:rPr>
        <w:rFonts w:hint="default"/>
        <w:lang w:val="ru-RU" w:eastAsia="en-US" w:bidi="ar-SA"/>
      </w:rPr>
    </w:lvl>
    <w:lvl w:ilvl="7" w:tplc="C5C82726">
      <w:numFmt w:val="bullet"/>
      <w:lvlText w:val="•"/>
      <w:lvlJc w:val="left"/>
      <w:pPr>
        <w:ind w:left="7184" w:hanging="403"/>
      </w:pPr>
      <w:rPr>
        <w:rFonts w:hint="default"/>
        <w:lang w:val="ru-RU" w:eastAsia="en-US" w:bidi="ar-SA"/>
      </w:rPr>
    </w:lvl>
    <w:lvl w:ilvl="8" w:tplc="6726AACC">
      <w:numFmt w:val="bullet"/>
      <w:lvlText w:val="•"/>
      <w:lvlJc w:val="left"/>
      <w:pPr>
        <w:ind w:left="8251" w:hanging="403"/>
      </w:pPr>
      <w:rPr>
        <w:rFonts w:hint="default"/>
        <w:lang w:val="ru-RU" w:eastAsia="en-US" w:bidi="ar-SA"/>
      </w:rPr>
    </w:lvl>
  </w:abstractNum>
  <w:abstractNum w:abstractNumId="11" w15:restartNumberingAfterBreak="0">
    <w:nsid w:val="2F85408A"/>
    <w:multiLevelType w:val="hybridMultilevel"/>
    <w:tmpl w:val="7ED660C8"/>
    <w:lvl w:ilvl="0" w:tplc="4A749EF6">
      <w:start w:val="1"/>
      <w:numFmt w:val="decimal"/>
      <w:lvlText w:val="%1."/>
      <w:lvlJc w:val="left"/>
      <w:pPr>
        <w:ind w:left="1240" w:hanging="320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32"/>
        <w:szCs w:val="32"/>
        <w:lang w:val="ru-RU" w:eastAsia="en-US" w:bidi="ar-SA"/>
      </w:rPr>
    </w:lvl>
    <w:lvl w:ilvl="1" w:tplc="C2DAA108">
      <w:start w:val="1"/>
      <w:numFmt w:val="decimal"/>
      <w:lvlText w:val="%2."/>
      <w:lvlJc w:val="left"/>
      <w:pPr>
        <w:ind w:left="782" w:hanging="408"/>
        <w:jc w:val="lef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2" w:tplc="344470A4">
      <w:numFmt w:val="bullet"/>
      <w:lvlText w:val="•"/>
      <w:lvlJc w:val="left"/>
      <w:pPr>
        <w:ind w:left="2222" w:hanging="408"/>
      </w:pPr>
      <w:rPr>
        <w:rFonts w:hint="default"/>
        <w:lang w:val="ru-RU" w:eastAsia="en-US" w:bidi="ar-SA"/>
      </w:rPr>
    </w:lvl>
    <w:lvl w:ilvl="3" w:tplc="9D78A8F6">
      <w:numFmt w:val="bullet"/>
      <w:lvlText w:val="•"/>
      <w:lvlJc w:val="left"/>
      <w:pPr>
        <w:ind w:left="3205" w:hanging="408"/>
      </w:pPr>
      <w:rPr>
        <w:rFonts w:hint="default"/>
        <w:lang w:val="ru-RU" w:eastAsia="en-US" w:bidi="ar-SA"/>
      </w:rPr>
    </w:lvl>
    <w:lvl w:ilvl="4" w:tplc="6FAE0760">
      <w:numFmt w:val="bullet"/>
      <w:lvlText w:val="•"/>
      <w:lvlJc w:val="left"/>
      <w:pPr>
        <w:ind w:left="4188" w:hanging="408"/>
      </w:pPr>
      <w:rPr>
        <w:rFonts w:hint="default"/>
        <w:lang w:val="ru-RU" w:eastAsia="en-US" w:bidi="ar-SA"/>
      </w:rPr>
    </w:lvl>
    <w:lvl w:ilvl="5" w:tplc="3364D460">
      <w:numFmt w:val="bullet"/>
      <w:lvlText w:val="•"/>
      <w:lvlJc w:val="left"/>
      <w:pPr>
        <w:ind w:left="5171" w:hanging="408"/>
      </w:pPr>
      <w:rPr>
        <w:rFonts w:hint="default"/>
        <w:lang w:val="ru-RU" w:eastAsia="en-US" w:bidi="ar-SA"/>
      </w:rPr>
    </w:lvl>
    <w:lvl w:ilvl="6" w:tplc="DF8ECFE0">
      <w:numFmt w:val="bullet"/>
      <w:lvlText w:val="•"/>
      <w:lvlJc w:val="left"/>
      <w:pPr>
        <w:ind w:left="6154" w:hanging="408"/>
      </w:pPr>
      <w:rPr>
        <w:rFonts w:hint="default"/>
        <w:lang w:val="ru-RU" w:eastAsia="en-US" w:bidi="ar-SA"/>
      </w:rPr>
    </w:lvl>
    <w:lvl w:ilvl="7" w:tplc="3F78613E">
      <w:numFmt w:val="bullet"/>
      <w:lvlText w:val="•"/>
      <w:lvlJc w:val="left"/>
      <w:pPr>
        <w:ind w:left="7137" w:hanging="408"/>
      </w:pPr>
      <w:rPr>
        <w:rFonts w:hint="default"/>
        <w:lang w:val="ru-RU" w:eastAsia="en-US" w:bidi="ar-SA"/>
      </w:rPr>
    </w:lvl>
    <w:lvl w:ilvl="8" w:tplc="14068608">
      <w:numFmt w:val="bullet"/>
      <w:lvlText w:val="•"/>
      <w:lvlJc w:val="left"/>
      <w:pPr>
        <w:ind w:left="8120" w:hanging="408"/>
      </w:pPr>
      <w:rPr>
        <w:rFonts w:hint="default"/>
        <w:lang w:val="ru-RU" w:eastAsia="en-US" w:bidi="ar-SA"/>
      </w:rPr>
    </w:lvl>
  </w:abstractNum>
  <w:abstractNum w:abstractNumId="12" w15:restartNumberingAfterBreak="0">
    <w:nsid w:val="303178D2"/>
    <w:multiLevelType w:val="hybridMultilevel"/>
    <w:tmpl w:val="D68C4DFC"/>
    <w:lvl w:ilvl="0" w:tplc="516C2E66">
      <w:start w:val="1"/>
      <w:numFmt w:val="decimal"/>
      <w:lvlText w:val="%1)"/>
      <w:lvlJc w:val="left"/>
      <w:pPr>
        <w:ind w:left="212" w:hanging="434"/>
        <w:jc w:val="lef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814E082E">
      <w:numFmt w:val="bullet"/>
      <w:lvlText w:val="-"/>
      <w:lvlJc w:val="left"/>
      <w:pPr>
        <w:ind w:left="782" w:hanging="185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2" w:tplc="05E44F86">
      <w:numFmt w:val="bullet"/>
      <w:lvlText w:val="•"/>
      <w:lvlJc w:val="left"/>
      <w:pPr>
        <w:ind w:left="1847" w:hanging="185"/>
      </w:pPr>
      <w:rPr>
        <w:rFonts w:hint="default"/>
        <w:lang w:val="ru-RU" w:eastAsia="en-US" w:bidi="ar-SA"/>
      </w:rPr>
    </w:lvl>
    <w:lvl w:ilvl="3" w:tplc="43348678">
      <w:numFmt w:val="bullet"/>
      <w:lvlText w:val="•"/>
      <w:lvlJc w:val="left"/>
      <w:pPr>
        <w:ind w:left="2914" w:hanging="185"/>
      </w:pPr>
      <w:rPr>
        <w:rFonts w:hint="default"/>
        <w:lang w:val="ru-RU" w:eastAsia="en-US" w:bidi="ar-SA"/>
      </w:rPr>
    </w:lvl>
    <w:lvl w:ilvl="4" w:tplc="3CBC5A6A">
      <w:numFmt w:val="bullet"/>
      <w:lvlText w:val="•"/>
      <w:lvlJc w:val="left"/>
      <w:pPr>
        <w:ind w:left="3982" w:hanging="185"/>
      </w:pPr>
      <w:rPr>
        <w:rFonts w:hint="default"/>
        <w:lang w:val="ru-RU" w:eastAsia="en-US" w:bidi="ar-SA"/>
      </w:rPr>
    </w:lvl>
    <w:lvl w:ilvl="5" w:tplc="E6F2789C">
      <w:numFmt w:val="bullet"/>
      <w:lvlText w:val="•"/>
      <w:lvlJc w:val="left"/>
      <w:pPr>
        <w:ind w:left="5049" w:hanging="185"/>
      </w:pPr>
      <w:rPr>
        <w:rFonts w:hint="default"/>
        <w:lang w:val="ru-RU" w:eastAsia="en-US" w:bidi="ar-SA"/>
      </w:rPr>
    </w:lvl>
    <w:lvl w:ilvl="6" w:tplc="9032478C">
      <w:numFmt w:val="bullet"/>
      <w:lvlText w:val="•"/>
      <w:lvlJc w:val="left"/>
      <w:pPr>
        <w:ind w:left="6116" w:hanging="185"/>
      </w:pPr>
      <w:rPr>
        <w:rFonts w:hint="default"/>
        <w:lang w:val="ru-RU" w:eastAsia="en-US" w:bidi="ar-SA"/>
      </w:rPr>
    </w:lvl>
    <w:lvl w:ilvl="7" w:tplc="43E61F58">
      <w:numFmt w:val="bullet"/>
      <w:lvlText w:val="•"/>
      <w:lvlJc w:val="left"/>
      <w:pPr>
        <w:ind w:left="7184" w:hanging="185"/>
      </w:pPr>
      <w:rPr>
        <w:rFonts w:hint="default"/>
        <w:lang w:val="ru-RU" w:eastAsia="en-US" w:bidi="ar-SA"/>
      </w:rPr>
    </w:lvl>
    <w:lvl w:ilvl="8" w:tplc="E640D6FA">
      <w:numFmt w:val="bullet"/>
      <w:lvlText w:val="•"/>
      <w:lvlJc w:val="left"/>
      <w:pPr>
        <w:ind w:left="8251" w:hanging="185"/>
      </w:pPr>
      <w:rPr>
        <w:rFonts w:hint="default"/>
        <w:lang w:val="ru-RU" w:eastAsia="en-US" w:bidi="ar-SA"/>
      </w:rPr>
    </w:lvl>
  </w:abstractNum>
  <w:abstractNum w:abstractNumId="13" w15:restartNumberingAfterBreak="0">
    <w:nsid w:val="36A75648"/>
    <w:multiLevelType w:val="hybridMultilevel"/>
    <w:tmpl w:val="8EA616F4"/>
    <w:lvl w:ilvl="0" w:tplc="1466D240">
      <w:start w:val="1"/>
      <w:numFmt w:val="decimal"/>
      <w:lvlText w:val="%1."/>
      <w:lvlJc w:val="left"/>
      <w:pPr>
        <w:ind w:left="1240" w:hanging="320"/>
        <w:jc w:val="lef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6F92CA70">
      <w:start w:val="1"/>
      <w:numFmt w:val="decimal"/>
      <w:lvlText w:val="%2."/>
      <w:lvlJc w:val="left"/>
      <w:pPr>
        <w:ind w:left="782" w:hanging="338"/>
        <w:jc w:val="lef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2" w:tplc="CAD62546">
      <w:numFmt w:val="bullet"/>
      <w:lvlText w:val="•"/>
      <w:lvlJc w:val="left"/>
      <w:pPr>
        <w:ind w:left="2256" w:hanging="338"/>
      </w:pPr>
      <w:rPr>
        <w:rFonts w:hint="default"/>
        <w:lang w:val="ru-RU" w:eastAsia="en-US" w:bidi="ar-SA"/>
      </w:rPr>
    </w:lvl>
    <w:lvl w:ilvl="3" w:tplc="61F69BB8">
      <w:numFmt w:val="bullet"/>
      <w:lvlText w:val="•"/>
      <w:lvlJc w:val="left"/>
      <w:pPr>
        <w:ind w:left="3272" w:hanging="338"/>
      </w:pPr>
      <w:rPr>
        <w:rFonts w:hint="default"/>
        <w:lang w:val="ru-RU" w:eastAsia="en-US" w:bidi="ar-SA"/>
      </w:rPr>
    </w:lvl>
    <w:lvl w:ilvl="4" w:tplc="54D861E8">
      <w:numFmt w:val="bullet"/>
      <w:lvlText w:val="•"/>
      <w:lvlJc w:val="left"/>
      <w:pPr>
        <w:ind w:left="4288" w:hanging="338"/>
      </w:pPr>
      <w:rPr>
        <w:rFonts w:hint="default"/>
        <w:lang w:val="ru-RU" w:eastAsia="en-US" w:bidi="ar-SA"/>
      </w:rPr>
    </w:lvl>
    <w:lvl w:ilvl="5" w:tplc="809C7A50">
      <w:numFmt w:val="bullet"/>
      <w:lvlText w:val="•"/>
      <w:lvlJc w:val="left"/>
      <w:pPr>
        <w:ind w:left="5305" w:hanging="338"/>
      </w:pPr>
      <w:rPr>
        <w:rFonts w:hint="default"/>
        <w:lang w:val="ru-RU" w:eastAsia="en-US" w:bidi="ar-SA"/>
      </w:rPr>
    </w:lvl>
    <w:lvl w:ilvl="6" w:tplc="AB1A7BFC">
      <w:numFmt w:val="bullet"/>
      <w:lvlText w:val="•"/>
      <w:lvlJc w:val="left"/>
      <w:pPr>
        <w:ind w:left="6321" w:hanging="338"/>
      </w:pPr>
      <w:rPr>
        <w:rFonts w:hint="default"/>
        <w:lang w:val="ru-RU" w:eastAsia="en-US" w:bidi="ar-SA"/>
      </w:rPr>
    </w:lvl>
    <w:lvl w:ilvl="7" w:tplc="0EE0E72C">
      <w:numFmt w:val="bullet"/>
      <w:lvlText w:val="•"/>
      <w:lvlJc w:val="left"/>
      <w:pPr>
        <w:ind w:left="7337" w:hanging="338"/>
      </w:pPr>
      <w:rPr>
        <w:rFonts w:hint="default"/>
        <w:lang w:val="ru-RU" w:eastAsia="en-US" w:bidi="ar-SA"/>
      </w:rPr>
    </w:lvl>
    <w:lvl w:ilvl="8" w:tplc="0F1605D2">
      <w:numFmt w:val="bullet"/>
      <w:lvlText w:val="•"/>
      <w:lvlJc w:val="left"/>
      <w:pPr>
        <w:ind w:left="8353" w:hanging="338"/>
      </w:pPr>
      <w:rPr>
        <w:rFonts w:hint="default"/>
        <w:lang w:val="ru-RU" w:eastAsia="en-US" w:bidi="ar-SA"/>
      </w:rPr>
    </w:lvl>
  </w:abstractNum>
  <w:abstractNum w:abstractNumId="14" w15:restartNumberingAfterBreak="0">
    <w:nsid w:val="371B46D4"/>
    <w:multiLevelType w:val="hybridMultilevel"/>
    <w:tmpl w:val="DA98B692"/>
    <w:lvl w:ilvl="0" w:tplc="6DBC4AC0">
      <w:numFmt w:val="bullet"/>
      <w:lvlText w:val="-"/>
      <w:lvlJc w:val="left"/>
      <w:pPr>
        <w:ind w:left="1674" w:hanging="185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14E89012">
      <w:numFmt w:val="bullet"/>
      <w:lvlText w:val="•"/>
      <w:lvlJc w:val="left"/>
      <w:pPr>
        <w:ind w:left="2520" w:hanging="185"/>
      </w:pPr>
      <w:rPr>
        <w:rFonts w:hint="default"/>
        <w:lang w:val="ru-RU" w:eastAsia="en-US" w:bidi="ar-SA"/>
      </w:rPr>
    </w:lvl>
    <w:lvl w:ilvl="2" w:tplc="A6D022EC">
      <w:numFmt w:val="bullet"/>
      <w:lvlText w:val="•"/>
      <w:lvlJc w:val="left"/>
      <w:pPr>
        <w:ind w:left="3361" w:hanging="185"/>
      </w:pPr>
      <w:rPr>
        <w:rFonts w:hint="default"/>
        <w:lang w:val="ru-RU" w:eastAsia="en-US" w:bidi="ar-SA"/>
      </w:rPr>
    </w:lvl>
    <w:lvl w:ilvl="3" w:tplc="16D06F8E">
      <w:numFmt w:val="bullet"/>
      <w:lvlText w:val="•"/>
      <w:lvlJc w:val="left"/>
      <w:pPr>
        <w:ind w:left="4201" w:hanging="185"/>
      </w:pPr>
      <w:rPr>
        <w:rFonts w:hint="default"/>
        <w:lang w:val="ru-RU" w:eastAsia="en-US" w:bidi="ar-SA"/>
      </w:rPr>
    </w:lvl>
    <w:lvl w:ilvl="4" w:tplc="03507DE8">
      <w:numFmt w:val="bullet"/>
      <w:lvlText w:val="•"/>
      <w:lvlJc w:val="left"/>
      <w:pPr>
        <w:ind w:left="5042" w:hanging="185"/>
      </w:pPr>
      <w:rPr>
        <w:rFonts w:hint="default"/>
        <w:lang w:val="ru-RU" w:eastAsia="en-US" w:bidi="ar-SA"/>
      </w:rPr>
    </w:lvl>
    <w:lvl w:ilvl="5" w:tplc="B008B8A2">
      <w:numFmt w:val="bullet"/>
      <w:lvlText w:val="•"/>
      <w:lvlJc w:val="left"/>
      <w:pPr>
        <w:ind w:left="5883" w:hanging="185"/>
      </w:pPr>
      <w:rPr>
        <w:rFonts w:hint="default"/>
        <w:lang w:val="ru-RU" w:eastAsia="en-US" w:bidi="ar-SA"/>
      </w:rPr>
    </w:lvl>
    <w:lvl w:ilvl="6" w:tplc="C94856D4">
      <w:numFmt w:val="bullet"/>
      <w:lvlText w:val="•"/>
      <w:lvlJc w:val="left"/>
      <w:pPr>
        <w:ind w:left="6723" w:hanging="185"/>
      </w:pPr>
      <w:rPr>
        <w:rFonts w:hint="default"/>
        <w:lang w:val="ru-RU" w:eastAsia="en-US" w:bidi="ar-SA"/>
      </w:rPr>
    </w:lvl>
    <w:lvl w:ilvl="7" w:tplc="65D03846">
      <w:numFmt w:val="bullet"/>
      <w:lvlText w:val="•"/>
      <w:lvlJc w:val="left"/>
      <w:pPr>
        <w:ind w:left="7564" w:hanging="185"/>
      </w:pPr>
      <w:rPr>
        <w:rFonts w:hint="default"/>
        <w:lang w:val="ru-RU" w:eastAsia="en-US" w:bidi="ar-SA"/>
      </w:rPr>
    </w:lvl>
    <w:lvl w:ilvl="8" w:tplc="5624122E">
      <w:numFmt w:val="bullet"/>
      <w:lvlText w:val="•"/>
      <w:lvlJc w:val="left"/>
      <w:pPr>
        <w:ind w:left="8405" w:hanging="185"/>
      </w:pPr>
      <w:rPr>
        <w:rFonts w:hint="default"/>
        <w:lang w:val="ru-RU" w:eastAsia="en-US" w:bidi="ar-SA"/>
      </w:rPr>
    </w:lvl>
  </w:abstractNum>
  <w:abstractNum w:abstractNumId="15" w15:restartNumberingAfterBreak="0">
    <w:nsid w:val="393A378E"/>
    <w:multiLevelType w:val="hybridMultilevel"/>
    <w:tmpl w:val="E1200320"/>
    <w:lvl w:ilvl="0" w:tplc="48D0DB90">
      <w:numFmt w:val="bullet"/>
      <w:lvlText w:val="-"/>
      <w:lvlJc w:val="left"/>
      <w:pPr>
        <w:ind w:left="212" w:hanging="214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E124AE24">
      <w:numFmt w:val="bullet"/>
      <w:lvlText w:val="•"/>
      <w:lvlJc w:val="left"/>
      <w:pPr>
        <w:ind w:left="1236" w:hanging="214"/>
      </w:pPr>
      <w:rPr>
        <w:rFonts w:hint="default"/>
        <w:lang w:val="ru-RU" w:eastAsia="en-US" w:bidi="ar-SA"/>
      </w:rPr>
    </w:lvl>
    <w:lvl w:ilvl="2" w:tplc="463276FC">
      <w:numFmt w:val="bullet"/>
      <w:lvlText w:val="•"/>
      <w:lvlJc w:val="left"/>
      <w:pPr>
        <w:ind w:left="2253" w:hanging="214"/>
      </w:pPr>
      <w:rPr>
        <w:rFonts w:hint="default"/>
        <w:lang w:val="ru-RU" w:eastAsia="en-US" w:bidi="ar-SA"/>
      </w:rPr>
    </w:lvl>
    <w:lvl w:ilvl="3" w:tplc="FDF0843E">
      <w:numFmt w:val="bullet"/>
      <w:lvlText w:val="•"/>
      <w:lvlJc w:val="left"/>
      <w:pPr>
        <w:ind w:left="3269" w:hanging="214"/>
      </w:pPr>
      <w:rPr>
        <w:rFonts w:hint="default"/>
        <w:lang w:val="ru-RU" w:eastAsia="en-US" w:bidi="ar-SA"/>
      </w:rPr>
    </w:lvl>
    <w:lvl w:ilvl="4" w:tplc="9DC4F6E4">
      <w:numFmt w:val="bullet"/>
      <w:lvlText w:val="•"/>
      <w:lvlJc w:val="left"/>
      <w:pPr>
        <w:ind w:left="4286" w:hanging="214"/>
      </w:pPr>
      <w:rPr>
        <w:rFonts w:hint="default"/>
        <w:lang w:val="ru-RU" w:eastAsia="en-US" w:bidi="ar-SA"/>
      </w:rPr>
    </w:lvl>
    <w:lvl w:ilvl="5" w:tplc="34340E54">
      <w:numFmt w:val="bullet"/>
      <w:lvlText w:val="•"/>
      <w:lvlJc w:val="left"/>
      <w:pPr>
        <w:ind w:left="5303" w:hanging="214"/>
      </w:pPr>
      <w:rPr>
        <w:rFonts w:hint="default"/>
        <w:lang w:val="ru-RU" w:eastAsia="en-US" w:bidi="ar-SA"/>
      </w:rPr>
    </w:lvl>
    <w:lvl w:ilvl="6" w:tplc="0A5259C6">
      <w:numFmt w:val="bullet"/>
      <w:lvlText w:val="•"/>
      <w:lvlJc w:val="left"/>
      <w:pPr>
        <w:ind w:left="6319" w:hanging="214"/>
      </w:pPr>
      <w:rPr>
        <w:rFonts w:hint="default"/>
        <w:lang w:val="ru-RU" w:eastAsia="en-US" w:bidi="ar-SA"/>
      </w:rPr>
    </w:lvl>
    <w:lvl w:ilvl="7" w:tplc="6E74F39E">
      <w:numFmt w:val="bullet"/>
      <w:lvlText w:val="•"/>
      <w:lvlJc w:val="left"/>
      <w:pPr>
        <w:ind w:left="7336" w:hanging="214"/>
      </w:pPr>
      <w:rPr>
        <w:rFonts w:hint="default"/>
        <w:lang w:val="ru-RU" w:eastAsia="en-US" w:bidi="ar-SA"/>
      </w:rPr>
    </w:lvl>
    <w:lvl w:ilvl="8" w:tplc="B07CFB16">
      <w:numFmt w:val="bullet"/>
      <w:lvlText w:val="•"/>
      <w:lvlJc w:val="left"/>
      <w:pPr>
        <w:ind w:left="8353" w:hanging="214"/>
      </w:pPr>
      <w:rPr>
        <w:rFonts w:hint="default"/>
        <w:lang w:val="ru-RU" w:eastAsia="en-US" w:bidi="ar-SA"/>
      </w:rPr>
    </w:lvl>
  </w:abstractNum>
  <w:abstractNum w:abstractNumId="16" w15:restartNumberingAfterBreak="0">
    <w:nsid w:val="40122AC0"/>
    <w:multiLevelType w:val="hybridMultilevel"/>
    <w:tmpl w:val="9334D63C"/>
    <w:lvl w:ilvl="0" w:tplc="44168BF0">
      <w:start w:val="2"/>
      <w:numFmt w:val="decimal"/>
      <w:lvlText w:val="%1."/>
      <w:lvlJc w:val="left"/>
      <w:pPr>
        <w:ind w:left="239" w:hanging="201"/>
        <w:jc w:val="left"/>
      </w:pPr>
      <w:rPr>
        <w:rFonts w:ascii="Times New Roman" w:eastAsia="Times New Roman" w:hAnsi="Times New Roman" w:cs="Times New Roman" w:hint="default"/>
        <w:spacing w:val="-15"/>
        <w:w w:val="100"/>
        <w:sz w:val="26"/>
        <w:szCs w:val="26"/>
        <w:lang w:val="ru-RU" w:eastAsia="en-US" w:bidi="ar-SA"/>
      </w:rPr>
    </w:lvl>
    <w:lvl w:ilvl="1" w:tplc="0936CF02">
      <w:numFmt w:val="bullet"/>
      <w:lvlText w:val="•"/>
      <w:lvlJc w:val="left"/>
      <w:pPr>
        <w:ind w:left="360" w:hanging="201"/>
      </w:pPr>
      <w:rPr>
        <w:rFonts w:hint="default"/>
        <w:lang w:val="ru-RU" w:eastAsia="en-US" w:bidi="ar-SA"/>
      </w:rPr>
    </w:lvl>
    <w:lvl w:ilvl="2" w:tplc="20B6654C">
      <w:numFmt w:val="bullet"/>
      <w:lvlText w:val="•"/>
      <w:lvlJc w:val="left"/>
      <w:pPr>
        <w:ind w:left="480" w:hanging="201"/>
      </w:pPr>
      <w:rPr>
        <w:rFonts w:hint="default"/>
        <w:lang w:val="ru-RU" w:eastAsia="en-US" w:bidi="ar-SA"/>
      </w:rPr>
    </w:lvl>
    <w:lvl w:ilvl="3" w:tplc="7138E3C4">
      <w:numFmt w:val="bullet"/>
      <w:lvlText w:val="•"/>
      <w:lvlJc w:val="left"/>
      <w:pPr>
        <w:ind w:left="600" w:hanging="201"/>
      </w:pPr>
      <w:rPr>
        <w:rFonts w:hint="default"/>
        <w:lang w:val="ru-RU" w:eastAsia="en-US" w:bidi="ar-SA"/>
      </w:rPr>
    </w:lvl>
    <w:lvl w:ilvl="4" w:tplc="7B88B5CE">
      <w:numFmt w:val="bullet"/>
      <w:lvlText w:val="•"/>
      <w:lvlJc w:val="left"/>
      <w:pPr>
        <w:ind w:left="720" w:hanging="201"/>
      </w:pPr>
      <w:rPr>
        <w:rFonts w:hint="default"/>
        <w:lang w:val="ru-RU" w:eastAsia="en-US" w:bidi="ar-SA"/>
      </w:rPr>
    </w:lvl>
    <w:lvl w:ilvl="5" w:tplc="48265DB8">
      <w:numFmt w:val="bullet"/>
      <w:lvlText w:val="•"/>
      <w:lvlJc w:val="left"/>
      <w:pPr>
        <w:ind w:left="840" w:hanging="201"/>
      </w:pPr>
      <w:rPr>
        <w:rFonts w:hint="default"/>
        <w:lang w:val="ru-RU" w:eastAsia="en-US" w:bidi="ar-SA"/>
      </w:rPr>
    </w:lvl>
    <w:lvl w:ilvl="6" w:tplc="C4B83AE0">
      <w:numFmt w:val="bullet"/>
      <w:lvlText w:val="•"/>
      <w:lvlJc w:val="left"/>
      <w:pPr>
        <w:ind w:left="960" w:hanging="201"/>
      </w:pPr>
      <w:rPr>
        <w:rFonts w:hint="default"/>
        <w:lang w:val="ru-RU" w:eastAsia="en-US" w:bidi="ar-SA"/>
      </w:rPr>
    </w:lvl>
    <w:lvl w:ilvl="7" w:tplc="1AC661C4">
      <w:numFmt w:val="bullet"/>
      <w:lvlText w:val="•"/>
      <w:lvlJc w:val="left"/>
      <w:pPr>
        <w:ind w:left="1080" w:hanging="201"/>
      </w:pPr>
      <w:rPr>
        <w:rFonts w:hint="default"/>
        <w:lang w:val="ru-RU" w:eastAsia="en-US" w:bidi="ar-SA"/>
      </w:rPr>
    </w:lvl>
    <w:lvl w:ilvl="8" w:tplc="23A0F926">
      <w:numFmt w:val="bullet"/>
      <w:lvlText w:val="•"/>
      <w:lvlJc w:val="left"/>
      <w:pPr>
        <w:ind w:left="1200" w:hanging="201"/>
      </w:pPr>
      <w:rPr>
        <w:rFonts w:hint="default"/>
        <w:lang w:val="ru-RU" w:eastAsia="en-US" w:bidi="ar-SA"/>
      </w:rPr>
    </w:lvl>
  </w:abstractNum>
  <w:abstractNum w:abstractNumId="17" w15:restartNumberingAfterBreak="0">
    <w:nsid w:val="4B1A5E7D"/>
    <w:multiLevelType w:val="hybridMultilevel"/>
    <w:tmpl w:val="57966D14"/>
    <w:lvl w:ilvl="0" w:tplc="FC5628BE">
      <w:numFmt w:val="bullet"/>
      <w:lvlText w:val="–"/>
      <w:lvlJc w:val="left"/>
      <w:pPr>
        <w:ind w:left="782" w:hanging="250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4C420C30">
      <w:numFmt w:val="bullet"/>
      <w:lvlText w:val="-"/>
      <w:lvlJc w:val="left"/>
      <w:pPr>
        <w:ind w:left="782" w:hanging="207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2" w:tplc="05644392">
      <w:numFmt w:val="bullet"/>
      <w:lvlText w:val="•"/>
      <w:lvlJc w:val="left"/>
      <w:pPr>
        <w:ind w:left="2701" w:hanging="207"/>
      </w:pPr>
      <w:rPr>
        <w:rFonts w:hint="default"/>
        <w:lang w:val="ru-RU" w:eastAsia="en-US" w:bidi="ar-SA"/>
      </w:rPr>
    </w:lvl>
    <w:lvl w:ilvl="3" w:tplc="94EA405A">
      <w:numFmt w:val="bullet"/>
      <w:lvlText w:val="•"/>
      <w:lvlJc w:val="left"/>
      <w:pPr>
        <w:ind w:left="3661" w:hanging="207"/>
      </w:pPr>
      <w:rPr>
        <w:rFonts w:hint="default"/>
        <w:lang w:val="ru-RU" w:eastAsia="en-US" w:bidi="ar-SA"/>
      </w:rPr>
    </w:lvl>
    <w:lvl w:ilvl="4" w:tplc="3716D6BC">
      <w:numFmt w:val="bullet"/>
      <w:lvlText w:val="•"/>
      <w:lvlJc w:val="left"/>
      <w:pPr>
        <w:ind w:left="4622" w:hanging="207"/>
      </w:pPr>
      <w:rPr>
        <w:rFonts w:hint="default"/>
        <w:lang w:val="ru-RU" w:eastAsia="en-US" w:bidi="ar-SA"/>
      </w:rPr>
    </w:lvl>
    <w:lvl w:ilvl="5" w:tplc="70A8720A">
      <w:numFmt w:val="bullet"/>
      <w:lvlText w:val="•"/>
      <w:lvlJc w:val="left"/>
      <w:pPr>
        <w:ind w:left="5583" w:hanging="207"/>
      </w:pPr>
      <w:rPr>
        <w:rFonts w:hint="default"/>
        <w:lang w:val="ru-RU" w:eastAsia="en-US" w:bidi="ar-SA"/>
      </w:rPr>
    </w:lvl>
    <w:lvl w:ilvl="6" w:tplc="4288B32E">
      <w:numFmt w:val="bullet"/>
      <w:lvlText w:val="•"/>
      <w:lvlJc w:val="left"/>
      <w:pPr>
        <w:ind w:left="6543" w:hanging="207"/>
      </w:pPr>
      <w:rPr>
        <w:rFonts w:hint="default"/>
        <w:lang w:val="ru-RU" w:eastAsia="en-US" w:bidi="ar-SA"/>
      </w:rPr>
    </w:lvl>
    <w:lvl w:ilvl="7" w:tplc="66A4131C">
      <w:numFmt w:val="bullet"/>
      <w:lvlText w:val="•"/>
      <w:lvlJc w:val="left"/>
      <w:pPr>
        <w:ind w:left="7504" w:hanging="207"/>
      </w:pPr>
      <w:rPr>
        <w:rFonts w:hint="default"/>
        <w:lang w:val="ru-RU" w:eastAsia="en-US" w:bidi="ar-SA"/>
      </w:rPr>
    </w:lvl>
    <w:lvl w:ilvl="8" w:tplc="7FC421D4">
      <w:numFmt w:val="bullet"/>
      <w:lvlText w:val="•"/>
      <w:lvlJc w:val="left"/>
      <w:pPr>
        <w:ind w:left="8465" w:hanging="207"/>
      </w:pPr>
      <w:rPr>
        <w:rFonts w:hint="default"/>
        <w:lang w:val="ru-RU" w:eastAsia="en-US" w:bidi="ar-SA"/>
      </w:rPr>
    </w:lvl>
  </w:abstractNum>
  <w:abstractNum w:abstractNumId="18" w15:restartNumberingAfterBreak="0">
    <w:nsid w:val="578D0E0F"/>
    <w:multiLevelType w:val="hybridMultilevel"/>
    <w:tmpl w:val="2F124A10"/>
    <w:lvl w:ilvl="0" w:tplc="BF4EC43E">
      <w:start w:val="1"/>
      <w:numFmt w:val="decimal"/>
      <w:lvlText w:val="%1."/>
      <w:lvlJc w:val="left"/>
      <w:pPr>
        <w:ind w:left="439" w:hanging="384"/>
        <w:jc w:val="righ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F93C3A94">
      <w:numFmt w:val="bullet"/>
      <w:lvlText w:val="•"/>
      <w:lvlJc w:val="left"/>
      <w:pPr>
        <w:ind w:left="1291" w:hanging="384"/>
      </w:pPr>
      <w:rPr>
        <w:rFonts w:hint="default"/>
        <w:lang w:val="ru-RU" w:eastAsia="en-US" w:bidi="ar-SA"/>
      </w:rPr>
    </w:lvl>
    <w:lvl w:ilvl="2" w:tplc="C41886AA">
      <w:numFmt w:val="bullet"/>
      <w:lvlText w:val="•"/>
      <w:lvlJc w:val="left"/>
      <w:pPr>
        <w:ind w:left="2142" w:hanging="384"/>
      </w:pPr>
      <w:rPr>
        <w:rFonts w:hint="default"/>
        <w:lang w:val="ru-RU" w:eastAsia="en-US" w:bidi="ar-SA"/>
      </w:rPr>
    </w:lvl>
    <w:lvl w:ilvl="3" w:tplc="BE321450">
      <w:numFmt w:val="bullet"/>
      <w:lvlText w:val="•"/>
      <w:lvlJc w:val="left"/>
      <w:pPr>
        <w:ind w:left="2993" w:hanging="384"/>
      </w:pPr>
      <w:rPr>
        <w:rFonts w:hint="default"/>
        <w:lang w:val="ru-RU" w:eastAsia="en-US" w:bidi="ar-SA"/>
      </w:rPr>
    </w:lvl>
    <w:lvl w:ilvl="4" w:tplc="7DFCB04E">
      <w:numFmt w:val="bullet"/>
      <w:lvlText w:val="•"/>
      <w:lvlJc w:val="left"/>
      <w:pPr>
        <w:ind w:left="3844" w:hanging="384"/>
      </w:pPr>
      <w:rPr>
        <w:rFonts w:hint="default"/>
        <w:lang w:val="ru-RU" w:eastAsia="en-US" w:bidi="ar-SA"/>
      </w:rPr>
    </w:lvl>
    <w:lvl w:ilvl="5" w:tplc="4F084C76">
      <w:numFmt w:val="bullet"/>
      <w:lvlText w:val="•"/>
      <w:lvlJc w:val="left"/>
      <w:pPr>
        <w:ind w:left="4695" w:hanging="384"/>
      </w:pPr>
      <w:rPr>
        <w:rFonts w:hint="default"/>
        <w:lang w:val="ru-RU" w:eastAsia="en-US" w:bidi="ar-SA"/>
      </w:rPr>
    </w:lvl>
    <w:lvl w:ilvl="6" w:tplc="98AEE774">
      <w:numFmt w:val="bullet"/>
      <w:lvlText w:val="•"/>
      <w:lvlJc w:val="left"/>
      <w:pPr>
        <w:ind w:left="5547" w:hanging="384"/>
      </w:pPr>
      <w:rPr>
        <w:rFonts w:hint="default"/>
        <w:lang w:val="ru-RU" w:eastAsia="en-US" w:bidi="ar-SA"/>
      </w:rPr>
    </w:lvl>
    <w:lvl w:ilvl="7" w:tplc="C9C4E624">
      <w:numFmt w:val="bullet"/>
      <w:lvlText w:val="•"/>
      <w:lvlJc w:val="left"/>
      <w:pPr>
        <w:ind w:left="6398" w:hanging="384"/>
      </w:pPr>
      <w:rPr>
        <w:rFonts w:hint="default"/>
        <w:lang w:val="ru-RU" w:eastAsia="en-US" w:bidi="ar-SA"/>
      </w:rPr>
    </w:lvl>
    <w:lvl w:ilvl="8" w:tplc="7D5EED6E">
      <w:numFmt w:val="bullet"/>
      <w:lvlText w:val="•"/>
      <w:lvlJc w:val="left"/>
      <w:pPr>
        <w:ind w:left="7249" w:hanging="384"/>
      </w:pPr>
      <w:rPr>
        <w:rFonts w:hint="default"/>
        <w:lang w:val="ru-RU" w:eastAsia="en-US" w:bidi="ar-SA"/>
      </w:rPr>
    </w:lvl>
  </w:abstractNum>
  <w:abstractNum w:abstractNumId="19" w15:restartNumberingAfterBreak="0">
    <w:nsid w:val="609344CE"/>
    <w:multiLevelType w:val="hybridMultilevel"/>
    <w:tmpl w:val="995285CC"/>
    <w:lvl w:ilvl="0" w:tplc="7D769C78">
      <w:start w:val="2"/>
      <w:numFmt w:val="decimal"/>
      <w:lvlText w:val="%1"/>
      <w:lvlJc w:val="left"/>
      <w:pPr>
        <w:ind w:left="322" w:hanging="284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D96322E">
      <w:numFmt w:val="bullet"/>
      <w:lvlText w:val="•"/>
      <w:lvlJc w:val="left"/>
      <w:pPr>
        <w:ind w:left="669" w:hanging="284"/>
      </w:pPr>
      <w:rPr>
        <w:rFonts w:hint="default"/>
        <w:lang w:val="ru-RU" w:eastAsia="en-US" w:bidi="ar-SA"/>
      </w:rPr>
    </w:lvl>
    <w:lvl w:ilvl="2" w:tplc="8834CBA4">
      <w:numFmt w:val="bullet"/>
      <w:lvlText w:val="•"/>
      <w:lvlJc w:val="left"/>
      <w:pPr>
        <w:ind w:left="1018" w:hanging="284"/>
      </w:pPr>
      <w:rPr>
        <w:rFonts w:hint="default"/>
        <w:lang w:val="ru-RU" w:eastAsia="en-US" w:bidi="ar-SA"/>
      </w:rPr>
    </w:lvl>
    <w:lvl w:ilvl="3" w:tplc="C896A7CA">
      <w:numFmt w:val="bullet"/>
      <w:lvlText w:val="•"/>
      <w:lvlJc w:val="left"/>
      <w:pPr>
        <w:ind w:left="1368" w:hanging="284"/>
      </w:pPr>
      <w:rPr>
        <w:rFonts w:hint="default"/>
        <w:lang w:val="ru-RU" w:eastAsia="en-US" w:bidi="ar-SA"/>
      </w:rPr>
    </w:lvl>
    <w:lvl w:ilvl="4" w:tplc="64FA2A8A">
      <w:numFmt w:val="bullet"/>
      <w:lvlText w:val="•"/>
      <w:lvlJc w:val="left"/>
      <w:pPr>
        <w:ind w:left="1717" w:hanging="284"/>
      </w:pPr>
      <w:rPr>
        <w:rFonts w:hint="default"/>
        <w:lang w:val="ru-RU" w:eastAsia="en-US" w:bidi="ar-SA"/>
      </w:rPr>
    </w:lvl>
    <w:lvl w:ilvl="5" w:tplc="64C2028E">
      <w:numFmt w:val="bullet"/>
      <w:lvlText w:val="•"/>
      <w:lvlJc w:val="left"/>
      <w:pPr>
        <w:ind w:left="2067" w:hanging="284"/>
      </w:pPr>
      <w:rPr>
        <w:rFonts w:hint="default"/>
        <w:lang w:val="ru-RU" w:eastAsia="en-US" w:bidi="ar-SA"/>
      </w:rPr>
    </w:lvl>
    <w:lvl w:ilvl="6" w:tplc="4EF46384">
      <w:numFmt w:val="bullet"/>
      <w:lvlText w:val="•"/>
      <w:lvlJc w:val="left"/>
      <w:pPr>
        <w:ind w:left="2416" w:hanging="284"/>
      </w:pPr>
      <w:rPr>
        <w:rFonts w:hint="default"/>
        <w:lang w:val="ru-RU" w:eastAsia="en-US" w:bidi="ar-SA"/>
      </w:rPr>
    </w:lvl>
    <w:lvl w:ilvl="7" w:tplc="38B25532">
      <w:numFmt w:val="bullet"/>
      <w:lvlText w:val="•"/>
      <w:lvlJc w:val="left"/>
      <w:pPr>
        <w:ind w:left="2765" w:hanging="284"/>
      </w:pPr>
      <w:rPr>
        <w:rFonts w:hint="default"/>
        <w:lang w:val="ru-RU" w:eastAsia="en-US" w:bidi="ar-SA"/>
      </w:rPr>
    </w:lvl>
    <w:lvl w:ilvl="8" w:tplc="F8183FCE">
      <w:numFmt w:val="bullet"/>
      <w:lvlText w:val="•"/>
      <w:lvlJc w:val="left"/>
      <w:pPr>
        <w:ind w:left="3115" w:hanging="284"/>
      </w:pPr>
      <w:rPr>
        <w:rFonts w:hint="default"/>
        <w:lang w:val="ru-RU" w:eastAsia="en-US" w:bidi="ar-SA"/>
      </w:rPr>
    </w:lvl>
  </w:abstractNum>
  <w:abstractNum w:abstractNumId="20" w15:restartNumberingAfterBreak="0">
    <w:nsid w:val="6ABA39F7"/>
    <w:multiLevelType w:val="hybridMultilevel"/>
    <w:tmpl w:val="088C37B2"/>
    <w:lvl w:ilvl="0" w:tplc="2D987CCA">
      <w:start w:val="2"/>
      <w:numFmt w:val="decimal"/>
      <w:lvlText w:val="%1."/>
      <w:lvlJc w:val="left"/>
      <w:pPr>
        <w:ind w:left="242" w:hanging="201"/>
        <w:jc w:val="left"/>
      </w:pPr>
      <w:rPr>
        <w:rFonts w:ascii="Times New Roman" w:eastAsia="Times New Roman" w:hAnsi="Times New Roman" w:cs="Times New Roman" w:hint="default"/>
        <w:spacing w:val="-13"/>
        <w:w w:val="100"/>
        <w:sz w:val="26"/>
        <w:szCs w:val="26"/>
        <w:lang w:val="ru-RU" w:eastAsia="en-US" w:bidi="ar-SA"/>
      </w:rPr>
    </w:lvl>
    <w:lvl w:ilvl="1" w:tplc="CCB28564">
      <w:numFmt w:val="bullet"/>
      <w:lvlText w:val="•"/>
      <w:lvlJc w:val="left"/>
      <w:pPr>
        <w:ind w:left="360" w:hanging="201"/>
      </w:pPr>
      <w:rPr>
        <w:rFonts w:hint="default"/>
        <w:lang w:val="ru-RU" w:eastAsia="en-US" w:bidi="ar-SA"/>
      </w:rPr>
    </w:lvl>
    <w:lvl w:ilvl="2" w:tplc="D91A6A16">
      <w:numFmt w:val="bullet"/>
      <w:lvlText w:val="•"/>
      <w:lvlJc w:val="left"/>
      <w:pPr>
        <w:ind w:left="480" w:hanging="201"/>
      </w:pPr>
      <w:rPr>
        <w:rFonts w:hint="default"/>
        <w:lang w:val="ru-RU" w:eastAsia="en-US" w:bidi="ar-SA"/>
      </w:rPr>
    </w:lvl>
    <w:lvl w:ilvl="3" w:tplc="299EEBC6">
      <w:numFmt w:val="bullet"/>
      <w:lvlText w:val="•"/>
      <w:lvlJc w:val="left"/>
      <w:pPr>
        <w:ind w:left="600" w:hanging="201"/>
      </w:pPr>
      <w:rPr>
        <w:rFonts w:hint="default"/>
        <w:lang w:val="ru-RU" w:eastAsia="en-US" w:bidi="ar-SA"/>
      </w:rPr>
    </w:lvl>
    <w:lvl w:ilvl="4" w:tplc="A9A6EFAA">
      <w:numFmt w:val="bullet"/>
      <w:lvlText w:val="•"/>
      <w:lvlJc w:val="left"/>
      <w:pPr>
        <w:ind w:left="720" w:hanging="201"/>
      </w:pPr>
      <w:rPr>
        <w:rFonts w:hint="default"/>
        <w:lang w:val="ru-RU" w:eastAsia="en-US" w:bidi="ar-SA"/>
      </w:rPr>
    </w:lvl>
    <w:lvl w:ilvl="5" w:tplc="F1ACEFE6">
      <w:numFmt w:val="bullet"/>
      <w:lvlText w:val="•"/>
      <w:lvlJc w:val="left"/>
      <w:pPr>
        <w:ind w:left="840" w:hanging="201"/>
      </w:pPr>
      <w:rPr>
        <w:rFonts w:hint="default"/>
        <w:lang w:val="ru-RU" w:eastAsia="en-US" w:bidi="ar-SA"/>
      </w:rPr>
    </w:lvl>
    <w:lvl w:ilvl="6" w:tplc="DA4E8892">
      <w:numFmt w:val="bullet"/>
      <w:lvlText w:val="•"/>
      <w:lvlJc w:val="left"/>
      <w:pPr>
        <w:ind w:left="960" w:hanging="201"/>
      </w:pPr>
      <w:rPr>
        <w:rFonts w:hint="default"/>
        <w:lang w:val="ru-RU" w:eastAsia="en-US" w:bidi="ar-SA"/>
      </w:rPr>
    </w:lvl>
    <w:lvl w:ilvl="7" w:tplc="E26E4C14">
      <w:numFmt w:val="bullet"/>
      <w:lvlText w:val="•"/>
      <w:lvlJc w:val="left"/>
      <w:pPr>
        <w:ind w:left="1080" w:hanging="201"/>
      </w:pPr>
      <w:rPr>
        <w:rFonts w:hint="default"/>
        <w:lang w:val="ru-RU" w:eastAsia="en-US" w:bidi="ar-SA"/>
      </w:rPr>
    </w:lvl>
    <w:lvl w:ilvl="8" w:tplc="2294D138">
      <w:numFmt w:val="bullet"/>
      <w:lvlText w:val="•"/>
      <w:lvlJc w:val="left"/>
      <w:pPr>
        <w:ind w:left="1200" w:hanging="201"/>
      </w:pPr>
      <w:rPr>
        <w:rFonts w:hint="default"/>
        <w:lang w:val="ru-RU" w:eastAsia="en-US" w:bidi="ar-SA"/>
      </w:rPr>
    </w:lvl>
  </w:abstractNum>
  <w:abstractNum w:abstractNumId="21" w15:restartNumberingAfterBreak="0">
    <w:nsid w:val="748D2649"/>
    <w:multiLevelType w:val="hybridMultilevel"/>
    <w:tmpl w:val="D04C7210"/>
    <w:lvl w:ilvl="0" w:tplc="580E6982">
      <w:numFmt w:val="bullet"/>
      <w:lvlText w:val="-"/>
      <w:lvlJc w:val="left"/>
      <w:pPr>
        <w:ind w:left="1674" w:hanging="185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213424D0">
      <w:numFmt w:val="bullet"/>
      <w:lvlText w:val="•"/>
      <w:lvlJc w:val="left"/>
      <w:pPr>
        <w:ind w:left="2520" w:hanging="185"/>
      </w:pPr>
      <w:rPr>
        <w:rFonts w:hint="default"/>
        <w:lang w:val="ru-RU" w:eastAsia="en-US" w:bidi="ar-SA"/>
      </w:rPr>
    </w:lvl>
    <w:lvl w:ilvl="2" w:tplc="B3100D3C">
      <w:numFmt w:val="bullet"/>
      <w:lvlText w:val="•"/>
      <w:lvlJc w:val="left"/>
      <w:pPr>
        <w:ind w:left="3361" w:hanging="185"/>
      </w:pPr>
      <w:rPr>
        <w:rFonts w:hint="default"/>
        <w:lang w:val="ru-RU" w:eastAsia="en-US" w:bidi="ar-SA"/>
      </w:rPr>
    </w:lvl>
    <w:lvl w:ilvl="3" w:tplc="09960A7A">
      <w:numFmt w:val="bullet"/>
      <w:lvlText w:val="•"/>
      <w:lvlJc w:val="left"/>
      <w:pPr>
        <w:ind w:left="4201" w:hanging="185"/>
      </w:pPr>
      <w:rPr>
        <w:rFonts w:hint="default"/>
        <w:lang w:val="ru-RU" w:eastAsia="en-US" w:bidi="ar-SA"/>
      </w:rPr>
    </w:lvl>
    <w:lvl w:ilvl="4" w:tplc="5CE409B2">
      <w:numFmt w:val="bullet"/>
      <w:lvlText w:val="•"/>
      <w:lvlJc w:val="left"/>
      <w:pPr>
        <w:ind w:left="5042" w:hanging="185"/>
      </w:pPr>
      <w:rPr>
        <w:rFonts w:hint="default"/>
        <w:lang w:val="ru-RU" w:eastAsia="en-US" w:bidi="ar-SA"/>
      </w:rPr>
    </w:lvl>
    <w:lvl w:ilvl="5" w:tplc="3E2CAF8A">
      <w:numFmt w:val="bullet"/>
      <w:lvlText w:val="•"/>
      <w:lvlJc w:val="left"/>
      <w:pPr>
        <w:ind w:left="5883" w:hanging="185"/>
      </w:pPr>
      <w:rPr>
        <w:rFonts w:hint="default"/>
        <w:lang w:val="ru-RU" w:eastAsia="en-US" w:bidi="ar-SA"/>
      </w:rPr>
    </w:lvl>
    <w:lvl w:ilvl="6" w:tplc="E2B4AEAE">
      <w:numFmt w:val="bullet"/>
      <w:lvlText w:val="•"/>
      <w:lvlJc w:val="left"/>
      <w:pPr>
        <w:ind w:left="6723" w:hanging="185"/>
      </w:pPr>
      <w:rPr>
        <w:rFonts w:hint="default"/>
        <w:lang w:val="ru-RU" w:eastAsia="en-US" w:bidi="ar-SA"/>
      </w:rPr>
    </w:lvl>
    <w:lvl w:ilvl="7" w:tplc="E2A6AFE4">
      <w:numFmt w:val="bullet"/>
      <w:lvlText w:val="•"/>
      <w:lvlJc w:val="left"/>
      <w:pPr>
        <w:ind w:left="7564" w:hanging="185"/>
      </w:pPr>
      <w:rPr>
        <w:rFonts w:hint="default"/>
        <w:lang w:val="ru-RU" w:eastAsia="en-US" w:bidi="ar-SA"/>
      </w:rPr>
    </w:lvl>
    <w:lvl w:ilvl="8" w:tplc="511AC9D2">
      <w:numFmt w:val="bullet"/>
      <w:lvlText w:val="•"/>
      <w:lvlJc w:val="left"/>
      <w:pPr>
        <w:ind w:left="8405" w:hanging="185"/>
      </w:pPr>
      <w:rPr>
        <w:rFonts w:hint="default"/>
        <w:lang w:val="ru-RU" w:eastAsia="en-US" w:bidi="ar-SA"/>
      </w:rPr>
    </w:lvl>
  </w:abstractNum>
  <w:abstractNum w:abstractNumId="22" w15:restartNumberingAfterBreak="0">
    <w:nsid w:val="74AD5633"/>
    <w:multiLevelType w:val="hybridMultilevel"/>
    <w:tmpl w:val="3A10F28C"/>
    <w:lvl w:ilvl="0" w:tplc="82E05098">
      <w:start w:val="1"/>
      <w:numFmt w:val="decimal"/>
      <w:lvlText w:val="%1."/>
      <w:lvlJc w:val="left"/>
      <w:pPr>
        <w:ind w:left="1240" w:hanging="320"/>
        <w:jc w:val="lef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63368042">
      <w:numFmt w:val="bullet"/>
      <w:lvlText w:val="•"/>
      <w:lvlJc w:val="left"/>
      <w:pPr>
        <w:ind w:left="2154" w:hanging="320"/>
      </w:pPr>
      <w:rPr>
        <w:rFonts w:hint="default"/>
        <w:lang w:val="ru-RU" w:eastAsia="en-US" w:bidi="ar-SA"/>
      </w:rPr>
    </w:lvl>
    <w:lvl w:ilvl="2" w:tplc="C4BA8A5A">
      <w:numFmt w:val="bullet"/>
      <w:lvlText w:val="•"/>
      <w:lvlJc w:val="left"/>
      <w:pPr>
        <w:ind w:left="3069" w:hanging="320"/>
      </w:pPr>
      <w:rPr>
        <w:rFonts w:hint="default"/>
        <w:lang w:val="ru-RU" w:eastAsia="en-US" w:bidi="ar-SA"/>
      </w:rPr>
    </w:lvl>
    <w:lvl w:ilvl="3" w:tplc="00DC6FB8">
      <w:numFmt w:val="bullet"/>
      <w:lvlText w:val="•"/>
      <w:lvlJc w:val="left"/>
      <w:pPr>
        <w:ind w:left="3983" w:hanging="320"/>
      </w:pPr>
      <w:rPr>
        <w:rFonts w:hint="default"/>
        <w:lang w:val="ru-RU" w:eastAsia="en-US" w:bidi="ar-SA"/>
      </w:rPr>
    </w:lvl>
    <w:lvl w:ilvl="4" w:tplc="60B68FB6">
      <w:numFmt w:val="bullet"/>
      <w:lvlText w:val="•"/>
      <w:lvlJc w:val="left"/>
      <w:pPr>
        <w:ind w:left="4898" w:hanging="320"/>
      </w:pPr>
      <w:rPr>
        <w:rFonts w:hint="default"/>
        <w:lang w:val="ru-RU" w:eastAsia="en-US" w:bidi="ar-SA"/>
      </w:rPr>
    </w:lvl>
    <w:lvl w:ilvl="5" w:tplc="DBA60656">
      <w:numFmt w:val="bullet"/>
      <w:lvlText w:val="•"/>
      <w:lvlJc w:val="left"/>
      <w:pPr>
        <w:ind w:left="5813" w:hanging="320"/>
      </w:pPr>
      <w:rPr>
        <w:rFonts w:hint="default"/>
        <w:lang w:val="ru-RU" w:eastAsia="en-US" w:bidi="ar-SA"/>
      </w:rPr>
    </w:lvl>
    <w:lvl w:ilvl="6" w:tplc="74DCA1CE">
      <w:numFmt w:val="bullet"/>
      <w:lvlText w:val="•"/>
      <w:lvlJc w:val="left"/>
      <w:pPr>
        <w:ind w:left="6727" w:hanging="320"/>
      </w:pPr>
      <w:rPr>
        <w:rFonts w:hint="default"/>
        <w:lang w:val="ru-RU" w:eastAsia="en-US" w:bidi="ar-SA"/>
      </w:rPr>
    </w:lvl>
    <w:lvl w:ilvl="7" w:tplc="EBA49794">
      <w:numFmt w:val="bullet"/>
      <w:lvlText w:val="•"/>
      <w:lvlJc w:val="left"/>
      <w:pPr>
        <w:ind w:left="7642" w:hanging="320"/>
      </w:pPr>
      <w:rPr>
        <w:rFonts w:hint="default"/>
        <w:lang w:val="ru-RU" w:eastAsia="en-US" w:bidi="ar-SA"/>
      </w:rPr>
    </w:lvl>
    <w:lvl w:ilvl="8" w:tplc="6E0AD5CE">
      <w:numFmt w:val="bullet"/>
      <w:lvlText w:val="•"/>
      <w:lvlJc w:val="left"/>
      <w:pPr>
        <w:ind w:left="8557" w:hanging="320"/>
      </w:pPr>
      <w:rPr>
        <w:rFonts w:hint="default"/>
        <w:lang w:val="ru-RU" w:eastAsia="en-US" w:bidi="ar-SA"/>
      </w:rPr>
    </w:lvl>
  </w:abstractNum>
  <w:abstractNum w:abstractNumId="23" w15:restartNumberingAfterBreak="0">
    <w:nsid w:val="79B30D2B"/>
    <w:multiLevelType w:val="hybridMultilevel"/>
    <w:tmpl w:val="B0A2D0AE"/>
    <w:lvl w:ilvl="0" w:tplc="34E485F2">
      <w:start w:val="1"/>
      <w:numFmt w:val="decimal"/>
      <w:lvlText w:val="%1)"/>
      <w:lvlJc w:val="left"/>
      <w:pPr>
        <w:ind w:left="1266" w:hanging="346"/>
        <w:jc w:val="righ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07189F1E">
      <w:numFmt w:val="bullet"/>
      <w:lvlText w:val="•"/>
      <w:lvlJc w:val="left"/>
      <w:pPr>
        <w:ind w:left="2142" w:hanging="346"/>
      </w:pPr>
      <w:rPr>
        <w:rFonts w:hint="default"/>
        <w:lang w:val="ru-RU" w:eastAsia="en-US" w:bidi="ar-SA"/>
      </w:rPr>
    </w:lvl>
    <w:lvl w:ilvl="2" w:tplc="A9DCE2A0">
      <w:numFmt w:val="bullet"/>
      <w:lvlText w:val="•"/>
      <w:lvlJc w:val="left"/>
      <w:pPr>
        <w:ind w:left="3025" w:hanging="346"/>
      </w:pPr>
      <w:rPr>
        <w:rFonts w:hint="default"/>
        <w:lang w:val="ru-RU" w:eastAsia="en-US" w:bidi="ar-SA"/>
      </w:rPr>
    </w:lvl>
    <w:lvl w:ilvl="3" w:tplc="D2022E08">
      <w:numFmt w:val="bullet"/>
      <w:lvlText w:val="•"/>
      <w:lvlJc w:val="left"/>
      <w:pPr>
        <w:ind w:left="3907" w:hanging="346"/>
      </w:pPr>
      <w:rPr>
        <w:rFonts w:hint="default"/>
        <w:lang w:val="ru-RU" w:eastAsia="en-US" w:bidi="ar-SA"/>
      </w:rPr>
    </w:lvl>
    <w:lvl w:ilvl="4" w:tplc="4F2CDCCE">
      <w:numFmt w:val="bullet"/>
      <w:lvlText w:val="•"/>
      <w:lvlJc w:val="left"/>
      <w:pPr>
        <w:ind w:left="4790" w:hanging="346"/>
      </w:pPr>
      <w:rPr>
        <w:rFonts w:hint="default"/>
        <w:lang w:val="ru-RU" w:eastAsia="en-US" w:bidi="ar-SA"/>
      </w:rPr>
    </w:lvl>
    <w:lvl w:ilvl="5" w:tplc="4702A254">
      <w:numFmt w:val="bullet"/>
      <w:lvlText w:val="•"/>
      <w:lvlJc w:val="left"/>
      <w:pPr>
        <w:ind w:left="5673" w:hanging="346"/>
      </w:pPr>
      <w:rPr>
        <w:rFonts w:hint="default"/>
        <w:lang w:val="ru-RU" w:eastAsia="en-US" w:bidi="ar-SA"/>
      </w:rPr>
    </w:lvl>
    <w:lvl w:ilvl="6" w:tplc="FDAE9530">
      <w:numFmt w:val="bullet"/>
      <w:lvlText w:val="•"/>
      <w:lvlJc w:val="left"/>
      <w:pPr>
        <w:ind w:left="6555" w:hanging="346"/>
      </w:pPr>
      <w:rPr>
        <w:rFonts w:hint="default"/>
        <w:lang w:val="ru-RU" w:eastAsia="en-US" w:bidi="ar-SA"/>
      </w:rPr>
    </w:lvl>
    <w:lvl w:ilvl="7" w:tplc="FD4612B4">
      <w:numFmt w:val="bullet"/>
      <w:lvlText w:val="•"/>
      <w:lvlJc w:val="left"/>
      <w:pPr>
        <w:ind w:left="7438" w:hanging="346"/>
      </w:pPr>
      <w:rPr>
        <w:rFonts w:hint="default"/>
        <w:lang w:val="ru-RU" w:eastAsia="en-US" w:bidi="ar-SA"/>
      </w:rPr>
    </w:lvl>
    <w:lvl w:ilvl="8" w:tplc="D6D42642">
      <w:numFmt w:val="bullet"/>
      <w:lvlText w:val="•"/>
      <w:lvlJc w:val="left"/>
      <w:pPr>
        <w:ind w:left="8321" w:hanging="346"/>
      </w:pPr>
      <w:rPr>
        <w:rFonts w:hint="default"/>
        <w:lang w:val="ru-RU" w:eastAsia="en-US" w:bidi="ar-SA"/>
      </w:rPr>
    </w:lvl>
  </w:abstractNum>
  <w:abstractNum w:abstractNumId="24" w15:restartNumberingAfterBreak="0">
    <w:nsid w:val="79B85A18"/>
    <w:multiLevelType w:val="hybridMultilevel"/>
    <w:tmpl w:val="1EF85546"/>
    <w:lvl w:ilvl="0" w:tplc="B0E271D4">
      <w:start w:val="3"/>
      <w:numFmt w:val="decimal"/>
      <w:lvlText w:val="%1)."/>
      <w:lvlJc w:val="left"/>
      <w:pPr>
        <w:ind w:left="1346" w:hanging="425"/>
        <w:jc w:val="right"/>
      </w:pPr>
      <w:rPr>
        <w:rFonts w:ascii="Times New Roman" w:eastAsia="Times New Roman" w:hAnsi="Times New Roman" w:cs="Times New Roman" w:hint="default"/>
        <w:spacing w:val="-1"/>
        <w:w w:val="99"/>
        <w:sz w:val="32"/>
        <w:szCs w:val="32"/>
        <w:lang w:val="ru-RU" w:eastAsia="en-US" w:bidi="ar-SA"/>
      </w:rPr>
    </w:lvl>
    <w:lvl w:ilvl="1" w:tplc="68C24242">
      <w:start w:val="1"/>
      <w:numFmt w:val="decimal"/>
      <w:lvlText w:val="%2."/>
      <w:lvlJc w:val="left"/>
      <w:pPr>
        <w:ind w:left="1809" w:hanging="320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32"/>
        <w:szCs w:val="32"/>
        <w:lang w:val="ru-RU" w:eastAsia="en-US" w:bidi="ar-SA"/>
      </w:rPr>
    </w:lvl>
    <w:lvl w:ilvl="2" w:tplc="355091C6">
      <w:numFmt w:val="bullet"/>
      <w:lvlText w:val="•"/>
      <w:lvlJc w:val="left"/>
      <w:pPr>
        <w:ind w:left="2754" w:hanging="320"/>
      </w:pPr>
      <w:rPr>
        <w:rFonts w:hint="default"/>
        <w:lang w:val="ru-RU" w:eastAsia="en-US" w:bidi="ar-SA"/>
      </w:rPr>
    </w:lvl>
    <w:lvl w:ilvl="3" w:tplc="CD5E3D2C">
      <w:numFmt w:val="bullet"/>
      <w:lvlText w:val="•"/>
      <w:lvlJc w:val="left"/>
      <w:pPr>
        <w:ind w:left="3708" w:hanging="320"/>
      </w:pPr>
      <w:rPr>
        <w:rFonts w:hint="default"/>
        <w:lang w:val="ru-RU" w:eastAsia="en-US" w:bidi="ar-SA"/>
      </w:rPr>
    </w:lvl>
    <w:lvl w:ilvl="4" w:tplc="53069ADA">
      <w:numFmt w:val="bullet"/>
      <w:lvlText w:val="•"/>
      <w:lvlJc w:val="left"/>
      <w:pPr>
        <w:ind w:left="4662" w:hanging="320"/>
      </w:pPr>
      <w:rPr>
        <w:rFonts w:hint="default"/>
        <w:lang w:val="ru-RU" w:eastAsia="en-US" w:bidi="ar-SA"/>
      </w:rPr>
    </w:lvl>
    <w:lvl w:ilvl="5" w:tplc="16CE4F5E">
      <w:numFmt w:val="bullet"/>
      <w:lvlText w:val="•"/>
      <w:lvlJc w:val="left"/>
      <w:pPr>
        <w:ind w:left="5616" w:hanging="320"/>
      </w:pPr>
      <w:rPr>
        <w:rFonts w:hint="default"/>
        <w:lang w:val="ru-RU" w:eastAsia="en-US" w:bidi="ar-SA"/>
      </w:rPr>
    </w:lvl>
    <w:lvl w:ilvl="6" w:tplc="2014F602">
      <w:numFmt w:val="bullet"/>
      <w:lvlText w:val="•"/>
      <w:lvlJc w:val="left"/>
      <w:pPr>
        <w:ind w:left="6570" w:hanging="320"/>
      </w:pPr>
      <w:rPr>
        <w:rFonts w:hint="default"/>
        <w:lang w:val="ru-RU" w:eastAsia="en-US" w:bidi="ar-SA"/>
      </w:rPr>
    </w:lvl>
    <w:lvl w:ilvl="7" w:tplc="539CF344">
      <w:numFmt w:val="bullet"/>
      <w:lvlText w:val="•"/>
      <w:lvlJc w:val="left"/>
      <w:pPr>
        <w:ind w:left="7524" w:hanging="320"/>
      </w:pPr>
      <w:rPr>
        <w:rFonts w:hint="default"/>
        <w:lang w:val="ru-RU" w:eastAsia="en-US" w:bidi="ar-SA"/>
      </w:rPr>
    </w:lvl>
    <w:lvl w:ilvl="8" w:tplc="012AF906">
      <w:numFmt w:val="bullet"/>
      <w:lvlText w:val="•"/>
      <w:lvlJc w:val="left"/>
      <w:pPr>
        <w:ind w:left="8478" w:hanging="320"/>
      </w:pPr>
      <w:rPr>
        <w:rFonts w:hint="default"/>
        <w:lang w:val="ru-RU" w:eastAsia="en-US" w:bidi="ar-SA"/>
      </w:rPr>
    </w:lvl>
  </w:abstractNum>
  <w:abstractNum w:abstractNumId="25" w15:restartNumberingAfterBreak="0">
    <w:nsid w:val="7A5C7326"/>
    <w:multiLevelType w:val="hybridMultilevel"/>
    <w:tmpl w:val="98C8D4C8"/>
    <w:lvl w:ilvl="0" w:tplc="AA44742A">
      <w:start w:val="1"/>
      <w:numFmt w:val="decimal"/>
      <w:lvlText w:val="%1."/>
      <w:lvlJc w:val="left"/>
      <w:pPr>
        <w:ind w:left="1808" w:hanging="319"/>
        <w:jc w:val="left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04A8FEE2">
      <w:numFmt w:val="bullet"/>
      <w:lvlText w:val="•"/>
      <w:lvlJc w:val="left"/>
      <w:pPr>
        <w:ind w:left="2658" w:hanging="319"/>
      </w:pPr>
      <w:rPr>
        <w:rFonts w:hint="default"/>
        <w:lang w:val="ru-RU" w:eastAsia="en-US" w:bidi="ar-SA"/>
      </w:rPr>
    </w:lvl>
    <w:lvl w:ilvl="2" w:tplc="D8FCEFF6">
      <w:numFmt w:val="bullet"/>
      <w:lvlText w:val="•"/>
      <w:lvlJc w:val="left"/>
      <w:pPr>
        <w:ind w:left="3517" w:hanging="319"/>
      </w:pPr>
      <w:rPr>
        <w:rFonts w:hint="default"/>
        <w:lang w:val="ru-RU" w:eastAsia="en-US" w:bidi="ar-SA"/>
      </w:rPr>
    </w:lvl>
    <w:lvl w:ilvl="3" w:tplc="6F5ED070">
      <w:numFmt w:val="bullet"/>
      <w:lvlText w:val="•"/>
      <w:lvlJc w:val="left"/>
      <w:pPr>
        <w:ind w:left="4375" w:hanging="319"/>
      </w:pPr>
      <w:rPr>
        <w:rFonts w:hint="default"/>
        <w:lang w:val="ru-RU" w:eastAsia="en-US" w:bidi="ar-SA"/>
      </w:rPr>
    </w:lvl>
    <w:lvl w:ilvl="4" w:tplc="F9780DFE">
      <w:numFmt w:val="bullet"/>
      <w:lvlText w:val="•"/>
      <w:lvlJc w:val="left"/>
      <w:pPr>
        <w:ind w:left="5234" w:hanging="319"/>
      </w:pPr>
      <w:rPr>
        <w:rFonts w:hint="default"/>
        <w:lang w:val="ru-RU" w:eastAsia="en-US" w:bidi="ar-SA"/>
      </w:rPr>
    </w:lvl>
    <w:lvl w:ilvl="5" w:tplc="21C01DA8">
      <w:numFmt w:val="bullet"/>
      <w:lvlText w:val="•"/>
      <w:lvlJc w:val="left"/>
      <w:pPr>
        <w:ind w:left="6093" w:hanging="319"/>
      </w:pPr>
      <w:rPr>
        <w:rFonts w:hint="default"/>
        <w:lang w:val="ru-RU" w:eastAsia="en-US" w:bidi="ar-SA"/>
      </w:rPr>
    </w:lvl>
    <w:lvl w:ilvl="6" w:tplc="1E6C5A1C">
      <w:numFmt w:val="bullet"/>
      <w:lvlText w:val="•"/>
      <w:lvlJc w:val="left"/>
      <w:pPr>
        <w:ind w:left="6951" w:hanging="319"/>
      </w:pPr>
      <w:rPr>
        <w:rFonts w:hint="default"/>
        <w:lang w:val="ru-RU" w:eastAsia="en-US" w:bidi="ar-SA"/>
      </w:rPr>
    </w:lvl>
    <w:lvl w:ilvl="7" w:tplc="6AB876C0">
      <w:numFmt w:val="bullet"/>
      <w:lvlText w:val="•"/>
      <w:lvlJc w:val="left"/>
      <w:pPr>
        <w:ind w:left="7810" w:hanging="319"/>
      </w:pPr>
      <w:rPr>
        <w:rFonts w:hint="default"/>
        <w:lang w:val="ru-RU" w:eastAsia="en-US" w:bidi="ar-SA"/>
      </w:rPr>
    </w:lvl>
    <w:lvl w:ilvl="8" w:tplc="1780081E">
      <w:numFmt w:val="bullet"/>
      <w:lvlText w:val="•"/>
      <w:lvlJc w:val="left"/>
      <w:pPr>
        <w:ind w:left="8669" w:hanging="319"/>
      </w:pPr>
      <w:rPr>
        <w:rFonts w:hint="default"/>
        <w:lang w:val="ru-RU" w:eastAsia="en-US" w:bidi="ar-SA"/>
      </w:rPr>
    </w:lvl>
  </w:abstractNum>
  <w:abstractNum w:abstractNumId="26" w15:restartNumberingAfterBreak="0">
    <w:nsid w:val="7E7B0465"/>
    <w:multiLevelType w:val="hybridMultilevel"/>
    <w:tmpl w:val="7C2AE6BC"/>
    <w:lvl w:ilvl="0" w:tplc="37FAF3F4">
      <w:numFmt w:val="bullet"/>
      <w:lvlText w:val="-"/>
      <w:lvlJc w:val="left"/>
      <w:pPr>
        <w:ind w:left="212" w:hanging="185"/>
      </w:pPr>
      <w:rPr>
        <w:rFonts w:ascii="Times New Roman" w:eastAsia="Times New Roman" w:hAnsi="Times New Roman" w:cs="Times New Roman" w:hint="default"/>
        <w:w w:val="99"/>
        <w:sz w:val="32"/>
        <w:szCs w:val="32"/>
        <w:lang w:val="ru-RU" w:eastAsia="en-US" w:bidi="ar-SA"/>
      </w:rPr>
    </w:lvl>
    <w:lvl w:ilvl="1" w:tplc="9A680F5C">
      <w:numFmt w:val="bullet"/>
      <w:lvlText w:val="•"/>
      <w:lvlJc w:val="left"/>
      <w:pPr>
        <w:ind w:left="1236" w:hanging="185"/>
      </w:pPr>
      <w:rPr>
        <w:rFonts w:hint="default"/>
        <w:lang w:val="ru-RU" w:eastAsia="en-US" w:bidi="ar-SA"/>
      </w:rPr>
    </w:lvl>
    <w:lvl w:ilvl="2" w:tplc="B47C8D08">
      <w:numFmt w:val="bullet"/>
      <w:lvlText w:val="•"/>
      <w:lvlJc w:val="left"/>
      <w:pPr>
        <w:ind w:left="2253" w:hanging="185"/>
      </w:pPr>
      <w:rPr>
        <w:rFonts w:hint="default"/>
        <w:lang w:val="ru-RU" w:eastAsia="en-US" w:bidi="ar-SA"/>
      </w:rPr>
    </w:lvl>
    <w:lvl w:ilvl="3" w:tplc="F25A2490">
      <w:numFmt w:val="bullet"/>
      <w:lvlText w:val="•"/>
      <w:lvlJc w:val="left"/>
      <w:pPr>
        <w:ind w:left="3269" w:hanging="185"/>
      </w:pPr>
      <w:rPr>
        <w:rFonts w:hint="default"/>
        <w:lang w:val="ru-RU" w:eastAsia="en-US" w:bidi="ar-SA"/>
      </w:rPr>
    </w:lvl>
    <w:lvl w:ilvl="4" w:tplc="F542A186">
      <w:numFmt w:val="bullet"/>
      <w:lvlText w:val="•"/>
      <w:lvlJc w:val="left"/>
      <w:pPr>
        <w:ind w:left="4286" w:hanging="185"/>
      </w:pPr>
      <w:rPr>
        <w:rFonts w:hint="default"/>
        <w:lang w:val="ru-RU" w:eastAsia="en-US" w:bidi="ar-SA"/>
      </w:rPr>
    </w:lvl>
    <w:lvl w:ilvl="5" w:tplc="29D42394">
      <w:numFmt w:val="bullet"/>
      <w:lvlText w:val="•"/>
      <w:lvlJc w:val="left"/>
      <w:pPr>
        <w:ind w:left="5303" w:hanging="185"/>
      </w:pPr>
      <w:rPr>
        <w:rFonts w:hint="default"/>
        <w:lang w:val="ru-RU" w:eastAsia="en-US" w:bidi="ar-SA"/>
      </w:rPr>
    </w:lvl>
    <w:lvl w:ilvl="6" w:tplc="5C628EA6">
      <w:numFmt w:val="bullet"/>
      <w:lvlText w:val="•"/>
      <w:lvlJc w:val="left"/>
      <w:pPr>
        <w:ind w:left="6319" w:hanging="185"/>
      </w:pPr>
      <w:rPr>
        <w:rFonts w:hint="default"/>
        <w:lang w:val="ru-RU" w:eastAsia="en-US" w:bidi="ar-SA"/>
      </w:rPr>
    </w:lvl>
    <w:lvl w:ilvl="7" w:tplc="E9667A8E">
      <w:numFmt w:val="bullet"/>
      <w:lvlText w:val="•"/>
      <w:lvlJc w:val="left"/>
      <w:pPr>
        <w:ind w:left="7336" w:hanging="185"/>
      </w:pPr>
      <w:rPr>
        <w:rFonts w:hint="default"/>
        <w:lang w:val="ru-RU" w:eastAsia="en-US" w:bidi="ar-SA"/>
      </w:rPr>
    </w:lvl>
    <w:lvl w:ilvl="8" w:tplc="353EF526">
      <w:numFmt w:val="bullet"/>
      <w:lvlText w:val="•"/>
      <w:lvlJc w:val="left"/>
      <w:pPr>
        <w:ind w:left="8353" w:hanging="185"/>
      </w:pPr>
      <w:rPr>
        <w:rFonts w:hint="default"/>
        <w:lang w:val="ru-RU" w:eastAsia="en-US" w:bidi="ar-SA"/>
      </w:rPr>
    </w:lvl>
  </w:abstractNum>
  <w:num w:numId="1" w16cid:durableId="1306861466">
    <w:abstractNumId w:val="14"/>
  </w:num>
  <w:num w:numId="2" w16cid:durableId="1919557043">
    <w:abstractNumId w:val="21"/>
  </w:num>
  <w:num w:numId="3" w16cid:durableId="662120379">
    <w:abstractNumId w:val="23"/>
  </w:num>
  <w:num w:numId="4" w16cid:durableId="354112259">
    <w:abstractNumId w:val="7"/>
  </w:num>
  <w:num w:numId="5" w16cid:durableId="1658149815">
    <w:abstractNumId w:val="11"/>
  </w:num>
  <w:num w:numId="6" w16cid:durableId="145325521">
    <w:abstractNumId w:val="3"/>
  </w:num>
  <w:num w:numId="7" w16cid:durableId="2027828397">
    <w:abstractNumId w:val="8"/>
  </w:num>
  <w:num w:numId="8" w16cid:durableId="642782449">
    <w:abstractNumId w:val="18"/>
  </w:num>
  <w:num w:numId="9" w16cid:durableId="403114202">
    <w:abstractNumId w:val="5"/>
  </w:num>
  <w:num w:numId="10" w16cid:durableId="975837878">
    <w:abstractNumId w:val="22"/>
  </w:num>
  <w:num w:numId="11" w16cid:durableId="457333826">
    <w:abstractNumId w:val="19"/>
  </w:num>
  <w:num w:numId="12" w16cid:durableId="257106426">
    <w:abstractNumId w:val="20"/>
  </w:num>
  <w:num w:numId="13" w16cid:durableId="1693072916">
    <w:abstractNumId w:val="1"/>
  </w:num>
  <w:num w:numId="14" w16cid:durableId="1948267182">
    <w:abstractNumId w:val="16"/>
  </w:num>
  <w:num w:numId="15" w16cid:durableId="1404837462">
    <w:abstractNumId w:val="0"/>
  </w:num>
  <w:num w:numId="16" w16cid:durableId="563177326">
    <w:abstractNumId w:val="6"/>
  </w:num>
  <w:num w:numId="17" w16cid:durableId="1283340086">
    <w:abstractNumId w:val="10"/>
  </w:num>
  <w:num w:numId="18" w16cid:durableId="938441768">
    <w:abstractNumId w:val="15"/>
  </w:num>
  <w:num w:numId="19" w16cid:durableId="1802307243">
    <w:abstractNumId w:val="13"/>
  </w:num>
  <w:num w:numId="20" w16cid:durableId="1757897755">
    <w:abstractNumId w:val="9"/>
  </w:num>
  <w:num w:numId="21" w16cid:durableId="501972053">
    <w:abstractNumId w:val="4"/>
  </w:num>
  <w:num w:numId="22" w16cid:durableId="2024739731">
    <w:abstractNumId w:val="17"/>
  </w:num>
  <w:num w:numId="23" w16cid:durableId="781463036">
    <w:abstractNumId w:val="12"/>
  </w:num>
  <w:num w:numId="24" w16cid:durableId="1559777468">
    <w:abstractNumId w:val="25"/>
  </w:num>
  <w:num w:numId="25" w16cid:durableId="824592371">
    <w:abstractNumId w:val="2"/>
  </w:num>
  <w:num w:numId="26" w16cid:durableId="497774549">
    <w:abstractNumId w:val="24"/>
  </w:num>
  <w:num w:numId="27" w16cid:durableId="1615625472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evenAndOddHeaders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1D99"/>
    <w:rsid w:val="00091D99"/>
    <w:rsid w:val="001A030C"/>
    <w:rsid w:val="0052223C"/>
    <w:rsid w:val="0067175B"/>
    <w:rsid w:val="00CA3B12"/>
    <w:rsid w:val="00CD2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936D2A1"/>
  <w15:docId w15:val="{4D27CB25-550C-4B66-A313-2F2531960A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1242" w:right="999"/>
      <w:jc w:val="center"/>
      <w:outlineLvl w:val="0"/>
    </w:pPr>
    <w:rPr>
      <w:b/>
      <w:bCs/>
      <w:sz w:val="32"/>
      <w:szCs w:val="32"/>
    </w:rPr>
  </w:style>
  <w:style w:type="paragraph" w:styleId="2">
    <w:name w:val="heading 2"/>
    <w:basedOn w:val="a"/>
    <w:uiPriority w:val="9"/>
    <w:unhideWhenUsed/>
    <w:qFormat/>
    <w:pPr>
      <w:ind w:left="921"/>
      <w:outlineLvl w:val="1"/>
    </w:pPr>
    <w:rPr>
      <w:b/>
      <w:bCs/>
      <w:i/>
      <w:i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line="368" w:lineRule="exact"/>
      <w:ind w:left="782"/>
    </w:pPr>
    <w:rPr>
      <w:sz w:val="32"/>
      <w:szCs w:val="32"/>
    </w:rPr>
  </w:style>
  <w:style w:type="paragraph" w:styleId="a3">
    <w:name w:val="Body Text"/>
    <w:basedOn w:val="a"/>
    <w:uiPriority w:val="1"/>
    <w:qFormat/>
    <w:rPr>
      <w:sz w:val="32"/>
      <w:szCs w:val="32"/>
    </w:rPr>
  </w:style>
  <w:style w:type="paragraph" w:styleId="a4">
    <w:name w:val="Title"/>
    <w:basedOn w:val="a"/>
    <w:uiPriority w:val="10"/>
    <w:qFormat/>
    <w:pPr>
      <w:ind w:left="252"/>
      <w:jc w:val="center"/>
    </w:pPr>
    <w:rPr>
      <w:sz w:val="44"/>
      <w:szCs w:val="44"/>
    </w:rPr>
  </w:style>
  <w:style w:type="paragraph" w:styleId="a5">
    <w:name w:val="List Paragraph"/>
    <w:basedOn w:val="a"/>
    <w:uiPriority w:val="1"/>
    <w:qFormat/>
    <w:pPr>
      <w:ind w:left="782" w:hanging="185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openxmlformats.org/officeDocument/2006/relationships/settings" Target="settings.xml"/><Relationship Id="rId21" Type="http://schemas.openxmlformats.org/officeDocument/2006/relationships/footer" Target="footer5.xml"/><Relationship Id="rId7" Type="http://schemas.openxmlformats.org/officeDocument/2006/relationships/footer" Target="footer1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footer" Target="footer4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23" Type="http://schemas.openxmlformats.org/officeDocument/2006/relationships/footer" Target="footer7.xml"/><Relationship Id="rId10" Type="http://schemas.openxmlformats.org/officeDocument/2006/relationships/image" Target="media/image2.jpeg"/><Relationship Id="rId19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image" Target="media/image1.jpeg"/><Relationship Id="rId14" Type="http://schemas.openxmlformats.org/officeDocument/2006/relationships/image" Target="media/image6.png"/><Relationship Id="rId22" Type="http://schemas.openxmlformats.org/officeDocument/2006/relationships/footer" Target="footer6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12128</Words>
  <Characters>69135</Characters>
  <Application>Microsoft Office Word</Application>
  <DocSecurity>0</DocSecurity>
  <Lines>576</Lines>
  <Paragraphs>162</Paragraphs>
  <ScaleCrop>false</ScaleCrop>
  <Company/>
  <LinksUpToDate>false</LinksUpToDate>
  <CharactersWithSpaces>81101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Сухарникова В.А.</dc:creator>
  <cp:lastModifiedBy>User</cp:lastModifiedBy>
  <cp:revision>2</cp:revision>
  <dcterms:created xsi:type="dcterms:W3CDTF">2024-02-12T06:43:00Z</dcterms:created>
  <dcterms:modified xsi:type="dcterms:W3CDTF">2024-02-12T06:43:00Z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2017-10-03T00:00:00Z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2024-02-01T00:00:00Z</vt:filetime>
  </property>
</Properties>
</file>